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A9D5F" w14:textId="77777777" w:rsidR="005D2C49" w:rsidRPr="00B3234B" w:rsidRDefault="005D2C49" w:rsidP="005D2C49">
      <w:pPr>
        <w:spacing w:after="0" w:line="240" w:lineRule="auto"/>
        <w:rPr>
          <w:b/>
          <w:sz w:val="24"/>
        </w:rPr>
      </w:pPr>
      <w:bookmarkStart w:id="0" w:name="_GoBack"/>
      <w:bookmarkEnd w:id="0"/>
    </w:p>
    <w:p w14:paraId="7FC421F8" w14:textId="77777777" w:rsidR="00B21EA0" w:rsidRPr="00B3234B" w:rsidRDefault="0098705C" w:rsidP="00B21EA0">
      <w:pPr>
        <w:rPr>
          <w:rFonts w:cs="Arial"/>
          <w:b/>
          <w:sz w:val="56"/>
          <w:szCs w:val="56"/>
        </w:rPr>
      </w:pPr>
      <w:r w:rsidRPr="00B3234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F79E39B" wp14:editId="021DA4ED">
                <wp:simplePos x="0" y="0"/>
                <wp:positionH relativeFrom="margin">
                  <wp:posOffset>78400</wp:posOffset>
                </wp:positionH>
                <wp:positionV relativeFrom="page">
                  <wp:posOffset>978195</wp:posOffset>
                </wp:positionV>
                <wp:extent cx="5677683" cy="2849526"/>
                <wp:effectExtent l="0" t="0" r="18415" b="27305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683" cy="2849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63FF67" w14:textId="77777777" w:rsidR="002C2D39" w:rsidRDefault="002C2D39" w:rsidP="00DF3EE9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bookmarkStart w:id="1" w:name="_Hlk6746884"/>
                          </w:p>
                          <w:p w14:paraId="6E49E510" w14:textId="098C0AB7" w:rsidR="002C2D39" w:rsidRDefault="002C2D39" w:rsidP="00DF3EE9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7B24F8">
                              <w:rPr>
                                <w:rFonts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Förderung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23E57E11" w14:textId="77777777" w:rsidR="002C2D39" w:rsidRDefault="002C2D39" w:rsidP="00DF3EE9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von Kindern und Jugendlichen </w:t>
                            </w:r>
                          </w:p>
                          <w:p w14:paraId="36221157" w14:textId="77777777" w:rsidR="002C2D39" w:rsidRPr="007B24F8" w:rsidRDefault="002C2D39" w:rsidP="00DF3EE9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mit Sprachbeeinträchtigungen</w:t>
                            </w:r>
                          </w:p>
                          <w:p w14:paraId="5400152A" w14:textId="77777777" w:rsidR="002C2D39" w:rsidRDefault="002C2D39" w:rsidP="0098705C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238CEF1" w14:textId="77777777" w:rsidR="002C2D39" w:rsidRPr="007B24F8" w:rsidRDefault="002C2D39" w:rsidP="0098705C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- Übersicht und Arbeitshilfen - </w:t>
                            </w:r>
                          </w:p>
                          <w:bookmarkEnd w:id="1"/>
                          <w:p w14:paraId="7867AF7E" w14:textId="77777777" w:rsidR="002C2D39" w:rsidRDefault="002C2D39" w:rsidP="009870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79E39B" id="Rechteck: abgerundete Ecken 11" o:spid="_x0000_s1026" style="position:absolute;margin-left:6.15pt;margin-top:77pt;width:447.05pt;height:224.35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" fillcolor="window" strokecolor="windowText" strokeweight="2pt">
                <v:textbox>
                  <w:txbxContent>
                    <w:p w14:paraId="4363FF67" w14:textId="77777777" w:rsidR="002C2D39" w:rsidRDefault="002C2D39" w:rsidP="00DF3EE9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bookmarkStart w:id="2" w:name="_Hlk6746884"/>
                      <w:bookmarkStart w:id="3" w:name="_GoBack"/>
                    </w:p>
                    <w:p w14:paraId="6E49E510" w14:textId="098C0AB7" w:rsidR="002C2D39" w:rsidRDefault="002C2D39" w:rsidP="00DF3EE9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7B24F8">
                        <w:rPr>
                          <w:rFonts w:cs="Arial"/>
                          <w:b/>
                          <w:color w:val="000000" w:themeColor="text1"/>
                          <w:sz w:val="56"/>
                          <w:szCs w:val="56"/>
                        </w:rPr>
                        <w:t>Förderung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23E57E11" w14:textId="77777777" w:rsidR="002C2D39" w:rsidRDefault="002C2D39" w:rsidP="00DF3EE9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von Kindern und Jugendlichen </w:t>
                      </w:r>
                    </w:p>
                    <w:p w14:paraId="36221157" w14:textId="77777777" w:rsidR="002C2D39" w:rsidRPr="007B24F8" w:rsidRDefault="002C2D39" w:rsidP="00DF3EE9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56"/>
                          <w:szCs w:val="56"/>
                        </w:rPr>
                        <w:t>mit Sprachbeeinträchtigungen</w:t>
                      </w:r>
                    </w:p>
                    <w:p w14:paraId="5400152A" w14:textId="77777777" w:rsidR="002C2D39" w:rsidRDefault="002C2D39" w:rsidP="0098705C">
                      <w:pPr>
                        <w:jc w:val="center"/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238CEF1" w14:textId="77777777" w:rsidR="002C2D39" w:rsidRPr="007B24F8" w:rsidRDefault="002C2D39" w:rsidP="0098705C">
                      <w:pPr>
                        <w:jc w:val="center"/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 xml:space="preserve">- Übersicht und Arbeitshilfen - </w:t>
                      </w:r>
                    </w:p>
                    <w:bookmarkEnd w:id="2"/>
                    <w:bookmarkEnd w:id="3"/>
                    <w:p w14:paraId="7867AF7E" w14:textId="77777777" w:rsidR="002C2D39" w:rsidRDefault="002C2D39" w:rsidP="0098705C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2582CD8" w14:textId="77777777" w:rsidR="0098705C" w:rsidRPr="00B3234B" w:rsidRDefault="0098705C" w:rsidP="00B21EA0">
      <w:pPr>
        <w:rPr>
          <w:rFonts w:cs="Arial"/>
          <w:b/>
          <w:sz w:val="56"/>
          <w:szCs w:val="56"/>
        </w:rPr>
      </w:pPr>
    </w:p>
    <w:p w14:paraId="2BBD16CA" w14:textId="77777777" w:rsidR="0098705C" w:rsidRPr="00B3234B" w:rsidRDefault="0098705C" w:rsidP="00B21EA0">
      <w:pPr>
        <w:rPr>
          <w:rFonts w:cs="Arial"/>
          <w:b/>
          <w:sz w:val="56"/>
          <w:szCs w:val="56"/>
        </w:rPr>
      </w:pPr>
    </w:p>
    <w:p w14:paraId="101FFF54" w14:textId="77777777" w:rsidR="0098705C" w:rsidRPr="00B3234B" w:rsidRDefault="0098705C" w:rsidP="00DF3EE9">
      <w:pPr>
        <w:tabs>
          <w:tab w:val="left" w:pos="2904"/>
        </w:tabs>
        <w:rPr>
          <w:rFonts w:cs="Arial"/>
          <w:b/>
          <w:sz w:val="56"/>
          <w:szCs w:val="56"/>
        </w:rPr>
      </w:pPr>
    </w:p>
    <w:p w14:paraId="3692F8FB" w14:textId="77777777" w:rsidR="0098705C" w:rsidRPr="00B3234B" w:rsidRDefault="0098705C" w:rsidP="00B21EA0">
      <w:pPr>
        <w:rPr>
          <w:rFonts w:cs="Arial"/>
          <w:b/>
          <w:sz w:val="56"/>
          <w:szCs w:val="56"/>
        </w:rPr>
      </w:pPr>
    </w:p>
    <w:p w14:paraId="3F668941" w14:textId="77777777" w:rsidR="0098705C" w:rsidRPr="00B3234B" w:rsidRDefault="0098705C" w:rsidP="00B21EA0"/>
    <w:p w14:paraId="5BAC54CF" w14:textId="77777777" w:rsidR="00B21EA0" w:rsidRPr="00B3234B" w:rsidRDefault="00B21EA0" w:rsidP="00F06884">
      <w:pPr>
        <w:jc w:val="both"/>
        <w:rPr>
          <w:noProof/>
          <w:lang w:eastAsia="de-DE"/>
        </w:rPr>
      </w:pPr>
    </w:p>
    <w:p w14:paraId="7D3E6D00" w14:textId="77777777" w:rsidR="00F06884" w:rsidRPr="00B3234B" w:rsidRDefault="00F06884" w:rsidP="00B927D2">
      <w:pPr>
        <w:jc w:val="both"/>
      </w:pPr>
    </w:p>
    <w:p w14:paraId="5EE8971A" w14:textId="77777777" w:rsidR="00B21EA0" w:rsidRPr="00B3234B" w:rsidRDefault="00B21EA0" w:rsidP="00295017"/>
    <w:p w14:paraId="1BF9B543" w14:textId="77777777" w:rsidR="00EC49B0" w:rsidRDefault="00AE3013">
      <w:r>
        <w:rPr>
          <w:noProof/>
          <w:lang w:eastAsia="de-DE"/>
        </w:rPr>
        <w:drawing>
          <wp:anchor distT="0" distB="0" distL="114300" distR="114300" simplePos="0" relativeHeight="251693568" behindDoc="1" locked="0" layoutInCell="1" allowOverlap="1" wp14:anchorId="464CD610" wp14:editId="0CBD05F9">
            <wp:simplePos x="0" y="0"/>
            <wp:positionH relativeFrom="column">
              <wp:posOffset>-405130</wp:posOffset>
            </wp:positionH>
            <wp:positionV relativeFrom="paragraph">
              <wp:posOffset>417830</wp:posOffset>
            </wp:positionV>
            <wp:extent cx="6635750" cy="4038600"/>
            <wp:effectExtent l="0" t="0" r="0" b="0"/>
            <wp:wrapTight wrapText="bothSides">
              <wp:wrapPolygon edited="0">
                <wp:start x="0" y="0"/>
                <wp:lineTo x="0" y="21498"/>
                <wp:lineTo x="21517" y="21498"/>
                <wp:lineTo x="2151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B85A2" w14:textId="77777777" w:rsidR="00EC49B0" w:rsidRDefault="00EC49B0"/>
    <w:p w14:paraId="30327DD5" w14:textId="77777777" w:rsidR="009E4AF9" w:rsidRDefault="009E4AF9">
      <w:pPr>
        <w:sectPr w:rsidR="009E4AF9" w:rsidSect="00551195">
          <w:footerReference w:type="default" r:id="rId10"/>
          <w:pgSz w:w="11906" w:h="16838"/>
          <w:pgMar w:top="1417" w:right="1417" w:bottom="1134" w:left="1417" w:header="567" w:footer="432" w:gutter="0"/>
          <w:pgNumType w:chapStyle="1"/>
          <w:cols w:space="708"/>
          <w:docGrid w:linePitch="360"/>
        </w:sectPr>
      </w:pPr>
    </w:p>
    <w:p w14:paraId="1C121006" w14:textId="77777777" w:rsidR="00B21EA0" w:rsidRPr="00B3234B" w:rsidRDefault="00B21EA0"/>
    <w:p w14:paraId="7BFD8021" w14:textId="77777777" w:rsidR="00B21EA0" w:rsidRPr="00B3234B" w:rsidRDefault="00B21EA0"/>
    <w:p w14:paraId="47297CE8" w14:textId="77777777" w:rsidR="00B21EA0" w:rsidRPr="00B3234B" w:rsidRDefault="00B21EA0"/>
    <w:p w14:paraId="1DA9A122" w14:textId="77777777" w:rsidR="00B21EA0" w:rsidRPr="00B3234B" w:rsidRDefault="00B21EA0"/>
    <w:p w14:paraId="0F974875" w14:textId="77777777" w:rsidR="00B21EA0" w:rsidRPr="00B3234B" w:rsidRDefault="00B21EA0"/>
    <w:p w14:paraId="39C35F56" w14:textId="77777777" w:rsidR="00B21EA0" w:rsidRPr="00B3234B" w:rsidRDefault="00B21EA0"/>
    <w:p w14:paraId="172D2DE0" w14:textId="77777777" w:rsidR="00B21EA0" w:rsidRPr="00B3234B" w:rsidRDefault="00B21EA0"/>
    <w:p w14:paraId="3B45B6BA" w14:textId="77777777" w:rsidR="00B21EA0" w:rsidRPr="00B3234B" w:rsidRDefault="00B21EA0"/>
    <w:p w14:paraId="7C7FDAED" w14:textId="77777777" w:rsidR="00B21EA0" w:rsidRPr="00B3234B" w:rsidRDefault="00B21EA0"/>
    <w:p w14:paraId="4FFEC2BD" w14:textId="77777777" w:rsidR="00B21EA0" w:rsidRPr="00B3234B" w:rsidRDefault="00B21EA0"/>
    <w:p w14:paraId="7B81A43F" w14:textId="77777777" w:rsidR="00B21EA0" w:rsidRPr="00B3234B" w:rsidRDefault="00B21EA0"/>
    <w:p w14:paraId="3787120D" w14:textId="77777777" w:rsidR="00B21EA0" w:rsidRPr="00B3234B" w:rsidRDefault="00B21EA0"/>
    <w:p w14:paraId="53CC5EA7" w14:textId="77777777" w:rsidR="00B21EA0" w:rsidRPr="00B3234B" w:rsidRDefault="00B21EA0"/>
    <w:p w14:paraId="62581604" w14:textId="77777777" w:rsidR="00B21EA0" w:rsidRPr="00B3234B" w:rsidRDefault="00B21EA0"/>
    <w:p w14:paraId="68518020" w14:textId="77777777" w:rsidR="00EC49B0" w:rsidRDefault="00EC49B0"/>
    <w:p w14:paraId="19AD4250" w14:textId="77777777" w:rsidR="00AE3013" w:rsidRDefault="00AE3013"/>
    <w:p w14:paraId="26D5C61D" w14:textId="77777777" w:rsidR="00EC49B0" w:rsidRPr="00B3234B" w:rsidRDefault="00EC49B0"/>
    <w:p w14:paraId="721E1236" w14:textId="77777777" w:rsidR="00B21EA0" w:rsidRPr="00B3234B" w:rsidRDefault="00B21EA0">
      <w:pPr>
        <w:rPr>
          <w:rFonts w:cs="Arial"/>
          <w:b/>
          <w:sz w:val="24"/>
          <w:szCs w:val="24"/>
        </w:rPr>
      </w:pPr>
      <w:r w:rsidRPr="00B3234B">
        <w:rPr>
          <w:rFonts w:cs="Arial"/>
          <w:b/>
          <w:sz w:val="24"/>
          <w:szCs w:val="24"/>
        </w:rPr>
        <w:t>Impressum</w:t>
      </w:r>
    </w:p>
    <w:p w14:paraId="06AD8CFE" w14:textId="77777777" w:rsidR="009C6D80" w:rsidRDefault="00B21EA0" w:rsidP="009C6D80">
      <w:pPr>
        <w:tabs>
          <w:tab w:val="left" w:pos="2268"/>
        </w:tabs>
        <w:spacing w:line="240" w:lineRule="auto"/>
        <w:rPr>
          <w:rFonts w:cs="Arial"/>
          <w:sz w:val="24"/>
          <w:szCs w:val="24"/>
        </w:rPr>
      </w:pPr>
      <w:r w:rsidRPr="00B3234B">
        <w:rPr>
          <w:rFonts w:cs="Arial"/>
          <w:sz w:val="24"/>
          <w:szCs w:val="24"/>
        </w:rPr>
        <w:t>Herausgeber:</w:t>
      </w:r>
      <w:r w:rsidRPr="00B3234B">
        <w:rPr>
          <w:rFonts w:cs="Arial"/>
          <w:sz w:val="24"/>
          <w:szCs w:val="24"/>
        </w:rPr>
        <w:tab/>
        <w:t>Staatliches Schulamt</w:t>
      </w:r>
    </w:p>
    <w:p w14:paraId="4B06AAFD" w14:textId="77777777" w:rsidR="009C6D80" w:rsidRDefault="009C6D80" w:rsidP="009C6D80">
      <w:pPr>
        <w:tabs>
          <w:tab w:val="left" w:pos="2268"/>
        </w:tabs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21EA0" w:rsidRPr="00B3234B">
        <w:rPr>
          <w:rFonts w:cs="Arial"/>
          <w:sz w:val="24"/>
          <w:szCs w:val="24"/>
        </w:rPr>
        <w:t>für den Landkreis Hersfeld-Rotenburg</w:t>
      </w:r>
    </w:p>
    <w:p w14:paraId="59DA8706" w14:textId="77777777" w:rsidR="009C6D80" w:rsidRDefault="009C6D80" w:rsidP="009C6D80">
      <w:pPr>
        <w:tabs>
          <w:tab w:val="left" w:pos="2268"/>
        </w:tabs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21EA0" w:rsidRPr="00B3234B">
        <w:rPr>
          <w:rFonts w:cs="Arial"/>
          <w:sz w:val="24"/>
          <w:szCs w:val="24"/>
        </w:rPr>
        <w:t>und den Werra-Meißner-Kreis</w:t>
      </w:r>
    </w:p>
    <w:p w14:paraId="2F7AC63A" w14:textId="77777777" w:rsidR="009C6D80" w:rsidRDefault="009C6D80" w:rsidP="009C6D80">
      <w:pPr>
        <w:tabs>
          <w:tab w:val="left" w:pos="2268"/>
        </w:tabs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21EA0" w:rsidRPr="00B3234B">
        <w:rPr>
          <w:rFonts w:cs="Arial"/>
          <w:sz w:val="24"/>
          <w:szCs w:val="24"/>
        </w:rPr>
        <w:t>Rathausstraße 8</w:t>
      </w:r>
    </w:p>
    <w:p w14:paraId="141358C5" w14:textId="77777777" w:rsidR="009C6D80" w:rsidRPr="00BF3BE7" w:rsidRDefault="009C6D80" w:rsidP="009C6D80">
      <w:pPr>
        <w:tabs>
          <w:tab w:val="left" w:pos="2268"/>
        </w:tabs>
        <w:spacing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ab/>
      </w:r>
      <w:r w:rsidR="00B21EA0" w:rsidRPr="00BF3BE7">
        <w:rPr>
          <w:rFonts w:cs="Arial"/>
          <w:sz w:val="24"/>
          <w:szCs w:val="24"/>
          <w:lang w:val="en-US"/>
        </w:rPr>
        <w:t>36179 Bebra</w:t>
      </w:r>
    </w:p>
    <w:p w14:paraId="45412BCC" w14:textId="77777777" w:rsidR="009C6D80" w:rsidRPr="00BF3BE7" w:rsidRDefault="009C6D80" w:rsidP="009C6D80">
      <w:pPr>
        <w:tabs>
          <w:tab w:val="left" w:pos="2268"/>
        </w:tabs>
        <w:spacing w:line="240" w:lineRule="auto"/>
        <w:rPr>
          <w:rFonts w:cs="Arial"/>
          <w:sz w:val="24"/>
          <w:szCs w:val="24"/>
          <w:lang w:val="en-US"/>
        </w:rPr>
      </w:pPr>
      <w:r w:rsidRPr="00BF3BE7">
        <w:rPr>
          <w:rFonts w:cs="Arial"/>
          <w:sz w:val="24"/>
          <w:szCs w:val="24"/>
          <w:lang w:val="en-US"/>
        </w:rPr>
        <w:tab/>
      </w:r>
      <w:r w:rsidR="00B21EA0" w:rsidRPr="00BF3BE7">
        <w:rPr>
          <w:rFonts w:cs="Arial"/>
          <w:sz w:val="24"/>
          <w:szCs w:val="24"/>
          <w:lang w:val="en-US"/>
        </w:rPr>
        <w:t>Tel.: (06622) 914-0</w:t>
      </w:r>
    </w:p>
    <w:p w14:paraId="703A0DB8" w14:textId="77777777" w:rsidR="009C6D80" w:rsidRPr="00BF3BE7" w:rsidRDefault="009C6D80" w:rsidP="009C6D80">
      <w:pPr>
        <w:tabs>
          <w:tab w:val="left" w:pos="2268"/>
        </w:tabs>
        <w:spacing w:line="240" w:lineRule="auto"/>
        <w:rPr>
          <w:rFonts w:cs="Arial"/>
          <w:sz w:val="24"/>
          <w:szCs w:val="24"/>
          <w:lang w:val="en-US"/>
        </w:rPr>
      </w:pPr>
      <w:r w:rsidRPr="00BF3BE7">
        <w:rPr>
          <w:rFonts w:cs="Arial"/>
          <w:sz w:val="24"/>
          <w:szCs w:val="24"/>
          <w:lang w:val="en-US"/>
        </w:rPr>
        <w:tab/>
      </w:r>
      <w:r w:rsidR="00B21EA0" w:rsidRPr="00BF3BE7">
        <w:rPr>
          <w:rFonts w:cs="Arial"/>
          <w:sz w:val="24"/>
          <w:szCs w:val="24"/>
          <w:lang w:val="en-US"/>
        </w:rPr>
        <w:t>Fax: (06622) 914-119</w:t>
      </w:r>
    </w:p>
    <w:p w14:paraId="7E2D3929" w14:textId="77777777" w:rsidR="00B21EA0" w:rsidRPr="00BF3BE7" w:rsidRDefault="009C6D80" w:rsidP="009C6D80">
      <w:pPr>
        <w:tabs>
          <w:tab w:val="left" w:pos="2268"/>
        </w:tabs>
        <w:spacing w:line="240" w:lineRule="auto"/>
        <w:rPr>
          <w:rFonts w:cs="Arial"/>
          <w:sz w:val="24"/>
          <w:szCs w:val="24"/>
          <w:lang w:val="en-US"/>
        </w:rPr>
      </w:pPr>
      <w:r w:rsidRPr="00BF3BE7">
        <w:rPr>
          <w:rFonts w:cs="Arial"/>
          <w:sz w:val="24"/>
          <w:szCs w:val="24"/>
          <w:lang w:val="en-US"/>
        </w:rPr>
        <w:tab/>
      </w:r>
      <w:r w:rsidR="00B21EA0" w:rsidRPr="00BF3BE7">
        <w:rPr>
          <w:rFonts w:cs="Arial"/>
          <w:sz w:val="24"/>
          <w:szCs w:val="24"/>
          <w:lang w:val="en-US"/>
        </w:rPr>
        <w:t xml:space="preserve">E-Mail: </w:t>
      </w:r>
      <w:hyperlink r:id="rId11" w:history="1">
        <w:r w:rsidR="00B21EA0" w:rsidRPr="00BF3BE7">
          <w:rPr>
            <w:rStyle w:val="Hyperlink"/>
            <w:rFonts w:cs="Arial"/>
            <w:color w:val="auto"/>
            <w:sz w:val="24"/>
            <w:szCs w:val="24"/>
            <w:u w:val="none"/>
            <w:lang w:val="en-US"/>
          </w:rPr>
          <w:t>poststelle.ssa.bebra@kultus.hessen.de</w:t>
        </w:r>
      </w:hyperlink>
    </w:p>
    <w:p w14:paraId="27F6DAB3" w14:textId="77777777" w:rsidR="00B21EA0" w:rsidRPr="00BF3BE7" w:rsidRDefault="00B21EA0">
      <w:pPr>
        <w:rPr>
          <w:rFonts w:cs="Arial"/>
          <w:sz w:val="24"/>
          <w:szCs w:val="24"/>
          <w:lang w:val="en-US"/>
        </w:rPr>
      </w:pPr>
    </w:p>
    <w:p w14:paraId="4430C1CB" w14:textId="77777777" w:rsidR="00B21EA0" w:rsidRPr="00B3234B" w:rsidRDefault="00C03E6D" w:rsidP="009C6D80">
      <w:pPr>
        <w:tabs>
          <w:tab w:val="left" w:pos="2268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V</w:t>
      </w:r>
      <w:r w:rsidR="00B21EA0" w:rsidRPr="00B3234B">
        <w:rPr>
          <w:rFonts w:cs="Arial"/>
          <w:sz w:val="24"/>
          <w:szCs w:val="24"/>
          <w:lang w:val="en-US"/>
        </w:rPr>
        <w:t>erantwortlich:</w:t>
      </w:r>
      <w:r w:rsidR="009C6D80">
        <w:rPr>
          <w:rFonts w:cs="Arial"/>
          <w:sz w:val="24"/>
          <w:szCs w:val="24"/>
          <w:lang w:val="en-US"/>
        </w:rPr>
        <w:t xml:space="preserve"> </w:t>
      </w:r>
      <w:r w:rsidR="009C6D80">
        <w:rPr>
          <w:rFonts w:cs="Arial"/>
          <w:sz w:val="24"/>
          <w:szCs w:val="24"/>
          <w:lang w:val="en-US"/>
        </w:rPr>
        <w:tab/>
      </w:r>
      <w:r w:rsidR="00B21EA0" w:rsidRPr="00B3234B">
        <w:rPr>
          <w:rFonts w:cs="Arial"/>
          <w:sz w:val="24"/>
          <w:szCs w:val="24"/>
          <w:lang w:val="en-US"/>
        </w:rPr>
        <w:t>Astrid Pallas</w:t>
      </w:r>
    </w:p>
    <w:p w14:paraId="1D876E80" w14:textId="77777777" w:rsidR="00DF3EE9" w:rsidRPr="00BF3BE7" w:rsidRDefault="0091325C" w:rsidP="00DF3EE9">
      <w:pPr>
        <w:tabs>
          <w:tab w:val="left" w:pos="2268"/>
        </w:tabs>
        <w:spacing w:after="0" w:line="360" w:lineRule="auto"/>
        <w:ind w:left="2127" w:hanging="2127"/>
        <w:rPr>
          <w:rFonts w:cs="Arial"/>
          <w:sz w:val="24"/>
          <w:szCs w:val="24"/>
        </w:rPr>
      </w:pPr>
      <w:r w:rsidRPr="00BF3BE7">
        <w:rPr>
          <w:rFonts w:cs="Arial"/>
          <w:sz w:val="24"/>
          <w:szCs w:val="24"/>
        </w:rPr>
        <w:t>A</w:t>
      </w:r>
      <w:r w:rsidR="009C6D80" w:rsidRPr="00BF3BE7">
        <w:rPr>
          <w:rFonts w:cs="Arial"/>
          <w:sz w:val="24"/>
          <w:szCs w:val="24"/>
        </w:rPr>
        <w:t>utorenteam</w:t>
      </w:r>
      <w:r w:rsidR="00B21EA0" w:rsidRPr="00BF3BE7">
        <w:rPr>
          <w:rFonts w:cs="Arial"/>
          <w:sz w:val="24"/>
          <w:szCs w:val="24"/>
        </w:rPr>
        <w:t xml:space="preserve">: </w:t>
      </w:r>
      <w:r w:rsidR="00B21EA0" w:rsidRPr="00BF3BE7">
        <w:rPr>
          <w:rFonts w:cs="Arial"/>
          <w:sz w:val="24"/>
          <w:szCs w:val="24"/>
        </w:rPr>
        <w:tab/>
      </w:r>
      <w:r w:rsidR="009C6D80" w:rsidRPr="00BF3BE7">
        <w:rPr>
          <w:rFonts w:cs="Arial"/>
          <w:sz w:val="24"/>
          <w:szCs w:val="24"/>
        </w:rPr>
        <w:tab/>
      </w:r>
      <w:r w:rsidR="00DF3EE9" w:rsidRPr="00BF3BE7">
        <w:rPr>
          <w:rFonts w:cs="Arial"/>
          <w:sz w:val="24"/>
          <w:szCs w:val="24"/>
        </w:rPr>
        <w:t xml:space="preserve">Ulrike Heidrich-Bode, Kathrin Lichtenau, Britta Peters, </w:t>
      </w:r>
    </w:p>
    <w:p w14:paraId="6FA6F199" w14:textId="77777777" w:rsidR="00B21EA0" w:rsidRPr="00BF3BE7" w:rsidRDefault="00DF3EE9" w:rsidP="00923937">
      <w:pPr>
        <w:tabs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637"/>
        </w:tabs>
        <w:spacing w:after="0" w:line="360" w:lineRule="auto"/>
        <w:ind w:left="2127" w:hanging="2127"/>
        <w:rPr>
          <w:rFonts w:cs="Arial"/>
          <w:sz w:val="24"/>
          <w:szCs w:val="24"/>
        </w:rPr>
      </w:pPr>
      <w:r w:rsidRPr="00BF3BE7">
        <w:rPr>
          <w:rFonts w:cs="Arial"/>
          <w:sz w:val="24"/>
          <w:szCs w:val="24"/>
        </w:rPr>
        <w:tab/>
      </w:r>
      <w:r w:rsidRPr="00BF3BE7">
        <w:rPr>
          <w:rFonts w:cs="Arial"/>
          <w:sz w:val="24"/>
          <w:szCs w:val="24"/>
        </w:rPr>
        <w:tab/>
        <w:t xml:space="preserve">Malte Peters, Katharina Richwien </w:t>
      </w:r>
      <w:r w:rsidR="00CA3CEE" w:rsidRPr="00BF3BE7">
        <w:rPr>
          <w:rFonts w:cs="Arial"/>
          <w:sz w:val="24"/>
          <w:szCs w:val="24"/>
        </w:rPr>
        <w:t xml:space="preserve"> </w:t>
      </w:r>
      <w:r w:rsidR="00923937">
        <w:rPr>
          <w:rFonts w:cs="Arial"/>
          <w:sz w:val="24"/>
          <w:szCs w:val="24"/>
        </w:rPr>
        <w:tab/>
      </w:r>
    </w:p>
    <w:p w14:paraId="728F7743" w14:textId="77777777" w:rsidR="00253008" w:rsidRPr="00BF3BE7" w:rsidRDefault="00253008" w:rsidP="009C6D80">
      <w:pPr>
        <w:tabs>
          <w:tab w:val="left" w:pos="2268"/>
        </w:tabs>
        <w:spacing w:after="0" w:line="360" w:lineRule="auto"/>
        <w:ind w:left="2126" w:hanging="2126"/>
        <w:rPr>
          <w:rFonts w:cs="Arial"/>
          <w:sz w:val="24"/>
          <w:szCs w:val="24"/>
        </w:rPr>
      </w:pPr>
      <w:r w:rsidRPr="00BF3BE7">
        <w:rPr>
          <w:rFonts w:cs="Arial"/>
          <w:sz w:val="24"/>
          <w:szCs w:val="24"/>
        </w:rPr>
        <w:t>Illustration</w:t>
      </w:r>
      <w:r w:rsidR="009C6D80" w:rsidRPr="00BF3BE7">
        <w:rPr>
          <w:rFonts w:cs="Arial"/>
          <w:sz w:val="24"/>
          <w:szCs w:val="24"/>
        </w:rPr>
        <w:t xml:space="preserve"> Titelseite</w:t>
      </w:r>
      <w:r w:rsidRPr="00BF3BE7">
        <w:rPr>
          <w:rFonts w:cs="Arial"/>
          <w:sz w:val="24"/>
          <w:szCs w:val="24"/>
        </w:rPr>
        <w:t>:</w:t>
      </w:r>
      <w:r w:rsidR="009C6D80" w:rsidRPr="00BF3BE7">
        <w:rPr>
          <w:rFonts w:cs="Arial"/>
          <w:sz w:val="24"/>
          <w:szCs w:val="24"/>
        </w:rPr>
        <w:t xml:space="preserve"> </w:t>
      </w:r>
      <w:r w:rsidR="009C6D80" w:rsidRPr="00BF3BE7">
        <w:rPr>
          <w:rFonts w:cs="Arial"/>
          <w:sz w:val="24"/>
          <w:szCs w:val="24"/>
        </w:rPr>
        <w:tab/>
      </w:r>
      <w:r w:rsidR="00B67E20" w:rsidRPr="00BF3BE7">
        <w:rPr>
          <w:rFonts w:cs="Arial"/>
          <w:sz w:val="24"/>
          <w:szCs w:val="24"/>
        </w:rPr>
        <w:t xml:space="preserve">Katharina Richwien </w:t>
      </w:r>
    </w:p>
    <w:p w14:paraId="04DF28C6" w14:textId="77777777" w:rsidR="00EC49B0" w:rsidRPr="00E10751" w:rsidRDefault="00EB3703" w:rsidP="00E10751">
      <w:pPr>
        <w:tabs>
          <w:tab w:val="left" w:pos="2268"/>
        </w:tabs>
        <w:spacing w:after="0" w:line="360" w:lineRule="auto"/>
        <w:ind w:left="2126" w:hanging="2126"/>
        <w:rPr>
          <w:rFonts w:cs="Arial"/>
          <w:color w:val="000000" w:themeColor="text1"/>
          <w:sz w:val="24"/>
          <w:szCs w:val="24"/>
          <w:lang w:val="en-US"/>
        </w:rPr>
      </w:pPr>
      <w:r w:rsidRPr="00E10751">
        <w:rPr>
          <w:rFonts w:cs="Arial"/>
          <w:color w:val="000000" w:themeColor="text1"/>
          <w:sz w:val="24"/>
          <w:szCs w:val="24"/>
          <w:lang w:val="en-US"/>
        </w:rPr>
        <w:t xml:space="preserve">Illustration Vorwort:  </w:t>
      </w:r>
      <w:r w:rsidRPr="00E10751">
        <w:rPr>
          <w:rFonts w:cs="Arial"/>
          <w:color w:val="000000" w:themeColor="text1"/>
          <w:sz w:val="24"/>
          <w:szCs w:val="24"/>
          <w:lang w:val="en-US"/>
        </w:rPr>
        <w:tab/>
        <w:t>Aline Lichtenau</w:t>
      </w:r>
    </w:p>
    <w:sdt>
      <w:sdtPr>
        <w:rPr>
          <w:rFonts w:ascii="Arial" w:eastAsiaTheme="minorHAnsi" w:hAnsi="Arial" w:cstheme="minorBidi"/>
          <w:b w:val="0"/>
          <w:smallCaps w:val="0"/>
          <w:color w:val="auto"/>
          <w:sz w:val="22"/>
          <w:szCs w:val="22"/>
          <w:lang w:eastAsia="en-US"/>
        </w:rPr>
        <w:id w:val="128077149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02BE8E9" w14:textId="77777777" w:rsidR="00F63C55" w:rsidRPr="00F63C55" w:rsidRDefault="00F63C55" w:rsidP="00F63C55">
          <w:pPr>
            <w:pStyle w:val="Inhaltsverzeichnisberschrift"/>
            <w:numPr>
              <w:ilvl w:val="0"/>
              <w:numId w:val="0"/>
            </w:numPr>
            <w:ind w:left="2556"/>
            <w:rPr>
              <w:rFonts w:ascii="Arial" w:hAnsi="Arial" w:cs="Arial"/>
              <w:color w:val="auto"/>
              <w:sz w:val="28"/>
            </w:rPr>
          </w:pPr>
          <w:r w:rsidRPr="00F63C55">
            <w:rPr>
              <w:rFonts w:ascii="Arial" w:hAnsi="Arial" w:cs="Arial"/>
              <w:color w:val="auto"/>
              <w:sz w:val="28"/>
            </w:rPr>
            <w:t>Inhalt</w:t>
          </w:r>
        </w:p>
        <w:p w14:paraId="2F92CFDE" w14:textId="3F88BC61" w:rsidR="00FB1730" w:rsidRDefault="00F63C55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9341263" w:history="1">
            <w:r w:rsidR="00FB1730" w:rsidRPr="009F1A0B">
              <w:rPr>
                <w:rStyle w:val="Hyperlink"/>
                <w:noProof/>
              </w:rPr>
              <w:t>I.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Vorwort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_Toc89341263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4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2E3D4B59" w14:textId="5DCF7269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64" w:history="1">
            <w:r w:rsidR="00FB1730" w:rsidRPr="009F1A0B">
              <w:rPr>
                <w:rStyle w:val="Hyperlink"/>
                <w:noProof/>
              </w:rPr>
              <w:t>II.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Vorgehensweise bei beobachteten Auffälligkeiten im Bereich Sprache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_Toc89341264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6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00805314" w14:textId="10473204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65" w:history="1">
            <w:r w:rsidR="00FB1730" w:rsidRPr="009F1A0B">
              <w:rPr>
                <w:rStyle w:val="Hyperlink"/>
                <w:noProof/>
              </w:rPr>
              <w:t>III.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Kurzbeschreibung möglicher Störungsbilder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_Toc89341265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7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55FFCD27" w14:textId="0D2BE500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66" w:history="1">
            <w:r w:rsidR="00FB1730" w:rsidRPr="009F1A0B">
              <w:rPr>
                <w:rStyle w:val="Hyperlink"/>
                <w:noProof/>
              </w:rPr>
              <w:t>IV.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Hinweise zur Sprachförderung in der Schule (Praktische Tipps für Lehrkräfte)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_Toc89341266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9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516E356C" w14:textId="6BE72D37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67" w:history="1">
            <w:r w:rsidR="00FB1730" w:rsidRPr="009F1A0B">
              <w:rPr>
                <w:rStyle w:val="Hyperlink"/>
                <w:noProof/>
              </w:rPr>
              <w:t>a.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Sprachverstehen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_Toc89341267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10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0C0456E4" w14:textId="0CF4E347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68" w:history="1">
            <w:r w:rsidR="00FB1730" w:rsidRPr="009F1A0B">
              <w:rPr>
                <w:rStyle w:val="Hyperlink"/>
                <w:noProof/>
              </w:rPr>
              <w:t>b.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Aussprache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_Toc89341268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11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1D861676" w14:textId="3FDD0D48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69" w:history="1">
            <w:r w:rsidR="00FB1730" w:rsidRPr="009F1A0B">
              <w:rPr>
                <w:rStyle w:val="Hyperlink"/>
                <w:noProof/>
              </w:rPr>
              <w:t>c.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Wortschatz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_Toc89341269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12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3C187819" w14:textId="7C2F7651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70" w:history="1">
            <w:r w:rsidR="00FB1730" w:rsidRPr="009F1A0B">
              <w:rPr>
                <w:rStyle w:val="Hyperlink"/>
                <w:noProof/>
              </w:rPr>
              <w:t>d.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Grammatik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_Toc89341270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13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11C418A6" w14:textId="453BDF67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71" w:history="1">
            <w:r w:rsidR="00FB1730" w:rsidRPr="009F1A0B">
              <w:rPr>
                <w:rStyle w:val="Hyperlink"/>
                <w:noProof/>
              </w:rPr>
              <w:t>e.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Kommunikation/ Pragmatik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_Toc89341271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14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2AF2494F" w14:textId="18A46878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72" w:history="1">
            <w:r w:rsidR="00FB1730" w:rsidRPr="009F1A0B">
              <w:rPr>
                <w:rStyle w:val="Hyperlink"/>
                <w:noProof/>
              </w:rPr>
              <w:t>f.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Redefluss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_Toc89341272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15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2BF32D99" w14:textId="57208749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73" w:history="1">
            <w:r w:rsidR="00FB1730" w:rsidRPr="009F1A0B">
              <w:rPr>
                <w:rStyle w:val="Hyperlink"/>
                <w:noProof/>
              </w:rPr>
              <w:t>g.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(selektiver) Mutismus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_Toc89341273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16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2B290E84" w14:textId="209C7456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74" w:history="1">
            <w:r w:rsidR="00FB1730" w:rsidRPr="009F1A0B">
              <w:rPr>
                <w:rStyle w:val="Hyperlink"/>
                <w:noProof/>
              </w:rPr>
              <w:t>h.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Mehrsprachlichkeit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_Toc89341274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17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611E9FD0" w14:textId="6B521290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75" w:history="1">
            <w:r w:rsidR="00FB1730" w:rsidRPr="009F1A0B">
              <w:rPr>
                <w:rStyle w:val="Hyperlink"/>
                <w:noProof/>
              </w:rPr>
              <w:t>i.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Schriftspracherwerb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_Toc89341275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18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6EE5E1CD" w14:textId="5C5AB9A3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76" w:history="1">
            <w:r w:rsidR="00FB1730" w:rsidRPr="009F1A0B">
              <w:rPr>
                <w:rStyle w:val="Hyperlink"/>
                <w:noProof/>
              </w:rPr>
              <w:t>j.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Schriftsprache – Lesen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_Toc89341276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19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04145D41" w14:textId="06A6033C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77" w:history="1">
            <w:r w:rsidR="00FB1730" w:rsidRPr="009F1A0B">
              <w:rPr>
                <w:rStyle w:val="Hyperlink"/>
                <w:noProof/>
              </w:rPr>
              <w:t>k.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Schwerpunkt Schriftsprache – Schreiben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_Toc89341277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20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1C4A29C2" w14:textId="2E77E67E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78" w:history="1">
            <w:r w:rsidR="00FB1730" w:rsidRPr="009F1A0B">
              <w:rPr>
                <w:rStyle w:val="Hyperlink"/>
                <w:noProof/>
              </w:rPr>
              <w:t>V.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Nachteilsausgleich entsprechend einer Sprachbeeinträchtigung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_Toc89341278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21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6430B238" w14:textId="450E8CD7" w:rsidR="00FB1730" w:rsidRDefault="00ED11B6">
          <w:pPr>
            <w:pStyle w:val="Verzeichnis1"/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79" w:history="1">
            <w:r w:rsidR="00FB1730" w:rsidRPr="009F1A0B">
              <w:rPr>
                <w:rStyle w:val="Hyperlink"/>
                <w:noProof/>
              </w:rPr>
              <w:t>VI.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Anhang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_Toc89341279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23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3B31F7C5" w14:textId="1251ABF2" w:rsidR="00FB1730" w:rsidRDefault="00ED11B6">
          <w:pPr>
            <w:pStyle w:val="Verzeichnis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80" w:history="1">
            <w:r w:rsidR="00FB1730" w:rsidRPr="009F1A0B">
              <w:rPr>
                <w:rStyle w:val="Hyperlink"/>
                <w:rFonts w:ascii="Symbol" w:hAnsi="Symbol"/>
                <w:noProof/>
              </w:rPr>
              <w:t>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Allgemeiner Beobachtungsbogen zum Erkennen von sprachlichen Auffälligkeiten (dgs)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_Toc89341280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23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06FB09DA" w14:textId="0512D34D" w:rsidR="00FB1730" w:rsidRDefault="00ED11B6">
          <w:pPr>
            <w:pStyle w:val="Verzeichnis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9341281" w:history="1">
            <w:r w:rsidR="00FB1730" w:rsidRPr="009F1A0B">
              <w:rPr>
                <w:rStyle w:val="Hyperlink"/>
                <w:rFonts w:ascii="Symbol" w:hAnsi="Symbol"/>
                <w:noProof/>
              </w:rPr>
              <w:t></w:t>
            </w:r>
            <w:r w:rsidR="00FB1730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FB1730" w:rsidRPr="009F1A0B">
              <w:rPr>
                <w:rStyle w:val="Hyperlink"/>
                <w:noProof/>
              </w:rPr>
              <w:t>Nachteilsausgleich entsprechend einer Sprachbeeinträchtigung</w:t>
            </w:r>
            <w:r w:rsidR="00FB1730">
              <w:rPr>
                <w:noProof/>
                <w:webHidden/>
              </w:rPr>
              <w:tab/>
            </w:r>
            <w:r w:rsidR="00FB1730">
              <w:rPr>
                <w:noProof/>
                <w:webHidden/>
              </w:rPr>
              <w:fldChar w:fldCharType="begin"/>
            </w:r>
            <w:r w:rsidR="00FB1730">
              <w:rPr>
                <w:noProof/>
                <w:webHidden/>
              </w:rPr>
              <w:instrText xml:space="preserve"> PAGEREF _Toc89341281 \h </w:instrText>
            </w:r>
            <w:r w:rsidR="00FB1730">
              <w:rPr>
                <w:noProof/>
                <w:webHidden/>
              </w:rPr>
            </w:r>
            <w:r w:rsidR="00FB1730">
              <w:rPr>
                <w:noProof/>
                <w:webHidden/>
              </w:rPr>
              <w:fldChar w:fldCharType="separate"/>
            </w:r>
            <w:r w:rsidR="00DA5139">
              <w:rPr>
                <w:noProof/>
                <w:webHidden/>
              </w:rPr>
              <w:t>23</w:t>
            </w:r>
            <w:r w:rsidR="00FB1730">
              <w:rPr>
                <w:noProof/>
                <w:webHidden/>
              </w:rPr>
              <w:fldChar w:fldCharType="end"/>
            </w:r>
          </w:hyperlink>
        </w:p>
        <w:p w14:paraId="67B59608" w14:textId="77777777" w:rsidR="00F63C55" w:rsidRDefault="00F63C55">
          <w:r>
            <w:rPr>
              <w:b/>
              <w:bCs/>
            </w:rPr>
            <w:fldChar w:fldCharType="end"/>
          </w:r>
        </w:p>
      </w:sdtContent>
    </w:sdt>
    <w:p w14:paraId="3C49A6B2" w14:textId="77777777" w:rsidR="00F63C55" w:rsidRDefault="00F63C55" w:rsidP="00F76E7A">
      <w:pPr>
        <w:rPr>
          <w:b/>
          <w:sz w:val="24"/>
        </w:rPr>
      </w:pPr>
    </w:p>
    <w:p w14:paraId="708CC2D1" w14:textId="77777777" w:rsidR="00F63C55" w:rsidRDefault="00F63C55" w:rsidP="00F76E7A">
      <w:pPr>
        <w:rPr>
          <w:b/>
          <w:sz w:val="24"/>
        </w:rPr>
      </w:pPr>
    </w:p>
    <w:p w14:paraId="631AC90E" w14:textId="77777777" w:rsidR="00D10D05" w:rsidRDefault="00D10D05" w:rsidP="00F76E7A">
      <w:pPr>
        <w:rPr>
          <w:b/>
          <w:color w:val="FF0000"/>
          <w:sz w:val="24"/>
        </w:rPr>
      </w:pPr>
    </w:p>
    <w:p w14:paraId="15A0051E" w14:textId="77777777" w:rsidR="00F76E7A" w:rsidRPr="00B3234B" w:rsidRDefault="00F76E7A" w:rsidP="00E10751">
      <w:pPr>
        <w:pStyle w:val="berschrift1"/>
        <w:pageBreakBefore/>
        <w:numPr>
          <w:ilvl w:val="0"/>
          <w:numId w:val="5"/>
        </w:numPr>
        <w:pBdr>
          <w:bottom w:val="single" w:sz="4" w:space="1" w:color="auto"/>
        </w:pBdr>
        <w:ind w:left="0" w:firstLine="0"/>
      </w:pPr>
      <w:bookmarkStart w:id="2" w:name="_Toc71037958"/>
      <w:bookmarkStart w:id="3" w:name="_Toc89341263"/>
      <w:bookmarkStart w:id="4" w:name="_Hlk524863465"/>
      <w:r>
        <w:lastRenderedPageBreak/>
        <w:t>Vorwort</w:t>
      </w:r>
      <w:bookmarkEnd w:id="2"/>
      <w:bookmarkEnd w:id="3"/>
    </w:p>
    <w:p w14:paraId="36F0FA02" w14:textId="77777777" w:rsidR="00F76E7A" w:rsidRDefault="00F76E7A" w:rsidP="00F76E7A">
      <w:pPr>
        <w:spacing w:after="0" w:line="240" w:lineRule="auto"/>
        <w:jc w:val="both"/>
        <w:rPr>
          <w:rFonts w:cs="Arial"/>
        </w:rPr>
      </w:pPr>
    </w:p>
    <w:p w14:paraId="55B3FBB6" w14:textId="77777777" w:rsidR="006A215F" w:rsidRPr="00B3234B" w:rsidRDefault="006A215F" w:rsidP="006A215F">
      <w:pPr>
        <w:tabs>
          <w:tab w:val="left" w:pos="358"/>
          <w:tab w:val="left" w:pos="7020"/>
        </w:tabs>
        <w:spacing w:after="0" w:line="240" w:lineRule="auto"/>
        <w:rPr>
          <w:rFonts w:cs="Arial"/>
          <w:b/>
          <w:sz w:val="24"/>
        </w:rPr>
      </w:pPr>
    </w:p>
    <w:p w14:paraId="74CC5EEA" w14:textId="77777777" w:rsidR="009170DD" w:rsidRPr="00617E43" w:rsidRDefault="00F76E7A" w:rsidP="009170DD">
      <w:pPr>
        <w:spacing w:after="0" w:line="276" w:lineRule="auto"/>
        <w:jc w:val="right"/>
        <w:rPr>
          <w:b/>
          <w:i/>
          <w:sz w:val="28"/>
          <w:szCs w:val="32"/>
        </w:rPr>
      </w:pPr>
      <w:r w:rsidRPr="00617E43">
        <w:rPr>
          <w:b/>
          <w:i/>
          <w:sz w:val="28"/>
          <w:szCs w:val="32"/>
        </w:rPr>
        <w:t xml:space="preserve"> </w:t>
      </w:r>
      <w:r w:rsidR="009170DD" w:rsidRPr="00617E43">
        <w:rPr>
          <w:b/>
          <w:i/>
          <w:sz w:val="28"/>
          <w:szCs w:val="32"/>
        </w:rPr>
        <w:t>„Die Sprache ist der Schlüssel zur Welt.“</w:t>
      </w:r>
    </w:p>
    <w:p w14:paraId="5F622321" w14:textId="77777777" w:rsidR="009170DD" w:rsidRPr="00617E43" w:rsidRDefault="009170DD" w:rsidP="009170DD">
      <w:pPr>
        <w:spacing w:after="0" w:line="276" w:lineRule="auto"/>
        <w:jc w:val="right"/>
        <w:rPr>
          <w:b/>
          <w:sz w:val="24"/>
          <w:szCs w:val="32"/>
        </w:rPr>
      </w:pPr>
      <w:r w:rsidRPr="00617E43">
        <w:rPr>
          <w:b/>
          <w:sz w:val="24"/>
          <w:szCs w:val="32"/>
        </w:rPr>
        <w:t>Wilhelm von Humboldt</w:t>
      </w:r>
    </w:p>
    <w:p w14:paraId="52EA8706" w14:textId="77777777" w:rsidR="009170DD" w:rsidRPr="00074053" w:rsidRDefault="00EB3703" w:rsidP="00EB3703">
      <w:pPr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4053">
        <w:rPr>
          <w:sz w:val="24"/>
          <w:szCs w:val="24"/>
        </w:rPr>
        <w:t>(1767 – 1835)</w:t>
      </w:r>
    </w:p>
    <w:p w14:paraId="0A4AC973" w14:textId="77777777" w:rsidR="009170DD" w:rsidRPr="00074053" w:rsidRDefault="009170DD" w:rsidP="00551195">
      <w:pPr>
        <w:jc w:val="both"/>
        <w:rPr>
          <w:sz w:val="24"/>
          <w:szCs w:val="28"/>
        </w:rPr>
      </w:pPr>
      <w:r w:rsidRPr="00074053">
        <w:rPr>
          <w:sz w:val="24"/>
          <w:szCs w:val="28"/>
        </w:rPr>
        <w:t>Liebe Kolleginnen und Kollegen,</w:t>
      </w:r>
    </w:p>
    <w:p w14:paraId="721EF334" w14:textId="77777777" w:rsidR="009170DD" w:rsidRPr="00074053" w:rsidRDefault="00EB3703" w:rsidP="00551195">
      <w:pPr>
        <w:jc w:val="both"/>
        <w:rPr>
          <w:sz w:val="28"/>
          <w:szCs w:val="28"/>
        </w:rPr>
      </w:pPr>
      <w:r w:rsidRPr="00074053">
        <w:rPr>
          <w:sz w:val="24"/>
          <w:szCs w:val="28"/>
        </w:rPr>
        <w:t>unsere Schülerschaft wird zunehmend heterogener. Die Lehrtätigkeit selbst und die neuen Anforderungen an die Lehrkräfte stellen gerade auch unter dem Gesicht</w:t>
      </w:r>
      <w:r w:rsidRPr="00074053">
        <w:rPr>
          <w:sz w:val="24"/>
          <w:szCs w:val="28"/>
        </w:rPr>
        <w:t>s</w:t>
      </w:r>
      <w:r w:rsidRPr="00074053">
        <w:rPr>
          <w:sz w:val="24"/>
          <w:szCs w:val="28"/>
        </w:rPr>
        <w:t>punkt de</w:t>
      </w:r>
      <w:r w:rsidR="00DC5C43">
        <w:rPr>
          <w:sz w:val="24"/>
          <w:szCs w:val="28"/>
        </w:rPr>
        <w:t>s</w:t>
      </w:r>
      <w:r w:rsidRPr="00074053">
        <w:rPr>
          <w:sz w:val="24"/>
          <w:szCs w:val="28"/>
        </w:rPr>
        <w:t xml:space="preserve"> inklusiven </w:t>
      </w:r>
      <w:r w:rsidR="00DC5C43">
        <w:rPr>
          <w:sz w:val="24"/>
          <w:szCs w:val="28"/>
        </w:rPr>
        <w:t>Unterrichts</w:t>
      </w:r>
      <w:r w:rsidRPr="00074053">
        <w:rPr>
          <w:sz w:val="24"/>
          <w:szCs w:val="28"/>
        </w:rPr>
        <w:t xml:space="preserve"> eine große Herausforderung dar.</w:t>
      </w:r>
      <w:r w:rsidR="00B66C9E" w:rsidRPr="00074053">
        <w:rPr>
          <w:sz w:val="24"/>
          <w:szCs w:val="28"/>
        </w:rPr>
        <w:t xml:space="preserve"> Allen Kindern g</w:t>
      </w:r>
      <w:r w:rsidR="00B66C9E" w:rsidRPr="00074053">
        <w:rPr>
          <w:sz w:val="24"/>
          <w:szCs w:val="28"/>
        </w:rPr>
        <w:t>e</w:t>
      </w:r>
      <w:r w:rsidR="00B66C9E" w:rsidRPr="00074053">
        <w:rPr>
          <w:sz w:val="24"/>
          <w:szCs w:val="28"/>
        </w:rPr>
        <w:t>recht werden, alle Förderbedarfe berücksichtigen, Stolpersteine erkennen und durch sinnvolle pädagogische Maßnahmen möglichst aus</w:t>
      </w:r>
      <w:r w:rsidR="001B1B1D">
        <w:rPr>
          <w:sz w:val="24"/>
          <w:szCs w:val="28"/>
        </w:rPr>
        <w:t xml:space="preserve"> dem Weg räumen oder wenig</w:t>
      </w:r>
      <w:r w:rsidR="001B1B1D">
        <w:rPr>
          <w:sz w:val="24"/>
          <w:szCs w:val="28"/>
        </w:rPr>
        <w:t>s</w:t>
      </w:r>
      <w:r w:rsidR="001B1B1D">
        <w:rPr>
          <w:sz w:val="24"/>
          <w:szCs w:val="28"/>
        </w:rPr>
        <w:t>tens</w:t>
      </w:r>
      <w:r w:rsidR="00B66C9E" w:rsidRPr="00074053">
        <w:rPr>
          <w:sz w:val="24"/>
          <w:szCs w:val="28"/>
        </w:rPr>
        <w:t xml:space="preserve"> minimieren, </w:t>
      </w:r>
      <w:r w:rsidR="00503FF1" w:rsidRPr="00074053">
        <w:rPr>
          <w:sz w:val="24"/>
          <w:szCs w:val="28"/>
        </w:rPr>
        <w:t>die</w:t>
      </w:r>
      <w:r w:rsidR="00C03E6D">
        <w:rPr>
          <w:sz w:val="24"/>
          <w:szCs w:val="28"/>
        </w:rPr>
        <w:t>s</w:t>
      </w:r>
      <w:r w:rsidR="00503FF1" w:rsidRPr="00074053">
        <w:rPr>
          <w:sz w:val="24"/>
          <w:szCs w:val="28"/>
        </w:rPr>
        <w:t xml:space="preserve"> sind</w:t>
      </w:r>
      <w:r w:rsidR="00B66C9E" w:rsidRPr="00074053">
        <w:rPr>
          <w:sz w:val="24"/>
          <w:szCs w:val="28"/>
        </w:rPr>
        <w:t xml:space="preserve"> Idealziele im schulischen Kontex</w:t>
      </w:r>
      <w:r w:rsidR="00503FF1" w:rsidRPr="00074053">
        <w:rPr>
          <w:sz w:val="24"/>
          <w:szCs w:val="28"/>
        </w:rPr>
        <w:t>t</w:t>
      </w:r>
      <w:r w:rsidR="00B66C9E" w:rsidRPr="00074053">
        <w:rPr>
          <w:sz w:val="24"/>
          <w:szCs w:val="28"/>
        </w:rPr>
        <w:t>. Kinder mit sprachlichem Förderbedarf stehen häufig nicht im Fokus der Lehrkraft, da sie sich seltener expre</w:t>
      </w:r>
      <w:r w:rsidR="00B66C9E" w:rsidRPr="00074053">
        <w:rPr>
          <w:sz w:val="24"/>
          <w:szCs w:val="28"/>
        </w:rPr>
        <w:t>s</w:t>
      </w:r>
      <w:r w:rsidR="00B66C9E" w:rsidRPr="00074053">
        <w:rPr>
          <w:sz w:val="24"/>
          <w:szCs w:val="28"/>
        </w:rPr>
        <w:t xml:space="preserve">siv verhalten. Sie wirken oft schüchtern und still, vielleicht auch weniger geistig rege. </w:t>
      </w:r>
      <w:r w:rsidR="00503FF1" w:rsidRPr="00074053">
        <w:rPr>
          <w:sz w:val="24"/>
          <w:szCs w:val="28"/>
        </w:rPr>
        <w:t>Für</w:t>
      </w:r>
      <w:r w:rsidR="009170DD" w:rsidRPr="00074053">
        <w:rPr>
          <w:sz w:val="24"/>
          <w:szCs w:val="24"/>
        </w:rPr>
        <w:t xml:space="preserve"> </w:t>
      </w:r>
      <w:r w:rsidR="00D10D05" w:rsidRPr="00074053">
        <w:rPr>
          <w:sz w:val="24"/>
          <w:szCs w:val="24"/>
        </w:rPr>
        <w:t>diese Kinder ergeben sic</w:t>
      </w:r>
      <w:r w:rsidR="009170DD" w:rsidRPr="00074053">
        <w:rPr>
          <w:sz w:val="24"/>
          <w:szCs w:val="24"/>
        </w:rPr>
        <w:t>h</w:t>
      </w:r>
      <w:r w:rsidR="00503FF1" w:rsidRPr="00074053">
        <w:rPr>
          <w:sz w:val="24"/>
          <w:szCs w:val="24"/>
        </w:rPr>
        <w:t xml:space="preserve"> jedoch</w:t>
      </w:r>
      <w:r w:rsidR="009170DD" w:rsidRPr="00074053">
        <w:rPr>
          <w:sz w:val="24"/>
          <w:szCs w:val="24"/>
        </w:rPr>
        <w:t xml:space="preserve"> </w:t>
      </w:r>
      <w:r w:rsidR="00503FF1" w:rsidRPr="00074053">
        <w:rPr>
          <w:sz w:val="24"/>
          <w:szCs w:val="24"/>
        </w:rPr>
        <w:t xml:space="preserve">aufgrund ihrer Beeinträchtigungen </w:t>
      </w:r>
      <w:r w:rsidR="009170DD" w:rsidRPr="00074053">
        <w:rPr>
          <w:sz w:val="24"/>
          <w:szCs w:val="24"/>
        </w:rPr>
        <w:t>häufig Hi</w:t>
      </w:r>
      <w:r w:rsidR="009170DD" w:rsidRPr="00074053">
        <w:rPr>
          <w:sz w:val="24"/>
          <w:szCs w:val="24"/>
        </w:rPr>
        <w:t>n</w:t>
      </w:r>
      <w:r w:rsidR="009170DD" w:rsidRPr="00074053">
        <w:rPr>
          <w:sz w:val="24"/>
          <w:szCs w:val="24"/>
        </w:rPr>
        <w:t>dernisse beim schulischen Lernen</w:t>
      </w:r>
      <w:r w:rsidR="005D00DB" w:rsidRPr="00074053">
        <w:rPr>
          <w:sz w:val="24"/>
          <w:szCs w:val="24"/>
        </w:rPr>
        <w:t>, die erkannt werden müssen und denen durch g</w:t>
      </w:r>
      <w:r w:rsidR="005D00DB" w:rsidRPr="00074053">
        <w:rPr>
          <w:sz w:val="24"/>
          <w:szCs w:val="24"/>
        </w:rPr>
        <w:t>e</w:t>
      </w:r>
      <w:r w:rsidR="005D00DB" w:rsidRPr="00074053">
        <w:rPr>
          <w:sz w:val="24"/>
          <w:szCs w:val="24"/>
        </w:rPr>
        <w:t>eignete Maßnahmen entgegengewirkt werden kann.</w:t>
      </w:r>
    </w:p>
    <w:tbl>
      <w:tblPr>
        <w:tblStyle w:val="Tabellenraster"/>
        <w:tblW w:w="91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4120"/>
        <w:gridCol w:w="2813"/>
      </w:tblGrid>
      <w:tr w:rsidR="009170DD" w14:paraId="004601AB" w14:textId="77777777" w:rsidTr="00551195">
        <w:trPr>
          <w:trHeight w:val="2792"/>
          <w:jc w:val="center"/>
        </w:trPr>
        <w:tc>
          <w:tcPr>
            <w:tcW w:w="2209" w:type="dxa"/>
          </w:tcPr>
          <w:p w14:paraId="2864F519" w14:textId="77777777" w:rsidR="009170DD" w:rsidRDefault="009170DD" w:rsidP="00551195">
            <w:pPr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  <w:p w14:paraId="441B8671" w14:textId="77777777" w:rsidR="00D10D05" w:rsidRDefault="009170DD" w:rsidP="00551195">
            <w:pPr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496D54">
              <w:rPr>
                <w:i/>
                <w:iCs/>
                <w:sz w:val="24"/>
                <w:szCs w:val="24"/>
              </w:rPr>
              <w:t>Werden nicht alle Laute richtig au</w:t>
            </w:r>
            <w:r w:rsidRPr="00496D54">
              <w:rPr>
                <w:i/>
                <w:iCs/>
                <w:sz w:val="24"/>
                <w:szCs w:val="24"/>
              </w:rPr>
              <w:t>s</w:t>
            </w:r>
            <w:r w:rsidRPr="00496D54">
              <w:rPr>
                <w:i/>
                <w:iCs/>
                <w:sz w:val="24"/>
                <w:szCs w:val="24"/>
              </w:rPr>
              <w:t xml:space="preserve">gesprochen, </w:t>
            </w:r>
          </w:p>
          <w:p w14:paraId="6F016607" w14:textId="77777777" w:rsidR="00D10D05" w:rsidRDefault="009170DD" w:rsidP="00551195">
            <w:pPr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496D54">
              <w:rPr>
                <w:i/>
                <w:iCs/>
                <w:sz w:val="24"/>
                <w:szCs w:val="24"/>
              </w:rPr>
              <w:t>können Missve</w:t>
            </w:r>
            <w:r w:rsidRPr="00496D54">
              <w:rPr>
                <w:i/>
                <w:iCs/>
                <w:sz w:val="24"/>
                <w:szCs w:val="24"/>
              </w:rPr>
              <w:t>r</w:t>
            </w:r>
            <w:r w:rsidRPr="00496D54">
              <w:rPr>
                <w:i/>
                <w:iCs/>
                <w:sz w:val="24"/>
                <w:szCs w:val="24"/>
              </w:rPr>
              <w:t xml:space="preserve">ständnisse </w:t>
            </w:r>
          </w:p>
          <w:p w14:paraId="23B4179A" w14:textId="77777777" w:rsidR="009170DD" w:rsidRPr="00496D54" w:rsidRDefault="009170DD" w:rsidP="00551195">
            <w:pPr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496D54">
              <w:rPr>
                <w:i/>
                <w:iCs/>
                <w:sz w:val="24"/>
                <w:szCs w:val="24"/>
              </w:rPr>
              <w:t>entstehen.</w:t>
            </w:r>
          </w:p>
          <w:p w14:paraId="4EFA2891" w14:textId="77777777" w:rsidR="009170DD" w:rsidRPr="00FE7B98" w:rsidRDefault="009170DD" w:rsidP="0055119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6DF3104D" w14:textId="77777777" w:rsidR="009170DD" w:rsidRPr="00FE7B98" w:rsidRDefault="009170DD" w:rsidP="00551195">
            <w:pPr>
              <w:spacing w:after="0"/>
              <w:jc w:val="both"/>
              <w:rPr>
                <w:sz w:val="24"/>
                <w:szCs w:val="24"/>
              </w:rPr>
            </w:pPr>
            <w:r w:rsidRPr="00662FEC">
              <w:rPr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90496" behindDoc="0" locked="0" layoutInCell="1" allowOverlap="1" wp14:anchorId="4A9AE9FD" wp14:editId="340F6228">
                  <wp:simplePos x="0" y="0"/>
                  <wp:positionH relativeFrom="column">
                    <wp:posOffset>65723</wp:posOffset>
                  </wp:positionH>
                  <wp:positionV relativeFrom="paragraph">
                    <wp:posOffset>69215</wp:posOffset>
                  </wp:positionV>
                  <wp:extent cx="2449195" cy="1398905"/>
                  <wp:effectExtent l="0" t="0" r="8255" b="0"/>
                  <wp:wrapThrough wrapText="bothSides">
                    <wp:wrapPolygon edited="0">
                      <wp:start x="0" y="0"/>
                      <wp:lineTo x="0" y="21178"/>
                      <wp:lineTo x="21505" y="21178"/>
                      <wp:lineTo x="21505" y="0"/>
                      <wp:lineTo x="0" y="0"/>
                    </wp:wrapPolygon>
                  </wp:wrapThrough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3" w:type="dxa"/>
          </w:tcPr>
          <w:p w14:paraId="20C53AB5" w14:textId="77777777" w:rsidR="009170DD" w:rsidRDefault="009170DD" w:rsidP="00551195">
            <w:pPr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  <w:p w14:paraId="4969F869" w14:textId="77777777" w:rsidR="00551195" w:rsidRDefault="009170DD" w:rsidP="00551195">
            <w:pPr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496D54">
              <w:rPr>
                <w:i/>
                <w:iCs/>
                <w:sz w:val="24"/>
                <w:szCs w:val="24"/>
              </w:rPr>
              <w:t>Sind bestimmte Wörter nicht bekannt</w:t>
            </w:r>
            <w:r w:rsidR="00551195">
              <w:rPr>
                <w:i/>
                <w:iCs/>
                <w:sz w:val="24"/>
                <w:szCs w:val="24"/>
              </w:rPr>
              <w:t xml:space="preserve">, wird der Inhalt gesprochener </w:t>
            </w:r>
          </w:p>
          <w:p w14:paraId="016BB901" w14:textId="77777777" w:rsidR="009170DD" w:rsidRPr="00496D54" w:rsidRDefault="00551195" w:rsidP="00551195">
            <w:pPr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</w:t>
            </w:r>
            <w:r w:rsidR="009170DD" w:rsidRPr="00496D54">
              <w:rPr>
                <w:i/>
                <w:iCs/>
                <w:sz w:val="24"/>
                <w:szCs w:val="24"/>
              </w:rPr>
              <w:t>der geschriebener Sprache oft nicht au</w:t>
            </w:r>
            <w:r w:rsidR="009170DD" w:rsidRPr="00496D54">
              <w:rPr>
                <w:i/>
                <w:iCs/>
                <w:sz w:val="24"/>
                <w:szCs w:val="24"/>
              </w:rPr>
              <w:t>s</w:t>
            </w:r>
            <w:r w:rsidR="009170DD" w:rsidRPr="00496D54">
              <w:rPr>
                <w:i/>
                <w:iCs/>
                <w:sz w:val="24"/>
                <w:szCs w:val="24"/>
              </w:rPr>
              <w:t>reichend verstanden.</w:t>
            </w:r>
          </w:p>
          <w:p w14:paraId="1CA4FB36" w14:textId="77777777" w:rsidR="009170DD" w:rsidRPr="00496D54" w:rsidRDefault="009170DD" w:rsidP="00551195">
            <w:pPr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170DD" w14:paraId="51AC5ABC" w14:textId="77777777" w:rsidTr="00551195">
        <w:trPr>
          <w:trHeight w:val="1454"/>
          <w:jc w:val="center"/>
        </w:trPr>
        <w:tc>
          <w:tcPr>
            <w:tcW w:w="2209" w:type="dxa"/>
          </w:tcPr>
          <w:p w14:paraId="18BA9AD5" w14:textId="77777777" w:rsidR="009170DD" w:rsidRPr="00FE7B98" w:rsidRDefault="009170DD" w:rsidP="0055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120" w:type="dxa"/>
          </w:tcPr>
          <w:p w14:paraId="49D2A4D3" w14:textId="77777777" w:rsidR="00D10D05" w:rsidRDefault="009170DD" w:rsidP="00D10D05">
            <w:pPr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496D54">
              <w:rPr>
                <w:i/>
                <w:iCs/>
                <w:sz w:val="24"/>
                <w:szCs w:val="24"/>
              </w:rPr>
              <w:t xml:space="preserve">Werden grammatikalische </w:t>
            </w:r>
          </w:p>
          <w:p w14:paraId="310A0F22" w14:textId="77777777" w:rsidR="00D10D05" w:rsidRDefault="009170DD" w:rsidP="00D10D05">
            <w:pPr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496D54">
              <w:rPr>
                <w:i/>
                <w:iCs/>
                <w:sz w:val="24"/>
                <w:szCs w:val="24"/>
              </w:rPr>
              <w:t xml:space="preserve">Strukturen nicht korrekt verwendet oder verstanden, sind </w:t>
            </w:r>
          </w:p>
          <w:p w14:paraId="69F362DE" w14:textId="77777777" w:rsidR="009170DD" w:rsidRPr="00496D54" w:rsidRDefault="009170DD" w:rsidP="00D10D05">
            <w:pPr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496D54">
              <w:rPr>
                <w:i/>
                <w:iCs/>
                <w:sz w:val="24"/>
                <w:szCs w:val="24"/>
              </w:rPr>
              <w:t>Sprachproduktion und/oder Sprac</w:t>
            </w:r>
            <w:r w:rsidRPr="00496D54">
              <w:rPr>
                <w:i/>
                <w:iCs/>
                <w:sz w:val="24"/>
                <w:szCs w:val="24"/>
              </w:rPr>
              <w:t>h</w:t>
            </w:r>
            <w:r w:rsidRPr="00496D54">
              <w:rPr>
                <w:i/>
                <w:iCs/>
                <w:sz w:val="24"/>
                <w:szCs w:val="24"/>
              </w:rPr>
              <w:t>verständnis beeinträchtigt.</w:t>
            </w:r>
          </w:p>
        </w:tc>
        <w:tc>
          <w:tcPr>
            <w:tcW w:w="2813" w:type="dxa"/>
          </w:tcPr>
          <w:p w14:paraId="3924BE7C" w14:textId="77777777" w:rsidR="009170DD" w:rsidRPr="00662FEC" w:rsidRDefault="009170DD" w:rsidP="0055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5C21C745" w14:textId="77777777" w:rsidR="009170DD" w:rsidRPr="009170DD" w:rsidRDefault="009170DD" w:rsidP="00551195">
      <w:pPr>
        <w:jc w:val="both"/>
        <w:rPr>
          <w:sz w:val="24"/>
          <w:szCs w:val="28"/>
        </w:rPr>
      </w:pPr>
    </w:p>
    <w:p w14:paraId="16E68E44" w14:textId="77777777" w:rsidR="009170DD" w:rsidRPr="00C34BD7" w:rsidRDefault="009170DD" w:rsidP="00551195">
      <w:pPr>
        <w:jc w:val="both"/>
        <w:rPr>
          <w:sz w:val="24"/>
          <w:szCs w:val="24"/>
        </w:rPr>
      </w:pPr>
      <w:r w:rsidRPr="00C34BD7">
        <w:rPr>
          <w:sz w:val="24"/>
          <w:szCs w:val="24"/>
        </w:rPr>
        <w:t>All die</w:t>
      </w:r>
      <w:r w:rsidRPr="00074053">
        <w:rPr>
          <w:sz w:val="24"/>
          <w:szCs w:val="24"/>
        </w:rPr>
        <w:t>s</w:t>
      </w:r>
      <w:r w:rsidR="00503FF1" w:rsidRPr="00074053">
        <w:rPr>
          <w:sz w:val="24"/>
          <w:szCs w:val="24"/>
        </w:rPr>
        <w:t>e</w:t>
      </w:r>
      <w:r w:rsidRPr="00074053">
        <w:rPr>
          <w:sz w:val="24"/>
          <w:szCs w:val="24"/>
        </w:rPr>
        <w:t xml:space="preserve"> </w:t>
      </w:r>
      <w:r w:rsidR="00503FF1" w:rsidRPr="00074053">
        <w:rPr>
          <w:sz w:val="24"/>
          <w:szCs w:val="24"/>
        </w:rPr>
        <w:t>und weitere Komponenten kö</w:t>
      </w:r>
      <w:r w:rsidRPr="00074053">
        <w:rPr>
          <w:sz w:val="24"/>
          <w:szCs w:val="24"/>
        </w:rPr>
        <w:t>n</w:t>
      </w:r>
      <w:r w:rsidR="00503FF1" w:rsidRPr="00074053">
        <w:rPr>
          <w:sz w:val="24"/>
          <w:szCs w:val="24"/>
        </w:rPr>
        <w:t>nen</w:t>
      </w:r>
      <w:r w:rsidRPr="00074053">
        <w:rPr>
          <w:sz w:val="24"/>
          <w:szCs w:val="24"/>
        </w:rPr>
        <w:t xml:space="preserve"> </w:t>
      </w:r>
      <w:r w:rsidRPr="00C34BD7">
        <w:rPr>
          <w:sz w:val="24"/>
          <w:szCs w:val="24"/>
        </w:rPr>
        <w:t>zu einer Verlangsamung von Lernpr</w:t>
      </w:r>
      <w:r w:rsidRPr="00C34BD7">
        <w:rPr>
          <w:sz w:val="24"/>
          <w:szCs w:val="24"/>
        </w:rPr>
        <w:t>o</w:t>
      </w:r>
      <w:r w:rsidRPr="00C34BD7">
        <w:rPr>
          <w:sz w:val="24"/>
          <w:szCs w:val="24"/>
        </w:rPr>
        <w:t>zessen führen. Nicht selten entwickeln sich Lernbeeinträchtigungen bis hin zu</w:t>
      </w:r>
      <w:r w:rsidR="00C03E6D">
        <w:rPr>
          <w:sz w:val="24"/>
          <w:szCs w:val="24"/>
        </w:rPr>
        <w:t xml:space="preserve"> einer </w:t>
      </w:r>
      <w:r w:rsidRPr="00C34BD7">
        <w:rPr>
          <w:sz w:val="24"/>
          <w:szCs w:val="24"/>
        </w:rPr>
        <w:t xml:space="preserve">Lernbehinderung. </w:t>
      </w:r>
    </w:p>
    <w:p w14:paraId="25EC8545" w14:textId="77777777" w:rsidR="009170DD" w:rsidRPr="00C34BD7" w:rsidRDefault="009170DD" w:rsidP="00551195">
      <w:pPr>
        <w:jc w:val="both"/>
        <w:rPr>
          <w:sz w:val="24"/>
          <w:szCs w:val="24"/>
        </w:rPr>
      </w:pPr>
      <w:r>
        <w:rPr>
          <w:sz w:val="24"/>
          <w:szCs w:val="24"/>
        </w:rPr>
        <w:t>Es wird unterschieden</w:t>
      </w:r>
      <w:r w:rsidRPr="00C34BD7">
        <w:rPr>
          <w:sz w:val="24"/>
          <w:szCs w:val="24"/>
        </w:rPr>
        <w:t xml:space="preserve"> zwischen </w:t>
      </w:r>
    </w:p>
    <w:p w14:paraId="7DC1753D" w14:textId="77777777" w:rsidR="009170DD" w:rsidRPr="00C34BD7" w:rsidRDefault="009170DD" w:rsidP="00AD0B51">
      <w:pPr>
        <w:pStyle w:val="Listenabsatz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34BD7">
        <w:rPr>
          <w:sz w:val="24"/>
          <w:szCs w:val="24"/>
        </w:rPr>
        <w:t>spezifischen Sprachentwicklungsstörungen (SSES) ohne Zusatzbeeinträcht</w:t>
      </w:r>
      <w:r w:rsidRPr="00C34BD7">
        <w:rPr>
          <w:sz w:val="24"/>
          <w:szCs w:val="24"/>
        </w:rPr>
        <w:t>i</w:t>
      </w:r>
      <w:r w:rsidRPr="00C34BD7">
        <w:rPr>
          <w:sz w:val="24"/>
          <w:szCs w:val="24"/>
        </w:rPr>
        <w:t>gungen und</w:t>
      </w:r>
    </w:p>
    <w:p w14:paraId="01BBA8D0" w14:textId="77777777" w:rsidR="009170DD" w:rsidRPr="00C34BD7" w:rsidRDefault="009170DD" w:rsidP="00AD0B51">
      <w:pPr>
        <w:pStyle w:val="Listenabsatz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34BD7">
        <w:rPr>
          <w:sz w:val="24"/>
          <w:szCs w:val="24"/>
        </w:rPr>
        <w:t>allgemeinen Sprachentwicklungsstörungen kombiniert mit anderen Primärb</w:t>
      </w:r>
      <w:r w:rsidRPr="00C34BD7">
        <w:rPr>
          <w:sz w:val="24"/>
          <w:szCs w:val="24"/>
        </w:rPr>
        <w:t>e</w:t>
      </w:r>
      <w:r w:rsidRPr="00C34BD7">
        <w:rPr>
          <w:sz w:val="24"/>
          <w:szCs w:val="24"/>
        </w:rPr>
        <w:t>einträchtigungen oder Förderschwerpunkten.</w:t>
      </w:r>
    </w:p>
    <w:p w14:paraId="1747EC96" w14:textId="77777777" w:rsidR="009170DD" w:rsidRPr="00C34BD7" w:rsidRDefault="009170DD" w:rsidP="00551195">
      <w:pPr>
        <w:jc w:val="both"/>
        <w:rPr>
          <w:sz w:val="24"/>
          <w:szCs w:val="24"/>
        </w:rPr>
      </w:pPr>
    </w:p>
    <w:p w14:paraId="3D4BF2BD" w14:textId="77777777" w:rsidR="00551195" w:rsidRPr="007D7385" w:rsidRDefault="009170DD" w:rsidP="00551195">
      <w:pPr>
        <w:jc w:val="both"/>
        <w:rPr>
          <w:sz w:val="24"/>
          <w:szCs w:val="24"/>
        </w:rPr>
      </w:pPr>
      <w:r w:rsidRPr="007D7385">
        <w:rPr>
          <w:sz w:val="24"/>
          <w:szCs w:val="24"/>
        </w:rPr>
        <w:lastRenderedPageBreak/>
        <w:t xml:space="preserve">Die vorliegende </w:t>
      </w:r>
      <w:r w:rsidR="00DC5C43">
        <w:rPr>
          <w:sz w:val="24"/>
          <w:szCs w:val="24"/>
        </w:rPr>
        <w:t xml:space="preserve">Arbeitshilfe </w:t>
      </w:r>
      <w:r w:rsidRPr="007D7385">
        <w:rPr>
          <w:sz w:val="24"/>
          <w:szCs w:val="24"/>
        </w:rPr>
        <w:t>ist konzipiert vor allem für die Hand der BFZ-Lehrkraft, die fach</w:t>
      </w:r>
      <w:r w:rsidR="00DC5C43">
        <w:rPr>
          <w:sz w:val="24"/>
          <w:szCs w:val="24"/>
        </w:rPr>
        <w:t>richtungs</w:t>
      </w:r>
      <w:r w:rsidRPr="007D7385">
        <w:rPr>
          <w:sz w:val="24"/>
          <w:szCs w:val="24"/>
        </w:rPr>
        <w:t xml:space="preserve">fremd im Bereich der Sprachheilförderung und -beratung tätig ist. </w:t>
      </w:r>
      <w:r w:rsidR="00503FF1" w:rsidRPr="007D7385">
        <w:rPr>
          <w:sz w:val="24"/>
          <w:szCs w:val="24"/>
        </w:rPr>
        <w:t xml:space="preserve">Zu Beginn dieser </w:t>
      </w:r>
      <w:r w:rsidR="00DC5C43">
        <w:rPr>
          <w:sz w:val="24"/>
          <w:szCs w:val="24"/>
        </w:rPr>
        <w:t>Arbeitshilfe</w:t>
      </w:r>
      <w:r w:rsidR="00503FF1" w:rsidRPr="007D7385">
        <w:rPr>
          <w:sz w:val="24"/>
          <w:szCs w:val="24"/>
        </w:rPr>
        <w:t xml:space="preserve"> werden Hinweise zur Vorgehensweise bei beobachteten Auffälligkeiten im Bereich Sprache gegeben.</w:t>
      </w:r>
      <w:r w:rsidR="0025454B">
        <w:rPr>
          <w:sz w:val="24"/>
          <w:szCs w:val="24"/>
        </w:rPr>
        <w:t xml:space="preserve"> </w:t>
      </w:r>
      <w:r w:rsidRPr="007D7385">
        <w:rPr>
          <w:sz w:val="24"/>
          <w:szCs w:val="24"/>
        </w:rPr>
        <w:t xml:space="preserve">Es </w:t>
      </w:r>
      <w:r w:rsidR="00503FF1" w:rsidRPr="007D7385">
        <w:rPr>
          <w:sz w:val="24"/>
          <w:szCs w:val="24"/>
        </w:rPr>
        <w:t>folgt im Punkt III</w:t>
      </w:r>
      <w:r w:rsidRPr="007D7385">
        <w:rPr>
          <w:sz w:val="24"/>
          <w:szCs w:val="24"/>
        </w:rPr>
        <w:t xml:space="preserve"> ein praxistauglicher Überblick über die wichtigsten spezifischen Sprachentwicklungsstörungen</w:t>
      </w:r>
      <w:r w:rsidR="00D71D90">
        <w:rPr>
          <w:sz w:val="24"/>
          <w:szCs w:val="24"/>
        </w:rPr>
        <w:t>.</w:t>
      </w:r>
      <w:r w:rsidRPr="007D7385">
        <w:rPr>
          <w:sz w:val="24"/>
          <w:szCs w:val="24"/>
        </w:rPr>
        <w:t xml:space="preserve"> </w:t>
      </w:r>
    </w:p>
    <w:p w14:paraId="25AC08A4" w14:textId="77777777" w:rsidR="009170DD" w:rsidRPr="007D7385" w:rsidRDefault="009170DD" w:rsidP="00551195">
      <w:pPr>
        <w:jc w:val="both"/>
        <w:rPr>
          <w:sz w:val="24"/>
          <w:szCs w:val="24"/>
        </w:rPr>
      </w:pPr>
      <w:r w:rsidRPr="007D7385">
        <w:rPr>
          <w:sz w:val="24"/>
          <w:szCs w:val="24"/>
        </w:rPr>
        <w:t xml:space="preserve">Für jede dieser SSES werden </w:t>
      </w:r>
      <w:r w:rsidR="005D00DB" w:rsidRPr="007D7385">
        <w:rPr>
          <w:sz w:val="24"/>
          <w:szCs w:val="24"/>
        </w:rPr>
        <w:t xml:space="preserve">im Punkt </w:t>
      </w:r>
      <w:r w:rsidR="00D71D90">
        <w:rPr>
          <w:sz w:val="24"/>
          <w:szCs w:val="24"/>
        </w:rPr>
        <w:t>I</w:t>
      </w:r>
      <w:r w:rsidR="005D00DB" w:rsidRPr="007D7385">
        <w:rPr>
          <w:sz w:val="24"/>
          <w:szCs w:val="24"/>
        </w:rPr>
        <w:t xml:space="preserve">V </w:t>
      </w:r>
      <w:r w:rsidRPr="007D7385">
        <w:rPr>
          <w:sz w:val="24"/>
          <w:szCs w:val="24"/>
        </w:rPr>
        <w:t>verständliche Informationen und praxisn</w:t>
      </w:r>
      <w:r w:rsidRPr="007D7385">
        <w:rPr>
          <w:sz w:val="24"/>
          <w:szCs w:val="24"/>
        </w:rPr>
        <w:t>a</w:t>
      </w:r>
      <w:r w:rsidRPr="007D7385">
        <w:rPr>
          <w:sz w:val="24"/>
          <w:szCs w:val="24"/>
        </w:rPr>
        <w:t>he Hinweise für den Unterrichtsalltag aufgezeigt. Die BFZ-Lehrkraft kann somit en</w:t>
      </w:r>
      <w:r w:rsidRPr="007D7385">
        <w:rPr>
          <w:sz w:val="24"/>
          <w:szCs w:val="24"/>
        </w:rPr>
        <w:t>t</w:t>
      </w:r>
      <w:r w:rsidRPr="007D7385">
        <w:rPr>
          <w:sz w:val="24"/>
          <w:szCs w:val="24"/>
        </w:rPr>
        <w:t>sprechend des Förderbedarfes im Einzelfall konkret beratend tätig werden. Sie wird in die Lage versetzt, die Lehrkraft der allgemeinen Schule für die Störung zu sensib</w:t>
      </w:r>
      <w:r w:rsidRPr="007D7385">
        <w:rPr>
          <w:sz w:val="24"/>
          <w:szCs w:val="24"/>
        </w:rPr>
        <w:t>i</w:t>
      </w:r>
      <w:r w:rsidRPr="007D7385">
        <w:rPr>
          <w:sz w:val="24"/>
          <w:szCs w:val="24"/>
        </w:rPr>
        <w:t>lisieren und ihr ein Werkzeug in Form eines Info</w:t>
      </w:r>
      <w:r w:rsidR="005D00DB" w:rsidRPr="007D7385">
        <w:rPr>
          <w:sz w:val="24"/>
          <w:szCs w:val="24"/>
        </w:rPr>
        <w:t>rmations</w:t>
      </w:r>
      <w:r w:rsidRPr="007D7385">
        <w:rPr>
          <w:sz w:val="24"/>
          <w:szCs w:val="24"/>
        </w:rPr>
        <w:t xml:space="preserve">blattes an die Hand </w:t>
      </w:r>
      <w:r w:rsidR="00663A28">
        <w:rPr>
          <w:sz w:val="24"/>
          <w:szCs w:val="24"/>
        </w:rPr>
        <w:t xml:space="preserve">zu </w:t>
      </w:r>
      <w:r w:rsidRPr="007D7385">
        <w:rPr>
          <w:sz w:val="24"/>
          <w:szCs w:val="24"/>
        </w:rPr>
        <w:t>g</w:t>
      </w:r>
      <w:r w:rsidRPr="007D7385">
        <w:rPr>
          <w:sz w:val="24"/>
          <w:szCs w:val="24"/>
        </w:rPr>
        <w:t>e</w:t>
      </w:r>
      <w:r w:rsidRPr="007D7385">
        <w:rPr>
          <w:sz w:val="24"/>
          <w:szCs w:val="24"/>
        </w:rPr>
        <w:t>ben. In der Umsetzung der Hinweise kann es gelingen, sprachbehinderte Kinder und Jugendliche auch im schulischen Kontext frühestmöglich und prozessbegleitend zu unterstützen, damit sie ihren kognitiven Fähigkeiten entsprechende Leistungen e</w:t>
      </w:r>
      <w:r w:rsidRPr="007D7385">
        <w:rPr>
          <w:sz w:val="24"/>
          <w:szCs w:val="24"/>
        </w:rPr>
        <w:t>r</w:t>
      </w:r>
      <w:r w:rsidRPr="007D7385">
        <w:rPr>
          <w:sz w:val="24"/>
          <w:szCs w:val="24"/>
        </w:rPr>
        <w:t xml:space="preserve">bringen können. </w:t>
      </w:r>
      <w:r w:rsidR="005D00DB" w:rsidRPr="007D7385">
        <w:rPr>
          <w:sz w:val="24"/>
          <w:szCs w:val="24"/>
        </w:rPr>
        <w:t xml:space="preserve">Hinweise zum Nachteilsausgleich </w:t>
      </w:r>
      <w:r w:rsidRPr="007D7385">
        <w:rPr>
          <w:sz w:val="24"/>
          <w:szCs w:val="24"/>
        </w:rPr>
        <w:t xml:space="preserve">komplettieren das Angebot dieser </w:t>
      </w:r>
      <w:r w:rsidR="0025454B">
        <w:rPr>
          <w:sz w:val="24"/>
          <w:szCs w:val="24"/>
        </w:rPr>
        <w:t>Arbeitshilfe</w:t>
      </w:r>
      <w:r w:rsidR="00D71D90">
        <w:rPr>
          <w:sz w:val="24"/>
          <w:szCs w:val="24"/>
        </w:rPr>
        <w:t xml:space="preserve"> (Punkt V</w:t>
      </w:r>
      <w:r w:rsidR="005D00DB" w:rsidRPr="007D7385">
        <w:rPr>
          <w:sz w:val="24"/>
          <w:szCs w:val="24"/>
        </w:rPr>
        <w:t>)</w:t>
      </w:r>
      <w:r w:rsidRPr="007D7385">
        <w:rPr>
          <w:sz w:val="24"/>
          <w:szCs w:val="24"/>
        </w:rPr>
        <w:t>.</w:t>
      </w:r>
      <w:r w:rsidR="00D10D05" w:rsidRPr="007D7385">
        <w:rPr>
          <w:sz w:val="24"/>
          <w:szCs w:val="24"/>
        </w:rPr>
        <w:t xml:space="preserve"> </w:t>
      </w:r>
      <w:r w:rsidR="000D23C2" w:rsidRPr="007D7385">
        <w:rPr>
          <w:sz w:val="24"/>
          <w:szCs w:val="24"/>
        </w:rPr>
        <w:t xml:space="preserve">Ein allgemeiner Beobachtungsbogen </w:t>
      </w:r>
      <w:r w:rsidR="007311E8" w:rsidRPr="007D7385">
        <w:rPr>
          <w:sz w:val="24"/>
          <w:szCs w:val="24"/>
        </w:rPr>
        <w:t>z</w:t>
      </w:r>
      <w:r w:rsidR="000D23C2" w:rsidRPr="007D7385">
        <w:rPr>
          <w:sz w:val="24"/>
          <w:szCs w:val="24"/>
        </w:rPr>
        <w:t>um Erkennen von spr</w:t>
      </w:r>
      <w:r w:rsidR="00BF1DD1">
        <w:rPr>
          <w:sz w:val="24"/>
          <w:szCs w:val="24"/>
        </w:rPr>
        <w:t xml:space="preserve">achlichen Auffälligkeiten </w:t>
      </w:r>
      <w:r w:rsidR="000D23C2" w:rsidRPr="007D7385">
        <w:rPr>
          <w:sz w:val="24"/>
          <w:szCs w:val="24"/>
        </w:rPr>
        <w:t xml:space="preserve">sowie </w:t>
      </w:r>
      <w:r w:rsidR="007311E8" w:rsidRPr="007D7385">
        <w:rPr>
          <w:sz w:val="24"/>
          <w:szCs w:val="24"/>
        </w:rPr>
        <w:t xml:space="preserve">eine Vorlage </w:t>
      </w:r>
      <w:r w:rsidR="000D23C2" w:rsidRPr="007D7385">
        <w:rPr>
          <w:sz w:val="24"/>
          <w:szCs w:val="24"/>
        </w:rPr>
        <w:t>für den Nachteilsausgleich sind im Anhang beigefügt.</w:t>
      </w:r>
    </w:p>
    <w:p w14:paraId="53D43619" w14:textId="77777777" w:rsidR="00551195" w:rsidRPr="007D7385" w:rsidRDefault="009170DD" w:rsidP="00551195">
      <w:pPr>
        <w:jc w:val="both"/>
        <w:rPr>
          <w:sz w:val="24"/>
          <w:szCs w:val="24"/>
        </w:rPr>
      </w:pPr>
      <w:r w:rsidRPr="007D7385">
        <w:rPr>
          <w:sz w:val="24"/>
          <w:szCs w:val="24"/>
        </w:rPr>
        <w:t>Lassen Sie uns gemeinsam dazu beitragen, die Hindernisse für Kinder mit sprachl</w:t>
      </w:r>
      <w:r w:rsidRPr="007D7385">
        <w:rPr>
          <w:sz w:val="24"/>
          <w:szCs w:val="24"/>
        </w:rPr>
        <w:t>i</w:t>
      </w:r>
      <w:r w:rsidRPr="007D7385">
        <w:rPr>
          <w:sz w:val="24"/>
          <w:szCs w:val="24"/>
        </w:rPr>
        <w:t>chem Förderbedarf niedriger zu machen und die Ü</w:t>
      </w:r>
      <w:r w:rsidR="001B1B1D">
        <w:rPr>
          <w:sz w:val="24"/>
          <w:szCs w:val="24"/>
        </w:rPr>
        <w:t>berwindung dieser professionell</w:t>
      </w:r>
      <w:r w:rsidRPr="007D7385">
        <w:rPr>
          <w:sz w:val="24"/>
          <w:szCs w:val="24"/>
        </w:rPr>
        <w:t xml:space="preserve"> begleiten und erleichtern.</w:t>
      </w:r>
    </w:p>
    <w:p w14:paraId="0F2C319B" w14:textId="77777777" w:rsidR="00B75835" w:rsidRDefault="00B75835" w:rsidP="00551195">
      <w:pPr>
        <w:jc w:val="both"/>
        <w:rPr>
          <w:sz w:val="24"/>
          <w:szCs w:val="24"/>
        </w:rPr>
      </w:pPr>
    </w:p>
    <w:p w14:paraId="2D77B697" w14:textId="77777777" w:rsidR="00B75835" w:rsidRDefault="00E93F42" w:rsidP="00E93F42">
      <w:pPr>
        <w:jc w:val="right"/>
        <w:rPr>
          <w:sz w:val="24"/>
          <w:szCs w:val="24"/>
        </w:rPr>
      </w:pPr>
      <w:r>
        <w:rPr>
          <w:sz w:val="24"/>
          <w:szCs w:val="24"/>
        </w:rPr>
        <w:t>Fachbereichsgruppe Sprachheilförderung des Staatlichen Schulamts HRWM</w:t>
      </w:r>
    </w:p>
    <w:p w14:paraId="64A489EF" w14:textId="77777777" w:rsidR="00551195" w:rsidRDefault="00551195" w:rsidP="00551195">
      <w:pPr>
        <w:jc w:val="both"/>
        <w:rPr>
          <w:sz w:val="24"/>
          <w:szCs w:val="24"/>
        </w:rPr>
      </w:pPr>
    </w:p>
    <w:p w14:paraId="174C6FD1" w14:textId="77777777" w:rsidR="00551195" w:rsidRDefault="00551195" w:rsidP="00551195">
      <w:pPr>
        <w:jc w:val="both"/>
        <w:rPr>
          <w:sz w:val="24"/>
          <w:szCs w:val="24"/>
        </w:rPr>
      </w:pPr>
    </w:p>
    <w:p w14:paraId="6A6A5E2B" w14:textId="77777777" w:rsidR="00551195" w:rsidRDefault="00551195" w:rsidP="00551195">
      <w:pPr>
        <w:jc w:val="both"/>
        <w:rPr>
          <w:sz w:val="24"/>
          <w:szCs w:val="24"/>
        </w:rPr>
      </w:pPr>
    </w:p>
    <w:p w14:paraId="0DAB8F23" w14:textId="77777777" w:rsidR="00551195" w:rsidRDefault="00551195" w:rsidP="00551195">
      <w:pPr>
        <w:jc w:val="both"/>
        <w:rPr>
          <w:sz w:val="24"/>
          <w:szCs w:val="24"/>
        </w:rPr>
      </w:pPr>
    </w:p>
    <w:p w14:paraId="099EDA54" w14:textId="77777777" w:rsidR="00551195" w:rsidRDefault="00551195" w:rsidP="00551195">
      <w:pPr>
        <w:jc w:val="both"/>
        <w:rPr>
          <w:sz w:val="24"/>
          <w:szCs w:val="24"/>
        </w:rPr>
      </w:pPr>
    </w:p>
    <w:p w14:paraId="2E2A8D3A" w14:textId="77777777" w:rsidR="00551195" w:rsidRDefault="00551195" w:rsidP="00551195">
      <w:pPr>
        <w:jc w:val="both"/>
        <w:rPr>
          <w:sz w:val="24"/>
          <w:szCs w:val="24"/>
        </w:rPr>
      </w:pPr>
    </w:p>
    <w:p w14:paraId="3178B334" w14:textId="77777777" w:rsidR="00551195" w:rsidRDefault="00551195" w:rsidP="00551195">
      <w:pPr>
        <w:jc w:val="both"/>
        <w:rPr>
          <w:sz w:val="24"/>
          <w:szCs w:val="24"/>
        </w:rPr>
      </w:pPr>
    </w:p>
    <w:p w14:paraId="7E7F9027" w14:textId="77777777" w:rsidR="00551195" w:rsidRDefault="00551195" w:rsidP="00551195">
      <w:pPr>
        <w:jc w:val="both"/>
        <w:rPr>
          <w:sz w:val="24"/>
          <w:szCs w:val="24"/>
        </w:rPr>
      </w:pPr>
    </w:p>
    <w:p w14:paraId="7ECA2632" w14:textId="77777777" w:rsidR="00551195" w:rsidRDefault="00551195" w:rsidP="00551195">
      <w:pPr>
        <w:jc w:val="both"/>
        <w:rPr>
          <w:sz w:val="24"/>
          <w:szCs w:val="24"/>
        </w:rPr>
      </w:pPr>
    </w:p>
    <w:p w14:paraId="2C283A16" w14:textId="77777777" w:rsidR="00551195" w:rsidRDefault="00551195" w:rsidP="00551195">
      <w:pPr>
        <w:jc w:val="both"/>
        <w:rPr>
          <w:sz w:val="24"/>
          <w:szCs w:val="24"/>
        </w:rPr>
      </w:pPr>
    </w:p>
    <w:p w14:paraId="1E492374" w14:textId="77777777" w:rsidR="00551195" w:rsidRDefault="00551195" w:rsidP="00551195">
      <w:pPr>
        <w:jc w:val="both"/>
        <w:rPr>
          <w:sz w:val="24"/>
          <w:szCs w:val="24"/>
        </w:rPr>
      </w:pPr>
    </w:p>
    <w:p w14:paraId="76E1DB39" w14:textId="77777777" w:rsidR="00551195" w:rsidRDefault="00551195" w:rsidP="00551195">
      <w:pPr>
        <w:jc w:val="both"/>
        <w:rPr>
          <w:sz w:val="24"/>
          <w:szCs w:val="24"/>
        </w:rPr>
      </w:pPr>
    </w:p>
    <w:p w14:paraId="51A421DA" w14:textId="77777777" w:rsidR="00551195" w:rsidRDefault="00551195" w:rsidP="00551195">
      <w:pPr>
        <w:jc w:val="both"/>
        <w:rPr>
          <w:sz w:val="24"/>
          <w:szCs w:val="24"/>
        </w:rPr>
      </w:pPr>
    </w:p>
    <w:p w14:paraId="20B383AF" w14:textId="77777777" w:rsidR="00551195" w:rsidRDefault="00551195" w:rsidP="00551195">
      <w:pPr>
        <w:jc w:val="both"/>
        <w:rPr>
          <w:sz w:val="24"/>
          <w:szCs w:val="24"/>
        </w:rPr>
      </w:pPr>
    </w:p>
    <w:p w14:paraId="21CFA219" w14:textId="77777777" w:rsidR="00551195" w:rsidRDefault="008107C3" w:rsidP="00EC49B0">
      <w:pPr>
        <w:pStyle w:val="berschrift1"/>
        <w:numPr>
          <w:ilvl w:val="0"/>
          <w:numId w:val="5"/>
        </w:numPr>
        <w:pBdr>
          <w:bottom w:val="single" w:sz="4" w:space="1" w:color="auto"/>
        </w:pBdr>
        <w:ind w:left="0" w:firstLine="0"/>
        <w:jc w:val="both"/>
      </w:pPr>
      <w:bookmarkStart w:id="5" w:name="_Toc89341264"/>
      <w:bookmarkEnd w:id="4"/>
      <w:r>
        <w:lastRenderedPageBreak/>
        <w:t>Vorgehensweise bei beobachteten Auffälligkeiten im Bereich</w:t>
      </w:r>
      <w:r w:rsidR="00EC49B0">
        <w:t xml:space="preserve"> </w:t>
      </w:r>
      <w:r>
        <w:t>Sprache</w:t>
      </w:r>
      <w:bookmarkEnd w:id="5"/>
      <w:r>
        <w:t xml:space="preserve"> </w:t>
      </w:r>
    </w:p>
    <w:p w14:paraId="358A6489" w14:textId="77777777" w:rsidR="00AA7FD6" w:rsidRDefault="00AA7FD6" w:rsidP="000E60EE">
      <w:pPr>
        <w:rPr>
          <w:rFonts w:cs="Arial"/>
        </w:rPr>
      </w:pPr>
    </w:p>
    <w:p w14:paraId="193FB23D" w14:textId="77777777" w:rsidR="000E60EE" w:rsidRPr="007D7385" w:rsidRDefault="000E60EE" w:rsidP="000E60EE">
      <w:pPr>
        <w:rPr>
          <w:rFonts w:cs="Arial"/>
        </w:rPr>
      </w:pPr>
      <w:r w:rsidRPr="007D7385">
        <w:rPr>
          <w:rFonts w:cs="Arial"/>
        </w:rPr>
        <w:t>Dieser Fahrplan bietet eine Orientierung, welche Schritte erfolgen sollten, wenn im Rahmen von Schuleingangsuntersuchungen, Beobachtungen im Unterricht oder ggf. Hospitationen Auffälligkeiten im Bereich der Sprache zu Tage treten.</w:t>
      </w:r>
    </w:p>
    <w:p w14:paraId="3BA5992A" w14:textId="77777777" w:rsidR="000E60EE" w:rsidRDefault="007D7385" w:rsidP="00AA7FD6">
      <w:pPr>
        <w:rPr>
          <w:rFonts w:cs="Arial"/>
        </w:rPr>
      </w:pPr>
      <w:r>
        <w:rPr>
          <w:noProof/>
          <w:lang w:eastAsia="de-DE"/>
        </w:rPr>
        <w:drawing>
          <wp:inline distT="0" distB="0" distL="0" distR="0" wp14:anchorId="4D356ACD" wp14:editId="154F2540">
            <wp:extent cx="5760720" cy="7063650"/>
            <wp:effectExtent l="0" t="0" r="0" b="0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AF1B347" w14:textId="77777777" w:rsidR="00AA7FD6" w:rsidRDefault="00AA7FD6" w:rsidP="000E60EE">
      <w:pPr>
        <w:jc w:val="both"/>
        <w:rPr>
          <w:color w:val="FF0000"/>
        </w:rPr>
      </w:pPr>
    </w:p>
    <w:p w14:paraId="05778E87" w14:textId="77777777" w:rsidR="00F76E7A" w:rsidRDefault="008107C3" w:rsidP="00AD0B51">
      <w:pPr>
        <w:pStyle w:val="berschrift1"/>
        <w:numPr>
          <w:ilvl w:val="0"/>
          <w:numId w:val="5"/>
        </w:numPr>
        <w:pBdr>
          <w:bottom w:val="single" w:sz="4" w:space="1" w:color="auto"/>
        </w:pBdr>
        <w:ind w:left="0" w:firstLine="0"/>
        <w:jc w:val="both"/>
      </w:pPr>
      <w:bookmarkStart w:id="6" w:name="_Toc89341265"/>
      <w:r>
        <w:lastRenderedPageBreak/>
        <w:t>K</w:t>
      </w:r>
      <w:r w:rsidR="00884B3E">
        <w:t>urzbeschreibung</w:t>
      </w:r>
      <w:r>
        <w:t xml:space="preserve"> möglicher Störungsbilder</w:t>
      </w:r>
      <w:bookmarkEnd w:id="6"/>
    </w:p>
    <w:p w14:paraId="56A37B74" w14:textId="77777777" w:rsidR="00617E43" w:rsidRDefault="00617E43" w:rsidP="00617E43"/>
    <w:p w14:paraId="58C3E3A3" w14:textId="77777777" w:rsidR="003017E1" w:rsidRDefault="003017E1" w:rsidP="003017E1">
      <w:pPr>
        <w:jc w:val="both"/>
      </w:pPr>
      <w:r>
        <w:t xml:space="preserve">Eine Vielzahl </w:t>
      </w:r>
      <w:r w:rsidR="00345AE4">
        <w:t>von</w:t>
      </w:r>
      <w:r>
        <w:t xml:space="preserve"> Kindern und Jugendlichen benötigt im Laufe ihrer Entwicklung und aus verschiedenen Gründen Sprachförderung. Dabei geht es aber vorrangig um das Erlernen dieser Sprache bzw. um das Erweitern </w:t>
      </w:r>
      <w:r w:rsidR="00345AE4">
        <w:t>der</w:t>
      </w:r>
      <w:r>
        <w:t xml:space="preserve"> Sprachkompetenz.</w:t>
      </w:r>
    </w:p>
    <w:p w14:paraId="6E00BD87" w14:textId="77777777" w:rsidR="003017E1" w:rsidRDefault="003017E1" w:rsidP="003017E1">
      <w:pPr>
        <w:jc w:val="both"/>
      </w:pPr>
      <w:r>
        <w:t>Bei anderen Schüler</w:t>
      </w:r>
      <w:r w:rsidR="00663A28">
        <w:t>/-innen</w:t>
      </w:r>
      <w:r>
        <w:t xml:space="preserve"> liegt eine Störung in den Bereichen Sprache, des Sprechens, des Redeflusses, der Stimme und/oder des Schluckens vor. Daraus ergibt sich eine zusätzl</w:t>
      </w:r>
      <w:r>
        <w:t>i</w:t>
      </w:r>
      <w:r>
        <w:t xml:space="preserve">che Förderung und sprachheilspezifische Unterstützung durch Fachexperten. </w:t>
      </w:r>
    </w:p>
    <w:p w14:paraId="2D73D1AA" w14:textId="77777777" w:rsidR="003017E1" w:rsidRDefault="003017E1" w:rsidP="003017E1">
      <w:pPr>
        <w:jc w:val="both"/>
      </w:pPr>
      <w:r>
        <w:t>Die Therapie zahlreicher Störungsbilder kann nicht ausschließlich im Unterricht stattfinden, sondern muss im Rahmen einer logopädischen Therapie oder im Rahmen von Sprachther</w:t>
      </w:r>
      <w:r>
        <w:t>a</w:t>
      </w:r>
      <w:r>
        <w:t>piestunden erfolgen. Ein regelmäßiger Austausch mit den zuständigen Logopäden/ Sprachtherapeuten ist zwingend erforderlich.</w:t>
      </w:r>
    </w:p>
    <w:p w14:paraId="4F3F36B5" w14:textId="77777777" w:rsidR="00CB3899" w:rsidRDefault="00CB3899" w:rsidP="00CB3899">
      <w:pPr>
        <w:spacing w:after="0"/>
        <w:rPr>
          <w:b/>
        </w:rPr>
      </w:pPr>
      <w:r w:rsidRPr="007409BA">
        <w:t xml:space="preserve">Sprachentwicklungsstörungen äußern sich durch Auffälligkeiten </w:t>
      </w:r>
      <w:r w:rsidR="00C5488C">
        <w:t>auf</w:t>
      </w:r>
      <w:r w:rsidRPr="007409BA">
        <w:t xml:space="preserve"> einzelnen aber auch mehreren </w:t>
      </w:r>
      <w:r w:rsidRPr="007409BA">
        <w:rPr>
          <w:b/>
        </w:rPr>
        <w:t>Sprachebenen</w:t>
      </w:r>
      <w:r>
        <w:rPr>
          <w:b/>
        </w:rPr>
        <w:t>:</w:t>
      </w:r>
    </w:p>
    <w:p w14:paraId="47229053" w14:textId="77777777" w:rsidR="00E93F42" w:rsidRPr="007409BA" w:rsidRDefault="00E93F42" w:rsidP="00CB3899">
      <w:pPr>
        <w:spacing w:after="0"/>
      </w:pPr>
    </w:p>
    <w:tbl>
      <w:tblPr>
        <w:tblStyle w:val="TabellemithellemGitternetz1"/>
        <w:tblW w:w="9187" w:type="dxa"/>
        <w:tblCellSpacing w:w="56" w:type="dxa"/>
        <w:tblLook w:val="04A0" w:firstRow="1" w:lastRow="0" w:firstColumn="1" w:lastColumn="0" w:noHBand="0" w:noVBand="1"/>
      </w:tblPr>
      <w:tblGrid>
        <w:gridCol w:w="3539"/>
        <w:gridCol w:w="5648"/>
      </w:tblGrid>
      <w:tr w:rsidR="00CB3899" w:rsidRPr="006B5C5E" w14:paraId="3B5948B4" w14:textId="77777777" w:rsidTr="00345AE4">
        <w:trPr>
          <w:trHeight w:val="912"/>
          <w:tblCellSpacing w:w="56" w:type="dxa"/>
        </w:trPr>
        <w:tc>
          <w:tcPr>
            <w:tcW w:w="3371" w:type="dxa"/>
            <w:shd w:val="clear" w:color="auto" w:fill="A6A6A6" w:themeFill="background1" w:themeFillShade="A6"/>
            <w:vAlign w:val="center"/>
          </w:tcPr>
          <w:p w14:paraId="1407A070" w14:textId="77777777" w:rsidR="00345AE4" w:rsidRDefault="00490AA3" w:rsidP="00345AE4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>Semantisch-lexikalische</w:t>
            </w:r>
          </w:p>
          <w:p w14:paraId="03A2ABD4" w14:textId="77777777" w:rsidR="00CB3899" w:rsidRPr="00656CD6" w:rsidRDefault="00CB3899" w:rsidP="00345AE4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>Sprachebene</w:t>
            </w:r>
          </w:p>
          <w:p w14:paraId="12A68DE7" w14:textId="77777777" w:rsidR="00CB3899" w:rsidRPr="00656CD6" w:rsidRDefault="00490AA3" w:rsidP="00345AE4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>(</w:t>
            </w:r>
            <w:r w:rsidR="00CB3899" w:rsidRPr="00656CD6">
              <w:rPr>
                <w:b/>
              </w:rPr>
              <w:t>Wortschatz</w:t>
            </w:r>
            <w:r w:rsidRPr="00656CD6">
              <w:rPr>
                <w:b/>
              </w:rPr>
              <w:t>)</w:t>
            </w:r>
          </w:p>
        </w:tc>
        <w:tc>
          <w:tcPr>
            <w:tcW w:w="5480" w:type="dxa"/>
            <w:shd w:val="clear" w:color="auto" w:fill="F2F2F2" w:themeFill="background1" w:themeFillShade="F2"/>
            <w:vAlign w:val="center"/>
          </w:tcPr>
          <w:p w14:paraId="1A9E9F00" w14:textId="77777777" w:rsidR="00345AE4" w:rsidRDefault="00CB3899" w:rsidP="00AD0B51">
            <w:pPr>
              <w:pStyle w:val="Listenabsatz"/>
              <w:numPr>
                <w:ilvl w:val="0"/>
                <w:numId w:val="11"/>
              </w:numPr>
              <w:ind w:left="354"/>
              <w:rPr>
                <w:sz w:val="20"/>
              </w:rPr>
            </w:pPr>
            <w:r w:rsidRPr="00F63C55">
              <w:rPr>
                <w:sz w:val="20"/>
              </w:rPr>
              <w:t xml:space="preserve">Probleme beim Speichern von Wörtern führen zu </w:t>
            </w:r>
          </w:p>
          <w:p w14:paraId="524692CC" w14:textId="77777777" w:rsidR="00F63C55" w:rsidRDefault="00CB3899" w:rsidP="00345AE4">
            <w:pPr>
              <w:pStyle w:val="Listenabsatz"/>
              <w:ind w:left="354"/>
              <w:rPr>
                <w:sz w:val="20"/>
              </w:rPr>
            </w:pPr>
            <w:r w:rsidRPr="00F63C55">
              <w:rPr>
                <w:sz w:val="20"/>
              </w:rPr>
              <w:t>eingeschränktem Wortschatz</w:t>
            </w:r>
          </w:p>
          <w:p w14:paraId="787A871B" w14:textId="77777777" w:rsidR="00CB3899" w:rsidRDefault="00CB3899" w:rsidP="00AD0B51">
            <w:pPr>
              <w:pStyle w:val="Listenabsatz"/>
              <w:numPr>
                <w:ilvl w:val="0"/>
                <w:numId w:val="11"/>
              </w:numPr>
              <w:spacing w:after="0"/>
              <w:ind w:left="354"/>
              <w:rPr>
                <w:sz w:val="20"/>
              </w:rPr>
            </w:pPr>
            <w:r w:rsidRPr="00F63C55">
              <w:rPr>
                <w:sz w:val="20"/>
              </w:rPr>
              <w:t>Wörter werden umschrieben oder unspezifisch ersetzt (z.B. „Dings“)</w:t>
            </w:r>
          </w:p>
          <w:p w14:paraId="0F9DFF56" w14:textId="77777777" w:rsidR="00132C49" w:rsidRPr="00F63C55" w:rsidRDefault="00132C49" w:rsidP="00132C49">
            <w:pPr>
              <w:pStyle w:val="Listenabsatz"/>
              <w:spacing w:after="0"/>
              <w:ind w:left="354"/>
              <w:rPr>
                <w:sz w:val="20"/>
              </w:rPr>
            </w:pPr>
          </w:p>
        </w:tc>
      </w:tr>
      <w:tr w:rsidR="00CB3899" w:rsidRPr="006B5C5E" w14:paraId="7B109795" w14:textId="77777777" w:rsidTr="00345AE4">
        <w:trPr>
          <w:trHeight w:val="588"/>
          <w:tblCellSpacing w:w="56" w:type="dxa"/>
        </w:trPr>
        <w:tc>
          <w:tcPr>
            <w:tcW w:w="3371" w:type="dxa"/>
            <w:shd w:val="clear" w:color="auto" w:fill="A6A6A6" w:themeFill="background1" w:themeFillShade="A6"/>
            <w:vAlign w:val="center"/>
          </w:tcPr>
          <w:p w14:paraId="6B46FFA6" w14:textId="77777777" w:rsidR="00CB3899" w:rsidRPr="00656CD6" w:rsidRDefault="00490AA3" w:rsidP="00345AE4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 xml:space="preserve">Phonetisch-phonologische </w:t>
            </w:r>
            <w:r w:rsidR="00CB3899" w:rsidRPr="00656CD6">
              <w:rPr>
                <w:b/>
              </w:rPr>
              <w:t>Sprachebene</w:t>
            </w:r>
          </w:p>
          <w:p w14:paraId="1DCA707A" w14:textId="77777777" w:rsidR="00CB3899" w:rsidRPr="00656CD6" w:rsidRDefault="00490AA3" w:rsidP="00345AE4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>(</w:t>
            </w:r>
            <w:r w:rsidR="00CB3899" w:rsidRPr="00656CD6">
              <w:rPr>
                <w:b/>
              </w:rPr>
              <w:t>Aussprache</w:t>
            </w:r>
            <w:r w:rsidRPr="00656CD6">
              <w:rPr>
                <w:b/>
              </w:rPr>
              <w:t>)</w:t>
            </w:r>
          </w:p>
        </w:tc>
        <w:tc>
          <w:tcPr>
            <w:tcW w:w="5480" w:type="dxa"/>
            <w:shd w:val="clear" w:color="auto" w:fill="F2F2F2" w:themeFill="background1" w:themeFillShade="F2"/>
            <w:vAlign w:val="center"/>
          </w:tcPr>
          <w:p w14:paraId="7A49C4D2" w14:textId="77777777" w:rsidR="00CB3899" w:rsidRPr="00F63C55" w:rsidRDefault="00F63C55" w:rsidP="00AD0B51">
            <w:pPr>
              <w:pStyle w:val="Listenabsatz"/>
              <w:numPr>
                <w:ilvl w:val="0"/>
                <w:numId w:val="12"/>
              </w:numPr>
              <w:spacing w:after="0"/>
              <w:ind w:left="354"/>
              <w:rPr>
                <w:sz w:val="20"/>
              </w:rPr>
            </w:pPr>
            <w:r>
              <w:rPr>
                <w:sz w:val="20"/>
              </w:rPr>
              <w:t>b</w:t>
            </w:r>
            <w:r w:rsidR="00CB3899" w:rsidRPr="00F63C55">
              <w:rPr>
                <w:sz w:val="20"/>
              </w:rPr>
              <w:t>estimmte Laute werden falsch gebildet oder ersetzt</w:t>
            </w:r>
          </w:p>
        </w:tc>
      </w:tr>
      <w:tr w:rsidR="00CB3899" w:rsidRPr="006B5C5E" w14:paraId="066F697A" w14:textId="77777777" w:rsidTr="00345AE4">
        <w:trPr>
          <w:trHeight w:val="1368"/>
          <w:tblCellSpacing w:w="56" w:type="dxa"/>
        </w:trPr>
        <w:tc>
          <w:tcPr>
            <w:tcW w:w="3371" w:type="dxa"/>
            <w:shd w:val="clear" w:color="auto" w:fill="A6A6A6" w:themeFill="background1" w:themeFillShade="A6"/>
            <w:vAlign w:val="center"/>
          </w:tcPr>
          <w:p w14:paraId="46943387" w14:textId="77777777" w:rsidR="00345AE4" w:rsidRDefault="00490AA3" w:rsidP="00345AE4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>Morphologisch-</w:t>
            </w:r>
          </w:p>
          <w:p w14:paraId="3E899A62" w14:textId="77777777" w:rsidR="00CB3899" w:rsidRPr="00656CD6" w:rsidRDefault="00490AA3" w:rsidP="00345AE4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 xml:space="preserve">syntaktische </w:t>
            </w:r>
            <w:r w:rsidR="00CB3899" w:rsidRPr="00656CD6">
              <w:rPr>
                <w:b/>
              </w:rPr>
              <w:t>Sprachebene</w:t>
            </w:r>
          </w:p>
          <w:p w14:paraId="3FF4815C" w14:textId="77777777" w:rsidR="00CB3899" w:rsidRPr="00656CD6" w:rsidRDefault="00490AA3" w:rsidP="00345AE4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>(</w:t>
            </w:r>
            <w:r w:rsidR="00CB3899" w:rsidRPr="00656CD6">
              <w:rPr>
                <w:b/>
              </w:rPr>
              <w:t>Grammatik</w:t>
            </w:r>
            <w:r w:rsidRPr="00656CD6">
              <w:rPr>
                <w:b/>
              </w:rPr>
              <w:t>)</w:t>
            </w:r>
          </w:p>
        </w:tc>
        <w:tc>
          <w:tcPr>
            <w:tcW w:w="5480" w:type="dxa"/>
            <w:shd w:val="clear" w:color="auto" w:fill="F2F2F2" w:themeFill="background1" w:themeFillShade="F2"/>
            <w:vAlign w:val="center"/>
          </w:tcPr>
          <w:p w14:paraId="22138582" w14:textId="77777777" w:rsidR="00F63C55" w:rsidRDefault="00F63C55" w:rsidP="00AD0B51">
            <w:pPr>
              <w:pStyle w:val="Listenabsatz"/>
              <w:numPr>
                <w:ilvl w:val="0"/>
                <w:numId w:val="12"/>
              </w:numPr>
              <w:ind w:left="354"/>
              <w:rPr>
                <w:sz w:val="20"/>
              </w:rPr>
            </w:pPr>
            <w:r>
              <w:rPr>
                <w:sz w:val="20"/>
              </w:rPr>
              <w:t>f</w:t>
            </w:r>
            <w:r w:rsidR="00CB3899" w:rsidRPr="00F63C55">
              <w:rPr>
                <w:sz w:val="20"/>
              </w:rPr>
              <w:t>ehlerhafte Anwendung der Regeln für die Stellung der Wörter im Satz bzw. zur Bildung von Wörtern</w:t>
            </w:r>
          </w:p>
          <w:p w14:paraId="61F592F5" w14:textId="77777777" w:rsidR="00F63C55" w:rsidRDefault="00B84A3B" w:rsidP="00AD0B51">
            <w:pPr>
              <w:pStyle w:val="Listenabsatz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f</w:t>
            </w:r>
            <w:r w:rsidR="00CB3899" w:rsidRPr="00F63C55">
              <w:rPr>
                <w:sz w:val="20"/>
              </w:rPr>
              <w:t>alsche Satzstellung („Opa sagt, dass Katzen können hüpfen</w:t>
            </w:r>
            <w:r w:rsidR="00DC45D5">
              <w:rPr>
                <w:sz w:val="20"/>
              </w:rPr>
              <w:t>.</w:t>
            </w:r>
            <w:r w:rsidR="00CB3899" w:rsidRPr="00F63C55">
              <w:rPr>
                <w:sz w:val="20"/>
              </w:rPr>
              <w:t>“)</w:t>
            </w:r>
          </w:p>
          <w:p w14:paraId="2513ACD4" w14:textId="77777777" w:rsidR="00F63C55" w:rsidRDefault="00B84A3B" w:rsidP="00AD0B51">
            <w:pPr>
              <w:pStyle w:val="Listenabsatz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f</w:t>
            </w:r>
            <w:r w:rsidR="00CB3899" w:rsidRPr="00F63C55">
              <w:rPr>
                <w:sz w:val="20"/>
              </w:rPr>
              <w:t xml:space="preserve">alsche Verwendung von Artikeln </w:t>
            </w:r>
          </w:p>
          <w:p w14:paraId="7EDA0319" w14:textId="77777777" w:rsidR="00CB3899" w:rsidRPr="00D151B3" w:rsidRDefault="00B84A3B" w:rsidP="00AD0B51">
            <w:pPr>
              <w:pStyle w:val="Listenabsatz"/>
              <w:numPr>
                <w:ilvl w:val="0"/>
                <w:numId w:val="13"/>
              </w:numPr>
              <w:spacing w:after="0"/>
              <w:rPr>
                <w:sz w:val="20"/>
              </w:rPr>
            </w:pPr>
            <w:r w:rsidRPr="00D151B3">
              <w:rPr>
                <w:sz w:val="20"/>
              </w:rPr>
              <w:t>f</w:t>
            </w:r>
            <w:r w:rsidR="00CB3899" w:rsidRPr="00D151B3">
              <w:rPr>
                <w:sz w:val="20"/>
              </w:rPr>
              <w:t>alsche Pluralbildung</w:t>
            </w:r>
          </w:p>
          <w:p w14:paraId="0CB5DE3B" w14:textId="77777777" w:rsidR="000D23C2" w:rsidRDefault="00B84A3B" w:rsidP="00AD0B51">
            <w:pPr>
              <w:pStyle w:val="Listenabsatz"/>
              <w:numPr>
                <w:ilvl w:val="0"/>
                <w:numId w:val="13"/>
              </w:numPr>
              <w:spacing w:after="0"/>
              <w:rPr>
                <w:sz w:val="20"/>
              </w:rPr>
            </w:pPr>
            <w:r w:rsidRPr="00D151B3">
              <w:rPr>
                <w:sz w:val="20"/>
              </w:rPr>
              <w:t>f</w:t>
            </w:r>
            <w:r w:rsidR="000D23C2" w:rsidRPr="00D151B3">
              <w:rPr>
                <w:sz w:val="20"/>
              </w:rPr>
              <w:t>alsche Kasusmarkierung</w:t>
            </w:r>
          </w:p>
          <w:p w14:paraId="381B328F" w14:textId="77777777" w:rsidR="00132C49" w:rsidRPr="00F63C55" w:rsidRDefault="00132C49" w:rsidP="00132C49">
            <w:pPr>
              <w:pStyle w:val="Listenabsatz"/>
              <w:spacing w:after="0"/>
              <w:ind w:left="1074"/>
              <w:rPr>
                <w:sz w:val="20"/>
              </w:rPr>
            </w:pPr>
          </w:p>
        </w:tc>
      </w:tr>
      <w:tr w:rsidR="00CB3899" w:rsidRPr="006B5C5E" w14:paraId="562776DA" w14:textId="77777777" w:rsidTr="00345AE4">
        <w:trPr>
          <w:trHeight w:val="1596"/>
          <w:tblCellSpacing w:w="56" w:type="dxa"/>
        </w:trPr>
        <w:tc>
          <w:tcPr>
            <w:tcW w:w="3371" w:type="dxa"/>
            <w:shd w:val="clear" w:color="auto" w:fill="A6A6A6" w:themeFill="background1" w:themeFillShade="A6"/>
            <w:vAlign w:val="center"/>
          </w:tcPr>
          <w:p w14:paraId="7B2E1268" w14:textId="77777777" w:rsidR="00CB3899" w:rsidRPr="00656CD6" w:rsidRDefault="00CB3899" w:rsidP="00345AE4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>Sprachebene</w:t>
            </w:r>
          </w:p>
          <w:p w14:paraId="31851C9D" w14:textId="77777777" w:rsidR="00CB3899" w:rsidRPr="00656CD6" w:rsidRDefault="00CB3899" w:rsidP="00345AE4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>Kommunikation</w:t>
            </w:r>
          </w:p>
        </w:tc>
        <w:tc>
          <w:tcPr>
            <w:tcW w:w="5480" w:type="dxa"/>
            <w:shd w:val="clear" w:color="auto" w:fill="F2F2F2" w:themeFill="background1" w:themeFillShade="F2"/>
            <w:vAlign w:val="center"/>
          </w:tcPr>
          <w:p w14:paraId="5AA77E30" w14:textId="77777777" w:rsidR="00F63C55" w:rsidRDefault="00F63C55" w:rsidP="00AD0B51">
            <w:pPr>
              <w:pStyle w:val="Listenabsatz"/>
              <w:numPr>
                <w:ilvl w:val="0"/>
                <w:numId w:val="14"/>
              </w:numPr>
              <w:ind w:left="354"/>
              <w:rPr>
                <w:sz w:val="20"/>
              </w:rPr>
            </w:pPr>
            <w:r>
              <w:rPr>
                <w:sz w:val="20"/>
              </w:rPr>
              <w:t>r</w:t>
            </w:r>
            <w:r w:rsidR="00CB3899" w:rsidRPr="00F63C55">
              <w:rPr>
                <w:sz w:val="20"/>
              </w:rPr>
              <w:t>eduzierte Gestik und Mimik</w:t>
            </w:r>
          </w:p>
          <w:p w14:paraId="66A0D865" w14:textId="77777777" w:rsidR="00F63C55" w:rsidRDefault="00F63C55" w:rsidP="00AD0B51">
            <w:pPr>
              <w:pStyle w:val="Listenabsatz"/>
              <w:numPr>
                <w:ilvl w:val="0"/>
                <w:numId w:val="14"/>
              </w:numPr>
              <w:ind w:left="354"/>
              <w:rPr>
                <w:sz w:val="20"/>
              </w:rPr>
            </w:pPr>
            <w:r>
              <w:rPr>
                <w:sz w:val="20"/>
              </w:rPr>
              <w:t>e</w:t>
            </w:r>
            <w:r w:rsidR="00CB3899" w:rsidRPr="00F63C55">
              <w:rPr>
                <w:sz w:val="20"/>
              </w:rPr>
              <w:t>ingeschränkter Blickkontakt</w:t>
            </w:r>
          </w:p>
          <w:p w14:paraId="439A762E" w14:textId="77777777" w:rsidR="00F63C55" w:rsidRDefault="00CB3899" w:rsidP="00AD0B51">
            <w:pPr>
              <w:pStyle w:val="Listenabsatz"/>
              <w:numPr>
                <w:ilvl w:val="0"/>
                <w:numId w:val="14"/>
              </w:numPr>
              <w:ind w:left="354"/>
              <w:rPr>
                <w:sz w:val="20"/>
              </w:rPr>
            </w:pPr>
            <w:r w:rsidRPr="00F63C55">
              <w:rPr>
                <w:sz w:val="20"/>
              </w:rPr>
              <w:t>Nachsprechen von Wörtern, Halbsätzen</w:t>
            </w:r>
          </w:p>
          <w:p w14:paraId="17B4943C" w14:textId="77777777" w:rsidR="00F63C55" w:rsidRDefault="00F63C55" w:rsidP="00AD0B51">
            <w:pPr>
              <w:pStyle w:val="Listenabsatz"/>
              <w:numPr>
                <w:ilvl w:val="0"/>
                <w:numId w:val="14"/>
              </w:numPr>
              <w:ind w:left="354"/>
              <w:rPr>
                <w:sz w:val="20"/>
              </w:rPr>
            </w:pPr>
            <w:r>
              <w:rPr>
                <w:sz w:val="20"/>
              </w:rPr>
              <w:t>n</w:t>
            </w:r>
            <w:r w:rsidR="00CB3899" w:rsidRPr="00F63C55">
              <w:rPr>
                <w:sz w:val="20"/>
              </w:rPr>
              <w:t>icht zuhören, wenn jemand spricht</w:t>
            </w:r>
          </w:p>
          <w:p w14:paraId="05A78D41" w14:textId="77777777" w:rsidR="00F63C55" w:rsidRDefault="00CB3899" w:rsidP="00AD0B51">
            <w:pPr>
              <w:pStyle w:val="Listenabsatz"/>
              <w:numPr>
                <w:ilvl w:val="0"/>
                <w:numId w:val="14"/>
              </w:numPr>
              <w:ind w:left="354"/>
              <w:rPr>
                <w:sz w:val="20"/>
              </w:rPr>
            </w:pPr>
            <w:r w:rsidRPr="00F63C55">
              <w:rPr>
                <w:sz w:val="20"/>
              </w:rPr>
              <w:t>Vermeidung von Gesprächen</w:t>
            </w:r>
          </w:p>
          <w:p w14:paraId="07E2A6B9" w14:textId="77777777" w:rsidR="00CB3899" w:rsidRDefault="00CB3899" w:rsidP="00AD0B51">
            <w:pPr>
              <w:pStyle w:val="Listenabsatz"/>
              <w:numPr>
                <w:ilvl w:val="0"/>
                <w:numId w:val="14"/>
              </w:numPr>
              <w:spacing w:after="0"/>
              <w:ind w:left="354"/>
              <w:rPr>
                <w:sz w:val="20"/>
              </w:rPr>
            </w:pPr>
            <w:r w:rsidRPr="00F63C55">
              <w:rPr>
                <w:sz w:val="20"/>
              </w:rPr>
              <w:t>Schwierigkeiten beim Perspektivwechsel oder beim Formulieren von eindeutigen Äußerungen</w:t>
            </w:r>
          </w:p>
          <w:p w14:paraId="1D22ABD9" w14:textId="77777777" w:rsidR="00132C49" w:rsidRPr="00F63C55" w:rsidRDefault="00132C49" w:rsidP="00132C49">
            <w:pPr>
              <w:pStyle w:val="Listenabsatz"/>
              <w:spacing w:after="0"/>
              <w:ind w:left="354"/>
              <w:rPr>
                <w:sz w:val="20"/>
              </w:rPr>
            </w:pPr>
          </w:p>
        </w:tc>
      </w:tr>
    </w:tbl>
    <w:p w14:paraId="43076CED" w14:textId="77777777" w:rsidR="00E93F42" w:rsidRDefault="00E93F42" w:rsidP="00F63C55">
      <w:pPr>
        <w:spacing w:after="0"/>
      </w:pPr>
    </w:p>
    <w:p w14:paraId="0EEA90E0" w14:textId="77777777" w:rsidR="00C5488C" w:rsidRDefault="00C5488C" w:rsidP="00F63C55">
      <w:pPr>
        <w:spacing w:after="0"/>
      </w:pPr>
    </w:p>
    <w:p w14:paraId="57C48D82" w14:textId="77777777" w:rsidR="00C5488C" w:rsidRDefault="00C5488C" w:rsidP="00F63C55">
      <w:pPr>
        <w:spacing w:after="0"/>
      </w:pPr>
    </w:p>
    <w:p w14:paraId="2A758D8B" w14:textId="77777777" w:rsidR="00C5488C" w:rsidRDefault="00C5488C" w:rsidP="00F63C55">
      <w:pPr>
        <w:spacing w:after="0"/>
      </w:pPr>
    </w:p>
    <w:p w14:paraId="7AC3D4C0" w14:textId="77777777" w:rsidR="00C5488C" w:rsidRDefault="00C5488C" w:rsidP="00F63C55">
      <w:pPr>
        <w:spacing w:after="0"/>
      </w:pPr>
    </w:p>
    <w:p w14:paraId="45C5BFFD" w14:textId="77777777" w:rsidR="00C5488C" w:rsidRDefault="00C5488C" w:rsidP="00F63C55">
      <w:pPr>
        <w:spacing w:after="0"/>
      </w:pPr>
    </w:p>
    <w:p w14:paraId="4E6318A9" w14:textId="77777777" w:rsidR="00C5488C" w:rsidRDefault="00C5488C" w:rsidP="00F63C55">
      <w:pPr>
        <w:spacing w:after="0"/>
      </w:pPr>
    </w:p>
    <w:p w14:paraId="4AB5FDBC" w14:textId="77777777" w:rsidR="00C5488C" w:rsidRDefault="00C5488C" w:rsidP="00F63C55">
      <w:pPr>
        <w:spacing w:after="0"/>
      </w:pPr>
    </w:p>
    <w:p w14:paraId="42D3F62E" w14:textId="77777777" w:rsidR="00816B05" w:rsidRDefault="00816B05" w:rsidP="00132C49">
      <w:pPr>
        <w:spacing w:after="0" w:line="240" w:lineRule="auto"/>
        <w:jc w:val="both"/>
      </w:pPr>
      <w:r>
        <w:lastRenderedPageBreak/>
        <w:t>Im schulischen Alltag begegnet den Lehrkräften vermehrt die Diagnose „Sprachentwic</w:t>
      </w:r>
      <w:r>
        <w:t>k</w:t>
      </w:r>
      <w:r>
        <w:t xml:space="preserve">lungsstörung“. </w:t>
      </w:r>
      <w:r w:rsidRPr="00816B05">
        <w:t>Diese bezeichnet eine verzögerte und meist andersartige Sprachentwicklung im Vergleich zu Gleichaltrigen.</w:t>
      </w:r>
    </w:p>
    <w:p w14:paraId="5898173B" w14:textId="77777777" w:rsidR="00816B05" w:rsidRPr="00816B05" w:rsidRDefault="00816B05" w:rsidP="00663A28">
      <w:pPr>
        <w:spacing w:after="0" w:line="240" w:lineRule="auto"/>
        <w:jc w:val="both"/>
        <w:rPr>
          <w:sz w:val="20"/>
        </w:rPr>
      </w:pPr>
      <w:r w:rsidRPr="00816B05">
        <w:t>Eine Sprachentwicklungsstörung kann sich in unterschiedlicher Ausprägung zeigen:</w:t>
      </w:r>
    </w:p>
    <w:p w14:paraId="5DC00813" w14:textId="77777777" w:rsidR="00C5488C" w:rsidRPr="00617E43" w:rsidRDefault="00C5488C" w:rsidP="00C5488C"/>
    <w:tbl>
      <w:tblPr>
        <w:tblStyle w:val="TabellemithellemGitternetz1"/>
        <w:tblW w:w="9151" w:type="dxa"/>
        <w:tblCellSpacing w:w="56" w:type="dxa"/>
        <w:tblLook w:val="04A0" w:firstRow="1" w:lastRow="0" w:firstColumn="1" w:lastColumn="0" w:noHBand="0" w:noVBand="1"/>
      </w:tblPr>
      <w:tblGrid>
        <w:gridCol w:w="3539"/>
        <w:gridCol w:w="5612"/>
      </w:tblGrid>
      <w:tr w:rsidR="00C5488C" w:rsidRPr="006B5C5E" w14:paraId="60D5F5A5" w14:textId="77777777" w:rsidTr="00DC3807">
        <w:trPr>
          <w:trHeight w:val="3914"/>
          <w:tblCellSpacing w:w="56" w:type="dxa"/>
        </w:trPr>
        <w:tc>
          <w:tcPr>
            <w:tcW w:w="3371" w:type="dxa"/>
            <w:shd w:val="clear" w:color="auto" w:fill="A6A6A6" w:themeFill="background1" w:themeFillShade="A6"/>
            <w:vAlign w:val="center"/>
          </w:tcPr>
          <w:p w14:paraId="2B02B258" w14:textId="77777777" w:rsidR="00DC3807" w:rsidRDefault="00C5488C" w:rsidP="00DC3807">
            <w:pPr>
              <w:jc w:val="center"/>
              <w:rPr>
                <w:b/>
              </w:rPr>
            </w:pPr>
            <w:r w:rsidRPr="00656CD6">
              <w:rPr>
                <w:b/>
              </w:rPr>
              <w:t>Sprachentwicklungs</w:t>
            </w:r>
            <w:r w:rsidR="00DC3807">
              <w:rPr>
                <w:b/>
              </w:rPr>
              <w:t>-</w:t>
            </w:r>
          </w:p>
          <w:p w14:paraId="2180B3F6" w14:textId="77777777" w:rsidR="00C5488C" w:rsidRPr="00656CD6" w:rsidRDefault="00C5488C" w:rsidP="00DC3807">
            <w:pPr>
              <w:jc w:val="center"/>
              <w:rPr>
                <w:b/>
              </w:rPr>
            </w:pPr>
            <w:r w:rsidRPr="00656CD6">
              <w:rPr>
                <w:b/>
              </w:rPr>
              <w:t>störung</w:t>
            </w:r>
          </w:p>
        </w:tc>
        <w:tc>
          <w:tcPr>
            <w:tcW w:w="5444" w:type="dxa"/>
            <w:shd w:val="clear" w:color="auto" w:fill="F2F2F2" w:themeFill="background1" w:themeFillShade="F2"/>
            <w:vAlign w:val="center"/>
          </w:tcPr>
          <w:p w14:paraId="61849D9C" w14:textId="77777777" w:rsidR="00C5488C" w:rsidRPr="002E71F5" w:rsidRDefault="00C5488C" w:rsidP="00D71D9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sz w:val="20"/>
              </w:rPr>
            </w:pPr>
            <w:r w:rsidRPr="002E71F5">
              <w:rPr>
                <w:sz w:val="20"/>
              </w:rPr>
              <w:t xml:space="preserve">Probleme bei der Sprachproduktion </w:t>
            </w:r>
          </w:p>
          <w:p w14:paraId="379F612F" w14:textId="77777777" w:rsidR="00DC3807" w:rsidRDefault="00C5488C" w:rsidP="00D71D9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</w:rPr>
            </w:pPr>
            <w:r w:rsidRPr="001E7218">
              <w:rPr>
                <w:sz w:val="20"/>
              </w:rPr>
              <w:t xml:space="preserve">Schwierigkeiten bei verbalen und nonverbalen </w:t>
            </w:r>
          </w:p>
          <w:p w14:paraId="7860170C" w14:textId="77777777" w:rsidR="00C5488C" w:rsidRPr="001E7218" w:rsidRDefault="00C5488C" w:rsidP="00DC3807">
            <w:pPr>
              <w:pStyle w:val="Listenabsatz"/>
              <w:spacing w:after="0" w:line="240" w:lineRule="auto"/>
              <w:jc w:val="both"/>
              <w:rPr>
                <w:sz w:val="20"/>
              </w:rPr>
            </w:pPr>
            <w:r w:rsidRPr="001E7218">
              <w:rPr>
                <w:sz w:val="20"/>
              </w:rPr>
              <w:t>aktiven Äußerungen</w:t>
            </w:r>
          </w:p>
          <w:p w14:paraId="1961126F" w14:textId="77777777" w:rsidR="00C5488C" w:rsidRPr="001E7218" w:rsidRDefault="00663A28" w:rsidP="00D71D9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  <w:r w:rsidR="00C5488C" w:rsidRPr="001E7218">
              <w:rPr>
                <w:sz w:val="20"/>
              </w:rPr>
              <w:t>alsche Laute, Lautverbindungen, Wörter, gra</w:t>
            </w:r>
            <w:r w:rsidR="00C5488C" w:rsidRPr="001E7218">
              <w:rPr>
                <w:sz w:val="20"/>
              </w:rPr>
              <w:t>m</w:t>
            </w:r>
            <w:r w:rsidR="00C5488C" w:rsidRPr="001E7218">
              <w:rPr>
                <w:sz w:val="20"/>
              </w:rPr>
              <w:t>matikalische Strukturen oder teilweises Fehlen von Strukturen</w:t>
            </w:r>
          </w:p>
          <w:p w14:paraId="3C0CF588" w14:textId="77777777" w:rsidR="00C5488C" w:rsidRPr="001E7218" w:rsidRDefault="00C5488C" w:rsidP="00D71D9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32"/>
              <w:jc w:val="both"/>
              <w:rPr>
                <w:sz w:val="20"/>
              </w:rPr>
            </w:pPr>
            <w:r w:rsidRPr="001E7218">
              <w:rPr>
                <w:sz w:val="20"/>
              </w:rPr>
              <w:t xml:space="preserve">Probleme beim Sprachverstehen </w:t>
            </w:r>
          </w:p>
          <w:p w14:paraId="583427A4" w14:textId="77777777" w:rsidR="00C5488C" w:rsidRPr="001E7218" w:rsidRDefault="00C5488C" w:rsidP="00D71D9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</w:rPr>
            </w:pPr>
            <w:r w:rsidRPr="001E7218">
              <w:rPr>
                <w:sz w:val="20"/>
              </w:rPr>
              <w:t>Probleme bei der altersgemäßen Entschlüsselung von Wörtern, Sätzen oder Texten</w:t>
            </w:r>
          </w:p>
          <w:p w14:paraId="63E1921F" w14:textId="77777777" w:rsidR="00C5488C" w:rsidRPr="001E7218" w:rsidRDefault="00C5488C" w:rsidP="00D71D9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</w:rPr>
            </w:pPr>
            <w:r w:rsidRPr="001E7218">
              <w:rPr>
                <w:sz w:val="20"/>
              </w:rPr>
              <w:t>Probleme beim Verstehen von Arbeitsaufträgen</w:t>
            </w:r>
          </w:p>
          <w:p w14:paraId="5FAF9D68" w14:textId="77777777" w:rsidR="00C5488C" w:rsidRPr="001E7218" w:rsidRDefault="00663A28" w:rsidP="00D71D9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</w:t>
            </w:r>
            <w:r w:rsidR="00C5488C" w:rsidRPr="001E7218">
              <w:rPr>
                <w:sz w:val="20"/>
              </w:rPr>
              <w:t>npassende oder unvollständige Beantwortung von Fragen</w:t>
            </w:r>
          </w:p>
          <w:p w14:paraId="6F367911" w14:textId="77777777" w:rsidR="00DC3807" w:rsidRDefault="00663A28" w:rsidP="00D71D9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</w:t>
            </w:r>
            <w:r w:rsidR="00C5488C" w:rsidRPr="001E7218">
              <w:rPr>
                <w:sz w:val="20"/>
              </w:rPr>
              <w:t xml:space="preserve">npassende oder falsche Reaktionen auf </w:t>
            </w:r>
          </w:p>
          <w:p w14:paraId="17CF7CA9" w14:textId="77777777" w:rsidR="00C5488C" w:rsidRPr="001E7218" w:rsidRDefault="00C5488C" w:rsidP="00DC3807">
            <w:pPr>
              <w:pStyle w:val="Listenabsatz"/>
              <w:spacing w:after="0" w:line="240" w:lineRule="auto"/>
              <w:jc w:val="both"/>
              <w:rPr>
                <w:sz w:val="20"/>
              </w:rPr>
            </w:pPr>
            <w:r w:rsidRPr="001E7218">
              <w:rPr>
                <w:sz w:val="20"/>
              </w:rPr>
              <w:t>Aufforderungen</w:t>
            </w:r>
          </w:p>
          <w:p w14:paraId="0DEE2010" w14:textId="77777777" w:rsidR="00DC3807" w:rsidRDefault="00C5488C" w:rsidP="00DC3807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</w:rPr>
            </w:pPr>
            <w:r w:rsidRPr="001E7218">
              <w:rPr>
                <w:sz w:val="20"/>
              </w:rPr>
              <w:t>Probleme bei der Unterscheidung von wichtigen und unwichtigen Informationen</w:t>
            </w:r>
          </w:p>
          <w:p w14:paraId="0350AFED" w14:textId="77777777" w:rsidR="00DC3807" w:rsidRPr="000F097D" w:rsidRDefault="00B83347" w:rsidP="000F097D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87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="00C5488C" w:rsidRPr="000F097D">
              <w:rPr>
                <w:sz w:val="20"/>
              </w:rPr>
              <w:t>ei Mehrsprachigkeit</w:t>
            </w:r>
          </w:p>
          <w:p w14:paraId="4979CDB8" w14:textId="77777777" w:rsidR="00C5488C" w:rsidRPr="00DC3807" w:rsidRDefault="00C5488C" w:rsidP="00DC3807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</w:rPr>
            </w:pPr>
            <w:r w:rsidRPr="00DC3807">
              <w:rPr>
                <w:sz w:val="20"/>
              </w:rPr>
              <w:t xml:space="preserve">Sprachentwicklungsstörung in </w:t>
            </w:r>
            <w:r w:rsidRPr="00DC3807">
              <w:rPr>
                <w:sz w:val="20"/>
                <w:u w:val="single"/>
              </w:rPr>
              <w:t>allen</w:t>
            </w:r>
            <w:r w:rsidRPr="00DC3807">
              <w:rPr>
                <w:sz w:val="20"/>
              </w:rPr>
              <w:t xml:space="preserve"> Sprachen, die der Schüler</w:t>
            </w:r>
            <w:r w:rsidR="00663A28">
              <w:rPr>
                <w:sz w:val="20"/>
              </w:rPr>
              <w:t>/die Schülerin</w:t>
            </w:r>
            <w:r w:rsidRPr="00DC3807">
              <w:rPr>
                <w:sz w:val="20"/>
              </w:rPr>
              <w:t xml:space="preserve"> spricht</w:t>
            </w:r>
          </w:p>
        </w:tc>
      </w:tr>
    </w:tbl>
    <w:p w14:paraId="0B3D97B5" w14:textId="77777777" w:rsidR="00C5488C" w:rsidRDefault="00C5488C" w:rsidP="00F63C55">
      <w:pPr>
        <w:spacing w:after="0"/>
      </w:pPr>
    </w:p>
    <w:p w14:paraId="54F1A949" w14:textId="77777777" w:rsidR="00CB3899" w:rsidRDefault="00910139" w:rsidP="00F63C55">
      <w:pPr>
        <w:spacing w:after="0"/>
      </w:pPr>
      <w:r>
        <w:t>Neben der Sprachentwicklungsstörung können weitere Störungsbilder auftreten:</w:t>
      </w:r>
    </w:p>
    <w:p w14:paraId="55F827A4" w14:textId="77777777" w:rsidR="00E93F42" w:rsidRDefault="00E93F42" w:rsidP="00F63C55">
      <w:pPr>
        <w:spacing w:after="0"/>
      </w:pPr>
    </w:p>
    <w:tbl>
      <w:tblPr>
        <w:tblStyle w:val="TabellemithellemGitternetz1"/>
        <w:tblW w:w="0" w:type="auto"/>
        <w:tblCellSpacing w:w="56" w:type="dxa"/>
        <w:tblLook w:val="04A0" w:firstRow="1" w:lastRow="0" w:firstColumn="1" w:lastColumn="0" w:noHBand="0" w:noVBand="1"/>
      </w:tblPr>
      <w:tblGrid>
        <w:gridCol w:w="3539"/>
        <w:gridCol w:w="5517"/>
      </w:tblGrid>
      <w:tr w:rsidR="00CB3899" w:rsidRPr="006B5C5E" w14:paraId="224A71D1" w14:textId="77777777" w:rsidTr="000F097D">
        <w:trPr>
          <w:tblCellSpacing w:w="56" w:type="dxa"/>
        </w:trPr>
        <w:tc>
          <w:tcPr>
            <w:tcW w:w="3371" w:type="dxa"/>
            <w:shd w:val="clear" w:color="auto" w:fill="A6A6A6" w:themeFill="background1" w:themeFillShade="A6"/>
            <w:vAlign w:val="center"/>
          </w:tcPr>
          <w:p w14:paraId="2C159B6A" w14:textId="77777777" w:rsidR="00CB3899" w:rsidRPr="00656CD6" w:rsidRDefault="00CB3899" w:rsidP="000F097D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>Redefluss-</w:t>
            </w:r>
          </w:p>
          <w:p w14:paraId="53F80D5E" w14:textId="77777777" w:rsidR="00CB3899" w:rsidRPr="00656CD6" w:rsidRDefault="00CB3899" w:rsidP="000F097D">
            <w:pPr>
              <w:spacing w:after="0"/>
              <w:jc w:val="center"/>
              <w:rPr>
                <w:b/>
              </w:rPr>
            </w:pPr>
            <w:r w:rsidRPr="00656CD6">
              <w:rPr>
                <w:b/>
              </w:rPr>
              <w:t>störungen</w:t>
            </w:r>
          </w:p>
        </w:tc>
        <w:tc>
          <w:tcPr>
            <w:tcW w:w="5349" w:type="dxa"/>
            <w:shd w:val="clear" w:color="auto" w:fill="F2F2F2" w:themeFill="background1" w:themeFillShade="F2"/>
            <w:vAlign w:val="center"/>
          </w:tcPr>
          <w:p w14:paraId="6E25C382" w14:textId="77777777" w:rsidR="000F097D" w:rsidRDefault="00F63C55" w:rsidP="000F097D">
            <w:pPr>
              <w:pStyle w:val="Listenabsatz"/>
              <w:numPr>
                <w:ilvl w:val="0"/>
                <w:numId w:val="7"/>
              </w:numPr>
              <w:ind w:left="387"/>
              <w:rPr>
                <w:sz w:val="20"/>
              </w:rPr>
            </w:pPr>
            <w:r w:rsidRPr="000F097D">
              <w:rPr>
                <w:sz w:val="20"/>
              </w:rPr>
              <w:t>z.B. Stottern/Polter</w:t>
            </w:r>
            <w:r w:rsidR="000F097D" w:rsidRPr="000F097D">
              <w:rPr>
                <w:sz w:val="20"/>
              </w:rPr>
              <w:t>n</w:t>
            </w:r>
          </w:p>
          <w:p w14:paraId="39CA55CD" w14:textId="77777777" w:rsidR="00CB3899" w:rsidRPr="000F097D" w:rsidRDefault="00CB3899" w:rsidP="000F097D">
            <w:pPr>
              <w:pStyle w:val="Listenabsatz"/>
              <w:numPr>
                <w:ilvl w:val="0"/>
                <w:numId w:val="7"/>
              </w:numPr>
              <w:ind w:left="387"/>
              <w:rPr>
                <w:sz w:val="20"/>
              </w:rPr>
            </w:pPr>
            <w:r w:rsidRPr="000F097D">
              <w:rPr>
                <w:sz w:val="20"/>
              </w:rPr>
              <w:t>Silbenwiederholungen, gespannte Dehnungen und Blockaden</w:t>
            </w:r>
          </w:p>
        </w:tc>
      </w:tr>
      <w:tr w:rsidR="00CB3899" w:rsidRPr="006B5C5E" w14:paraId="20F0CFA2" w14:textId="77777777" w:rsidTr="000F097D">
        <w:trPr>
          <w:tblCellSpacing w:w="56" w:type="dxa"/>
        </w:trPr>
        <w:tc>
          <w:tcPr>
            <w:tcW w:w="3371" w:type="dxa"/>
            <w:shd w:val="clear" w:color="auto" w:fill="A6A6A6" w:themeFill="background1" w:themeFillShade="A6"/>
            <w:vAlign w:val="center"/>
          </w:tcPr>
          <w:p w14:paraId="1CFD1853" w14:textId="77777777" w:rsidR="00CB3899" w:rsidRPr="00656CD6" w:rsidRDefault="00CB3899" w:rsidP="000F097D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656CD6">
              <w:rPr>
                <w:b/>
                <w:color w:val="000000" w:themeColor="text1"/>
                <w:szCs w:val="28"/>
              </w:rPr>
              <w:t>Stimmstörungen</w:t>
            </w:r>
          </w:p>
        </w:tc>
        <w:tc>
          <w:tcPr>
            <w:tcW w:w="5349" w:type="dxa"/>
            <w:shd w:val="clear" w:color="auto" w:fill="F2F2F2" w:themeFill="background1" w:themeFillShade="F2"/>
            <w:vAlign w:val="center"/>
          </w:tcPr>
          <w:p w14:paraId="349AE0E0" w14:textId="77777777" w:rsidR="000F097D" w:rsidRDefault="00656CD6" w:rsidP="000F097D">
            <w:pPr>
              <w:pStyle w:val="Listenabsatz"/>
              <w:numPr>
                <w:ilvl w:val="1"/>
                <w:numId w:val="8"/>
              </w:numPr>
              <w:spacing w:after="0" w:line="240" w:lineRule="auto"/>
              <w:ind w:left="387"/>
              <w:rPr>
                <w:sz w:val="20"/>
              </w:rPr>
            </w:pPr>
            <w:r>
              <w:rPr>
                <w:sz w:val="20"/>
              </w:rPr>
              <w:t>Stimme ist länger anhaltend</w:t>
            </w:r>
            <w:r w:rsidR="00CB3899" w:rsidRPr="001E7218">
              <w:rPr>
                <w:sz w:val="20"/>
              </w:rPr>
              <w:t xml:space="preserve"> heiser</w:t>
            </w:r>
            <w:r w:rsidR="00CB3899" w:rsidRPr="00D151B3">
              <w:rPr>
                <w:sz w:val="20"/>
              </w:rPr>
              <w:t>, rau</w:t>
            </w:r>
            <w:r w:rsidR="000D23C2" w:rsidRPr="00D151B3">
              <w:rPr>
                <w:sz w:val="20"/>
              </w:rPr>
              <w:t>,</w:t>
            </w:r>
            <w:r w:rsidR="00CB3899" w:rsidRPr="00D151B3">
              <w:rPr>
                <w:sz w:val="20"/>
              </w:rPr>
              <w:t xml:space="preserve"> </w:t>
            </w:r>
          </w:p>
          <w:p w14:paraId="34B1B81C" w14:textId="77777777" w:rsidR="00CB3899" w:rsidRPr="001E7218" w:rsidRDefault="00CB3899" w:rsidP="000F097D">
            <w:pPr>
              <w:pStyle w:val="Listenabsatz"/>
              <w:spacing w:after="0" w:line="240" w:lineRule="auto"/>
              <w:ind w:left="387"/>
              <w:rPr>
                <w:sz w:val="20"/>
              </w:rPr>
            </w:pPr>
            <w:r w:rsidRPr="001E7218">
              <w:rPr>
                <w:sz w:val="20"/>
              </w:rPr>
              <w:t>hauch</w:t>
            </w:r>
            <w:r w:rsidR="003017E1">
              <w:rPr>
                <w:sz w:val="20"/>
              </w:rPr>
              <w:t>end</w:t>
            </w:r>
            <w:r w:rsidR="000D23C2">
              <w:rPr>
                <w:sz w:val="20"/>
              </w:rPr>
              <w:t xml:space="preserve"> etc</w:t>
            </w:r>
            <w:r w:rsidR="003017E1">
              <w:rPr>
                <w:sz w:val="20"/>
              </w:rPr>
              <w:t>.</w:t>
            </w:r>
          </w:p>
        </w:tc>
      </w:tr>
      <w:tr w:rsidR="00CB3899" w:rsidRPr="006B5C5E" w14:paraId="1434293C" w14:textId="77777777" w:rsidTr="000F097D">
        <w:trPr>
          <w:tblCellSpacing w:w="56" w:type="dxa"/>
        </w:trPr>
        <w:tc>
          <w:tcPr>
            <w:tcW w:w="3371" w:type="dxa"/>
            <w:shd w:val="clear" w:color="auto" w:fill="A6A6A6" w:themeFill="background1" w:themeFillShade="A6"/>
            <w:vAlign w:val="center"/>
          </w:tcPr>
          <w:p w14:paraId="515A3BF0" w14:textId="77777777" w:rsidR="00CB3899" w:rsidRPr="00656CD6" w:rsidRDefault="00CB3899" w:rsidP="000F097D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656CD6">
              <w:rPr>
                <w:b/>
                <w:color w:val="000000" w:themeColor="text1"/>
                <w:szCs w:val="28"/>
              </w:rPr>
              <w:t>Mutismus</w:t>
            </w:r>
          </w:p>
        </w:tc>
        <w:tc>
          <w:tcPr>
            <w:tcW w:w="5349" w:type="dxa"/>
            <w:shd w:val="clear" w:color="auto" w:fill="F2F2F2" w:themeFill="background1" w:themeFillShade="F2"/>
            <w:vAlign w:val="center"/>
          </w:tcPr>
          <w:p w14:paraId="0DBA47F9" w14:textId="77777777" w:rsidR="000F097D" w:rsidRDefault="00F63C55" w:rsidP="000F097D">
            <w:pPr>
              <w:pStyle w:val="Listenabsatz"/>
              <w:numPr>
                <w:ilvl w:val="1"/>
                <w:numId w:val="8"/>
              </w:numPr>
              <w:spacing w:after="0" w:line="240" w:lineRule="auto"/>
              <w:ind w:left="387"/>
              <w:rPr>
                <w:sz w:val="20"/>
              </w:rPr>
            </w:pPr>
            <w:r>
              <w:rPr>
                <w:sz w:val="20"/>
              </w:rPr>
              <w:t>s</w:t>
            </w:r>
            <w:r w:rsidR="00CB3899" w:rsidRPr="001E7218">
              <w:rPr>
                <w:sz w:val="20"/>
              </w:rPr>
              <w:t>prich</w:t>
            </w:r>
            <w:r w:rsidR="00CB3899" w:rsidRPr="00D151B3">
              <w:rPr>
                <w:sz w:val="20"/>
              </w:rPr>
              <w:t xml:space="preserve">t </w:t>
            </w:r>
            <w:r w:rsidR="000D23C2" w:rsidRPr="00D151B3">
              <w:rPr>
                <w:sz w:val="20"/>
              </w:rPr>
              <w:t>nur</w:t>
            </w:r>
            <w:r w:rsidR="00CB3899" w:rsidRPr="00D151B3">
              <w:rPr>
                <w:sz w:val="20"/>
              </w:rPr>
              <w:t xml:space="preserve"> </w:t>
            </w:r>
            <w:r w:rsidR="00CB3899" w:rsidRPr="001E7218">
              <w:rPr>
                <w:sz w:val="20"/>
              </w:rPr>
              <w:t xml:space="preserve">in bestimmten Situationen oder mit </w:t>
            </w:r>
          </w:p>
          <w:p w14:paraId="3E67D082" w14:textId="77777777" w:rsidR="00CB3899" w:rsidRPr="001E7218" w:rsidRDefault="00CB3899" w:rsidP="000F097D">
            <w:pPr>
              <w:pStyle w:val="Listenabsatz"/>
              <w:spacing w:after="0" w:line="240" w:lineRule="auto"/>
              <w:ind w:left="387"/>
              <w:rPr>
                <w:sz w:val="20"/>
              </w:rPr>
            </w:pPr>
            <w:r w:rsidRPr="001E7218">
              <w:rPr>
                <w:sz w:val="20"/>
              </w:rPr>
              <w:t>bestimmten Personen (selektiv)</w:t>
            </w:r>
          </w:p>
          <w:p w14:paraId="2FB6D5C8" w14:textId="77777777" w:rsidR="00CB3899" w:rsidRPr="001E7218" w:rsidRDefault="00F63C55" w:rsidP="000F097D">
            <w:pPr>
              <w:pStyle w:val="Listenabsatz"/>
              <w:numPr>
                <w:ilvl w:val="1"/>
                <w:numId w:val="8"/>
              </w:numPr>
              <w:spacing w:after="0" w:line="240" w:lineRule="auto"/>
              <w:ind w:left="387"/>
              <w:rPr>
                <w:sz w:val="20"/>
              </w:rPr>
            </w:pPr>
            <w:r>
              <w:rPr>
                <w:sz w:val="20"/>
              </w:rPr>
              <w:t>s</w:t>
            </w:r>
            <w:r w:rsidR="00CB3899" w:rsidRPr="001E7218">
              <w:rPr>
                <w:sz w:val="20"/>
              </w:rPr>
              <w:t>pricht überhaupt nicht</w:t>
            </w:r>
          </w:p>
        </w:tc>
      </w:tr>
    </w:tbl>
    <w:p w14:paraId="301E9287" w14:textId="77777777" w:rsidR="00F76E7A" w:rsidRDefault="00637D45" w:rsidP="00F63C55">
      <w:pPr>
        <w:spacing w:after="0"/>
        <w:jc w:val="both"/>
        <w:rPr>
          <w:sz w:val="16"/>
          <w:szCs w:val="18"/>
        </w:rPr>
      </w:pPr>
      <w:r w:rsidRPr="00F63C55">
        <w:rPr>
          <w:rStyle w:val="Hervorhebung"/>
          <w:sz w:val="16"/>
          <w:szCs w:val="18"/>
        </w:rPr>
        <w:t>I</w:t>
      </w:r>
      <w:r w:rsidR="00CB3899" w:rsidRPr="00F63C55">
        <w:rPr>
          <w:rStyle w:val="Hervorhebung"/>
          <w:sz w:val="16"/>
          <w:szCs w:val="18"/>
        </w:rPr>
        <w:t>n Anlehnung an:</w:t>
      </w:r>
      <w:r w:rsidRPr="00F63C55">
        <w:rPr>
          <w:rStyle w:val="Hervorhebung"/>
          <w:sz w:val="16"/>
          <w:szCs w:val="18"/>
        </w:rPr>
        <w:t xml:space="preserve"> </w:t>
      </w:r>
      <w:r w:rsidR="00CB3899" w:rsidRPr="00F63C55">
        <w:rPr>
          <w:rStyle w:val="SchwacheHervorhebung"/>
          <w:sz w:val="16"/>
          <w:szCs w:val="18"/>
        </w:rPr>
        <w:t xml:space="preserve">dgs Broschüre </w:t>
      </w:r>
      <w:r w:rsidR="00CB3899" w:rsidRPr="00F63C55">
        <w:rPr>
          <w:rStyle w:val="SchwacheHervorhebung"/>
          <w:b/>
          <w:sz w:val="16"/>
          <w:szCs w:val="18"/>
        </w:rPr>
        <w:t>Sprachliche Bildung und Sprachförderung in der Schule</w:t>
      </w:r>
      <w:r w:rsidR="00CB3899" w:rsidRPr="00F63C55">
        <w:rPr>
          <w:b/>
          <w:sz w:val="16"/>
          <w:szCs w:val="18"/>
        </w:rPr>
        <w:t xml:space="preserve"> </w:t>
      </w:r>
      <w:r w:rsidR="00CB3899" w:rsidRPr="00F63C55">
        <w:rPr>
          <w:sz w:val="16"/>
          <w:szCs w:val="18"/>
        </w:rPr>
        <w:t>mit grundlegenden Informationen und weiteren praktischen Tipps zur Förderung. Die Broschüre kann auch online gelesen werden (</w:t>
      </w:r>
      <w:r w:rsidR="00CB3899" w:rsidRPr="00E57F12">
        <w:rPr>
          <w:rStyle w:val="Hyperlink"/>
          <w:sz w:val="16"/>
          <w:szCs w:val="18"/>
        </w:rPr>
        <w:t>www.dgs-ev.de</w:t>
      </w:r>
      <w:r w:rsidR="00CB3899" w:rsidRPr="00F63C55">
        <w:rPr>
          <w:sz w:val="16"/>
          <w:szCs w:val="18"/>
        </w:rPr>
        <w:t>)</w:t>
      </w:r>
    </w:p>
    <w:p w14:paraId="1FE81392" w14:textId="77777777" w:rsidR="00E93F42" w:rsidRDefault="00E93F42" w:rsidP="00F63C55">
      <w:pPr>
        <w:spacing w:after="0"/>
        <w:jc w:val="both"/>
        <w:rPr>
          <w:i/>
          <w:iCs/>
          <w:sz w:val="16"/>
          <w:szCs w:val="18"/>
        </w:rPr>
      </w:pPr>
    </w:p>
    <w:p w14:paraId="2543894E" w14:textId="77777777" w:rsidR="00E93F42" w:rsidRPr="00E93F42" w:rsidRDefault="00E93F42" w:rsidP="00F63C55">
      <w:pPr>
        <w:spacing w:after="0"/>
        <w:jc w:val="both"/>
        <w:rPr>
          <w:iCs/>
          <w:szCs w:val="18"/>
        </w:rPr>
      </w:pPr>
    </w:p>
    <w:p w14:paraId="2AF730D5" w14:textId="77777777" w:rsidR="00E93F42" w:rsidRPr="00E93F42" w:rsidRDefault="00E93F42" w:rsidP="00F63C55">
      <w:pPr>
        <w:spacing w:after="0"/>
        <w:jc w:val="both"/>
        <w:rPr>
          <w:iCs/>
          <w:szCs w:val="18"/>
        </w:rPr>
      </w:pPr>
    </w:p>
    <w:p w14:paraId="68191765" w14:textId="77777777" w:rsidR="00E93F42" w:rsidRPr="00E93F42" w:rsidRDefault="00E93F42" w:rsidP="00F63C55">
      <w:pPr>
        <w:spacing w:after="0"/>
        <w:jc w:val="both"/>
        <w:rPr>
          <w:iCs/>
          <w:szCs w:val="18"/>
        </w:rPr>
      </w:pPr>
    </w:p>
    <w:p w14:paraId="25A36A7D" w14:textId="77777777" w:rsidR="00E93F42" w:rsidRDefault="00E93F42" w:rsidP="00F63C55">
      <w:pPr>
        <w:spacing w:after="0"/>
        <w:jc w:val="both"/>
        <w:rPr>
          <w:iCs/>
          <w:szCs w:val="18"/>
        </w:rPr>
      </w:pPr>
    </w:p>
    <w:p w14:paraId="09390D5D" w14:textId="77777777" w:rsidR="00043009" w:rsidRDefault="00043009" w:rsidP="00F63C55">
      <w:pPr>
        <w:spacing w:after="0"/>
        <w:jc w:val="both"/>
        <w:rPr>
          <w:iCs/>
          <w:szCs w:val="18"/>
        </w:rPr>
      </w:pPr>
    </w:p>
    <w:p w14:paraId="6CC254FE" w14:textId="77777777" w:rsidR="00043009" w:rsidRDefault="00043009" w:rsidP="00F63C55">
      <w:pPr>
        <w:spacing w:after="0"/>
        <w:jc w:val="both"/>
        <w:rPr>
          <w:iCs/>
          <w:szCs w:val="18"/>
        </w:rPr>
      </w:pPr>
    </w:p>
    <w:p w14:paraId="7643748E" w14:textId="77777777" w:rsidR="00043009" w:rsidRDefault="00043009" w:rsidP="00F63C55">
      <w:pPr>
        <w:spacing w:after="0"/>
        <w:jc w:val="both"/>
        <w:rPr>
          <w:iCs/>
          <w:szCs w:val="18"/>
        </w:rPr>
      </w:pPr>
    </w:p>
    <w:p w14:paraId="14DB552A" w14:textId="77777777" w:rsidR="00043009" w:rsidRDefault="00043009" w:rsidP="00F63C55">
      <w:pPr>
        <w:spacing w:after="0"/>
        <w:jc w:val="both"/>
        <w:rPr>
          <w:iCs/>
          <w:szCs w:val="18"/>
        </w:rPr>
      </w:pPr>
    </w:p>
    <w:p w14:paraId="3D5EDD30" w14:textId="77777777" w:rsidR="00043009" w:rsidRDefault="00043009" w:rsidP="00F63C55">
      <w:pPr>
        <w:spacing w:after="0"/>
        <w:jc w:val="both"/>
        <w:rPr>
          <w:iCs/>
          <w:szCs w:val="18"/>
        </w:rPr>
      </w:pPr>
    </w:p>
    <w:p w14:paraId="7B58455D" w14:textId="77777777" w:rsidR="00043009" w:rsidRPr="00E93F42" w:rsidRDefault="00043009" w:rsidP="00F63C55">
      <w:pPr>
        <w:spacing w:after="0"/>
        <w:jc w:val="both"/>
        <w:rPr>
          <w:iCs/>
          <w:szCs w:val="18"/>
        </w:rPr>
      </w:pPr>
    </w:p>
    <w:p w14:paraId="0469F334" w14:textId="77777777" w:rsidR="00E93F42" w:rsidRPr="00E93F42" w:rsidRDefault="00E93F42" w:rsidP="00F63C55">
      <w:pPr>
        <w:spacing w:after="0"/>
        <w:jc w:val="both"/>
        <w:rPr>
          <w:iCs/>
          <w:szCs w:val="18"/>
        </w:rPr>
      </w:pPr>
    </w:p>
    <w:p w14:paraId="6FA3D373" w14:textId="77777777" w:rsidR="00E93F42" w:rsidRDefault="00E93F42" w:rsidP="00F63C55">
      <w:pPr>
        <w:spacing w:after="0"/>
        <w:jc w:val="both"/>
        <w:rPr>
          <w:iCs/>
          <w:szCs w:val="18"/>
        </w:rPr>
      </w:pPr>
    </w:p>
    <w:p w14:paraId="7AF3E081" w14:textId="77777777" w:rsidR="00DF3280" w:rsidRDefault="00DF3280" w:rsidP="00F63C55">
      <w:pPr>
        <w:spacing w:after="0"/>
        <w:jc w:val="both"/>
        <w:rPr>
          <w:iCs/>
          <w:szCs w:val="18"/>
        </w:rPr>
      </w:pPr>
    </w:p>
    <w:p w14:paraId="78F8AD45" w14:textId="77777777" w:rsidR="00E93F42" w:rsidRDefault="00E93F42" w:rsidP="00F63C55">
      <w:pPr>
        <w:spacing w:after="0"/>
        <w:jc w:val="both"/>
        <w:rPr>
          <w:iCs/>
          <w:szCs w:val="18"/>
        </w:rPr>
      </w:pPr>
    </w:p>
    <w:p w14:paraId="771C2C5F" w14:textId="77777777" w:rsidR="00E93F42" w:rsidRPr="00E93F42" w:rsidRDefault="00884B3E" w:rsidP="00AA7FD6">
      <w:pPr>
        <w:pStyle w:val="berschrift1"/>
        <w:numPr>
          <w:ilvl w:val="0"/>
          <w:numId w:val="5"/>
        </w:numPr>
        <w:pBdr>
          <w:bottom w:val="single" w:sz="4" w:space="1" w:color="auto"/>
        </w:pBdr>
        <w:spacing w:before="0"/>
        <w:ind w:left="0" w:firstLine="0"/>
        <w:jc w:val="both"/>
      </w:pPr>
      <w:bookmarkStart w:id="7" w:name="_Toc89341266"/>
      <w:r>
        <w:lastRenderedPageBreak/>
        <w:t xml:space="preserve">Hinweise zur Sprachförderung in der Schule </w:t>
      </w:r>
      <w:r w:rsidR="00E93F42">
        <w:t>(Praktische Tip</w:t>
      </w:r>
      <w:r w:rsidR="00132FE9">
        <w:t xml:space="preserve">ps </w:t>
      </w:r>
      <w:r w:rsidR="00E93F42">
        <w:t>für Lehrkräfte)</w:t>
      </w:r>
      <w:bookmarkEnd w:id="7"/>
    </w:p>
    <w:p w14:paraId="0EDF1F8B" w14:textId="77777777" w:rsidR="00F76E7A" w:rsidRDefault="00F76E7A" w:rsidP="008107C3"/>
    <w:p w14:paraId="20C9C1AF" w14:textId="77777777" w:rsidR="00D91FCF" w:rsidRPr="008C6C1F" w:rsidRDefault="008C6C1F" w:rsidP="008C6C1F">
      <w:pPr>
        <w:jc w:val="both"/>
      </w:pPr>
      <w:r>
        <w:t>Jede Lehrkraft kann für ein sprachförderndes Lernumfeld sorgen</w:t>
      </w:r>
      <w:r w:rsidR="00501EB3">
        <w:t>. Dies beinhaltet zum Be</w:t>
      </w:r>
      <w:r w:rsidR="00501EB3">
        <w:t>i</w:t>
      </w:r>
      <w:r w:rsidR="00501EB3">
        <w:t>spiel:</w:t>
      </w:r>
    </w:p>
    <w:tbl>
      <w:tblPr>
        <w:tblStyle w:val="GridTableLight"/>
        <w:tblW w:w="5000" w:type="pct"/>
        <w:tblCellSpacing w:w="56" w:type="dxa"/>
        <w:tblLook w:val="04A0" w:firstRow="1" w:lastRow="0" w:firstColumn="1" w:lastColumn="0" w:noHBand="0" w:noVBand="1"/>
      </w:tblPr>
      <w:tblGrid>
        <w:gridCol w:w="3186"/>
        <w:gridCol w:w="6346"/>
      </w:tblGrid>
      <w:tr w:rsidR="00B84A3B" w:rsidRPr="00B84A3B" w14:paraId="514217BC" w14:textId="77777777" w:rsidTr="00D151B3">
        <w:trPr>
          <w:tblCellSpacing w:w="56" w:type="dxa"/>
        </w:trPr>
        <w:tc>
          <w:tcPr>
            <w:tcW w:w="1580" w:type="pct"/>
            <w:shd w:val="clear" w:color="auto" w:fill="A6A6A6" w:themeFill="background1" w:themeFillShade="A6"/>
            <w:vAlign w:val="center"/>
          </w:tcPr>
          <w:p w14:paraId="7718142A" w14:textId="77777777" w:rsidR="00B84A3B" w:rsidRPr="00501EB3" w:rsidRDefault="008C4C1B" w:rsidP="00B84A3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91FCF" w:rsidRPr="00501EB3">
              <w:rPr>
                <w:b/>
              </w:rPr>
              <w:t xml:space="preserve">ommunikative </w:t>
            </w:r>
          </w:p>
          <w:p w14:paraId="71CA74EF" w14:textId="77777777" w:rsidR="00B84A3B" w:rsidRPr="00501EB3" w:rsidRDefault="00D91FCF" w:rsidP="00B84A3B">
            <w:pPr>
              <w:spacing w:after="0"/>
              <w:jc w:val="center"/>
              <w:rPr>
                <w:b/>
              </w:rPr>
            </w:pPr>
            <w:r w:rsidRPr="00501EB3">
              <w:rPr>
                <w:b/>
              </w:rPr>
              <w:t xml:space="preserve">Sprachanlässe </w:t>
            </w:r>
          </w:p>
          <w:p w14:paraId="7EF4E164" w14:textId="77777777" w:rsidR="00D91FCF" w:rsidRPr="00501EB3" w:rsidRDefault="00D91FCF" w:rsidP="00B84A3B">
            <w:pPr>
              <w:spacing w:after="0"/>
              <w:jc w:val="center"/>
              <w:rPr>
                <w:b/>
              </w:rPr>
            </w:pPr>
            <w:r w:rsidRPr="00501EB3">
              <w:rPr>
                <w:b/>
              </w:rPr>
              <w:t>als Unterrichtsprinzip</w:t>
            </w:r>
          </w:p>
        </w:tc>
        <w:tc>
          <w:tcPr>
            <w:tcW w:w="3234" w:type="pct"/>
            <w:shd w:val="clear" w:color="auto" w:fill="F2F2F2" w:themeFill="background1" w:themeFillShade="F2"/>
            <w:vAlign w:val="center"/>
          </w:tcPr>
          <w:p w14:paraId="1377C12D" w14:textId="77777777" w:rsidR="00D91FCF" w:rsidRPr="00501EB3" w:rsidRDefault="00D91FCF" w:rsidP="00D91FCF">
            <w:pPr>
              <w:numPr>
                <w:ilvl w:val="0"/>
                <w:numId w:val="7"/>
              </w:numPr>
              <w:spacing w:after="0" w:line="240" w:lineRule="auto"/>
              <w:ind w:left="332"/>
            </w:pPr>
            <w:r w:rsidRPr="00501EB3">
              <w:t>angenehmes, angstfreies Kommunikationsklima</w:t>
            </w:r>
          </w:p>
          <w:p w14:paraId="743A9AF5" w14:textId="77777777" w:rsidR="00D91FCF" w:rsidRPr="00501EB3" w:rsidRDefault="00501EB3" w:rsidP="00D91FCF">
            <w:pPr>
              <w:numPr>
                <w:ilvl w:val="0"/>
                <w:numId w:val="7"/>
              </w:numPr>
              <w:spacing w:after="0" w:line="240" w:lineRule="auto"/>
              <w:ind w:left="332"/>
            </w:pPr>
            <w:r w:rsidRPr="00501EB3">
              <w:t>E</w:t>
            </w:r>
            <w:r w:rsidR="00D91FCF" w:rsidRPr="00501EB3">
              <w:t>inführen von Gesprächsregeln</w:t>
            </w:r>
          </w:p>
          <w:p w14:paraId="0757B161" w14:textId="77777777" w:rsidR="00D91FCF" w:rsidRPr="00501EB3" w:rsidRDefault="00D91FCF" w:rsidP="00D91FCF">
            <w:pPr>
              <w:numPr>
                <w:ilvl w:val="0"/>
                <w:numId w:val="7"/>
              </w:numPr>
              <w:spacing w:after="0" w:line="240" w:lineRule="auto"/>
              <w:ind w:left="332"/>
            </w:pPr>
            <w:r w:rsidRPr="00501EB3">
              <w:t>wertschätzende Kommunikation</w:t>
            </w:r>
          </w:p>
          <w:p w14:paraId="4A3C79D4" w14:textId="77777777" w:rsidR="00D91FCF" w:rsidRPr="00501EB3" w:rsidRDefault="00D91FCF" w:rsidP="00D91FCF">
            <w:pPr>
              <w:numPr>
                <w:ilvl w:val="0"/>
                <w:numId w:val="7"/>
              </w:numPr>
              <w:spacing w:after="0" w:line="240" w:lineRule="auto"/>
              <w:ind w:left="332"/>
            </w:pPr>
            <w:r w:rsidRPr="00501EB3">
              <w:t>Rituale als Sprechanlässe (z.B. Morgenkreis, Klasse</w:t>
            </w:r>
            <w:r w:rsidRPr="00501EB3">
              <w:t>n</w:t>
            </w:r>
            <w:r w:rsidRPr="00501EB3">
              <w:t>rat...)</w:t>
            </w:r>
          </w:p>
          <w:p w14:paraId="0D1A9E93" w14:textId="77777777" w:rsidR="00D91FCF" w:rsidRPr="00501EB3" w:rsidRDefault="00D91FCF" w:rsidP="00D91FCF">
            <w:pPr>
              <w:numPr>
                <w:ilvl w:val="0"/>
                <w:numId w:val="7"/>
              </w:numPr>
              <w:spacing w:after="0" w:line="240" w:lineRule="auto"/>
              <w:ind w:left="332"/>
            </w:pPr>
            <w:r w:rsidRPr="00501EB3">
              <w:t xml:space="preserve">Sprachanlässe initiieren </w:t>
            </w:r>
          </w:p>
        </w:tc>
      </w:tr>
      <w:tr w:rsidR="00B84A3B" w:rsidRPr="00B84A3B" w14:paraId="0E87EA3F" w14:textId="77777777" w:rsidTr="00D151B3">
        <w:trPr>
          <w:tblCellSpacing w:w="56" w:type="dxa"/>
        </w:trPr>
        <w:tc>
          <w:tcPr>
            <w:tcW w:w="1580" w:type="pct"/>
            <w:shd w:val="clear" w:color="auto" w:fill="A6A6A6" w:themeFill="background1" w:themeFillShade="A6"/>
            <w:vAlign w:val="center"/>
          </w:tcPr>
          <w:p w14:paraId="6F95792F" w14:textId="77777777" w:rsidR="00501EB3" w:rsidRPr="00501EB3" w:rsidRDefault="00D91FCF" w:rsidP="00501EB3">
            <w:pPr>
              <w:spacing w:after="0"/>
              <w:jc w:val="center"/>
              <w:rPr>
                <w:b/>
              </w:rPr>
            </w:pPr>
            <w:r w:rsidRPr="00501EB3">
              <w:rPr>
                <w:b/>
              </w:rPr>
              <w:t>Visualisierung</w:t>
            </w:r>
            <w:r w:rsidR="00501EB3" w:rsidRPr="00501EB3">
              <w:rPr>
                <w:b/>
              </w:rPr>
              <w:t xml:space="preserve"> </w:t>
            </w:r>
          </w:p>
          <w:p w14:paraId="545703DF" w14:textId="77777777" w:rsidR="00D91FCF" w:rsidRPr="00501EB3" w:rsidRDefault="00501EB3" w:rsidP="00501EB3">
            <w:pPr>
              <w:spacing w:after="0"/>
              <w:jc w:val="center"/>
              <w:rPr>
                <w:b/>
              </w:rPr>
            </w:pPr>
            <w:r w:rsidRPr="00501EB3">
              <w:rPr>
                <w:b/>
              </w:rPr>
              <w:t>im Unterrichtsalltag</w:t>
            </w:r>
          </w:p>
        </w:tc>
        <w:tc>
          <w:tcPr>
            <w:tcW w:w="3234" w:type="pct"/>
            <w:shd w:val="clear" w:color="auto" w:fill="F2F2F2" w:themeFill="background1" w:themeFillShade="F2"/>
            <w:vAlign w:val="center"/>
          </w:tcPr>
          <w:p w14:paraId="293C6F55" w14:textId="77777777" w:rsidR="00D91FCF" w:rsidRPr="00501EB3" w:rsidRDefault="00D91FCF" w:rsidP="00D91FCF">
            <w:pPr>
              <w:numPr>
                <w:ilvl w:val="0"/>
                <w:numId w:val="7"/>
              </w:numPr>
              <w:spacing w:after="0" w:line="240" w:lineRule="auto"/>
              <w:ind w:left="332"/>
            </w:pPr>
            <w:r w:rsidRPr="00501EB3">
              <w:t>Unterrichtsablauf strukturieren und visualisieren</w:t>
            </w:r>
          </w:p>
        </w:tc>
      </w:tr>
      <w:tr w:rsidR="00B84A3B" w:rsidRPr="00B84A3B" w14:paraId="5DA3DBF6" w14:textId="77777777" w:rsidTr="00D151B3">
        <w:trPr>
          <w:tblCellSpacing w:w="56" w:type="dxa"/>
        </w:trPr>
        <w:tc>
          <w:tcPr>
            <w:tcW w:w="1580" w:type="pct"/>
            <w:shd w:val="clear" w:color="auto" w:fill="A6A6A6" w:themeFill="background1" w:themeFillShade="A6"/>
            <w:vAlign w:val="center"/>
          </w:tcPr>
          <w:p w14:paraId="0F32289D" w14:textId="77777777" w:rsidR="00501EB3" w:rsidRPr="00501EB3" w:rsidRDefault="00D91FCF" w:rsidP="00501EB3">
            <w:pPr>
              <w:spacing w:after="0"/>
              <w:jc w:val="center"/>
              <w:rPr>
                <w:b/>
              </w:rPr>
            </w:pPr>
            <w:r w:rsidRPr="00501EB3">
              <w:rPr>
                <w:b/>
              </w:rPr>
              <w:t>Lehrersprache</w:t>
            </w:r>
            <w:r w:rsidR="00501EB3" w:rsidRPr="00501EB3">
              <w:rPr>
                <w:b/>
              </w:rPr>
              <w:t xml:space="preserve"> </w:t>
            </w:r>
          </w:p>
          <w:p w14:paraId="124CCB95" w14:textId="77777777" w:rsidR="00D91FCF" w:rsidRPr="00501EB3" w:rsidRDefault="00501EB3" w:rsidP="00501EB3">
            <w:pPr>
              <w:spacing w:after="0"/>
              <w:jc w:val="center"/>
              <w:rPr>
                <w:b/>
              </w:rPr>
            </w:pPr>
            <w:r w:rsidRPr="00501EB3">
              <w:rPr>
                <w:b/>
              </w:rPr>
              <w:t>als Sprachvorbild</w:t>
            </w:r>
          </w:p>
        </w:tc>
        <w:tc>
          <w:tcPr>
            <w:tcW w:w="3234" w:type="pct"/>
            <w:shd w:val="clear" w:color="auto" w:fill="F2F2F2" w:themeFill="background1" w:themeFillShade="F2"/>
            <w:vAlign w:val="center"/>
          </w:tcPr>
          <w:p w14:paraId="272ABD9D" w14:textId="77777777" w:rsidR="00D91FCF" w:rsidRPr="00501EB3" w:rsidRDefault="00D91FCF" w:rsidP="00E64725">
            <w:pPr>
              <w:numPr>
                <w:ilvl w:val="0"/>
                <w:numId w:val="25"/>
              </w:numPr>
              <w:spacing w:after="0" w:line="240" w:lineRule="auto"/>
              <w:ind w:left="332"/>
            </w:pPr>
            <w:r w:rsidRPr="00501EB3">
              <w:t>Modellierungstechniken anwenden:</w:t>
            </w:r>
            <w:r w:rsidR="00E64725">
              <w:t xml:space="preserve"> z.B. </w:t>
            </w:r>
            <w:r w:rsidRPr="00501EB3">
              <w:t>korrektives Feedback: falsche Äußerungen richtig wiedergeben ohne ein richtiges Nachsprechen einzufordern</w:t>
            </w:r>
          </w:p>
          <w:p w14:paraId="2DB90980" w14:textId="77777777" w:rsidR="00D91FCF" w:rsidRPr="00501EB3" w:rsidRDefault="00D91FCF" w:rsidP="00501EB3">
            <w:pPr>
              <w:numPr>
                <w:ilvl w:val="0"/>
                <w:numId w:val="25"/>
              </w:numPr>
              <w:spacing w:after="0" w:line="240" w:lineRule="auto"/>
              <w:ind w:left="332"/>
            </w:pPr>
            <w:r w:rsidRPr="00501EB3">
              <w:t>Alternativfragen</w:t>
            </w:r>
          </w:p>
          <w:p w14:paraId="2EAE48B2" w14:textId="77777777" w:rsidR="00D91FCF" w:rsidRPr="00501EB3" w:rsidRDefault="00D91FCF" w:rsidP="00501EB3">
            <w:pPr>
              <w:numPr>
                <w:ilvl w:val="0"/>
                <w:numId w:val="25"/>
              </w:numPr>
              <w:spacing w:after="0" w:line="240" w:lineRule="auto"/>
              <w:ind w:left="332"/>
            </w:pPr>
            <w:r w:rsidRPr="00501EB3">
              <w:t>Präsentation von grammatischen Zielstrukturen</w:t>
            </w:r>
          </w:p>
          <w:p w14:paraId="6F279C4B" w14:textId="77777777" w:rsidR="00D91FCF" w:rsidRPr="00501EB3" w:rsidRDefault="00D91FCF" w:rsidP="00501EB3">
            <w:pPr>
              <w:numPr>
                <w:ilvl w:val="0"/>
                <w:numId w:val="25"/>
              </w:numPr>
              <w:spacing w:after="0" w:line="240" w:lineRule="auto"/>
              <w:ind w:left="332"/>
            </w:pPr>
            <w:r w:rsidRPr="00501EB3">
              <w:t>Sprache mit Handlungen und Bewegungen verbinden</w:t>
            </w:r>
          </w:p>
        </w:tc>
      </w:tr>
      <w:tr w:rsidR="00B84A3B" w:rsidRPr="00B84A3B" w14:paraId="47FC2876" w14:textId="77777777" w:rsidTr="00D151B3">
        <w:trPr>
          <w:tblCellSpacing w:w="56" w:type="dxa"/>
        </w:trPr>
        <w:tc>
          <w:tcPr>
            <w:tcW w:w="1580" w:type="pct"/>
            <w:shd w:val="clear" w:color="auto" w:fill="A6A6A6" w:themeFill="background1" w:themeFillShade="A6"/>
            <w:vAlign w:val="center"/>
          </w:tcPr>
          <w:p w14:paraId="723A49CD" w14:textId="77777777" w:rsidR="00D91FCF" w:rsidRPr="00501EB3" w:rsidRDefault="00D91FCF" w:rsidP="00B84A3B">
            <w:pPr>
              <w:jc w:val="center"/>
              <w:rPr>
                <w:b/>
              </w:rPr>
            </w:pPr>
            <w:r w:rsidRPr="00501EB3">
              <w:rPr>
                <w:b/>
              </w:rPr>
              <w:t>methodisch-didaktische Hilfen</w:t>
            </w:r>
          </w:p>
        </w:tc>
        <w:tc>
          <w:tcPr>
            <w:tcW w:w="3234" w:type="pct"/>
            <w:shd w:val="clear" w:color="auto" w:fill="F2F2F2" w:themeFill="background1" w:themeFillShade="F2"/>
            <w:vAlign w:val="center"/>
          </w:tcPr>
          <w:p w14:paraId="412E2AB8" w14:textId="77777777" w:rsidR="00D91FCF" w:rsidRPr="00501EB3" w:rsidRDefault="00D91FCF" w:rsidP="00D91FCF">
            <w:pPr>
              <w:numPr>
                <w:ilvl w:val="0"/>
                <w:numId w:val="26"/>
              </w:numPr>
              <w:spacing w:after="0" w:line="240" w:lineRule="auto"/>
              <w:ind w:left="332"/>
            </w:pPr>
            <w:r w:rsidRPr="00501EB3">
              <w:t>übersichtlich gestaltete Arbeitsblätter (Signalwörter he</w:t>
            </w:r>
            <w:r w:rsidRPr="00501EB3">
              <w:t>r</w:t>
            </w:r>
            <w:r w:rsidRPr="00501EB3">
              <w:t>vorheben, Schrift vergrößern, visuelle Orientierungshi</w:t>
            </w:r>
            <w:r w:rsidRPr="00501EB3">
              <w:t>l</w:t>
            </w:r>
            <w:r w:rsidRPr="00501EB3">
              <w:t>fen, ...)</w:t>
            </w:r>
          </w:p>
          <w:p w14:paraId="2329A864" w14:textId="77777777" w:rsidR="00D91FCF" w:rsidRDefault="00D91FCF" w:rsidP="00D91FCF">
            <w:pPr>
              <w:numPr>
                <w:ilvl w:val="0"/>
                <w:numId w:val="26"/>
              </w:numPr>
              <w:spacing w:after="0" w:line="240" w:lineRule="auto"/>
              <w:ind w:left="332"/>
            </w:pPr>
            <w:r w:rsidRPr="00501EB3">
              <w:t>klar strukturierte Texte/ ggf. Reduzierung der Komplexität</w:t>
            </w:r>
          </w:p>
          <w:p w14:paraId="102DCC1D" w14:textId="77777777" w:rsidR="00825ECE" w:rsidRPr="00501EB3" w:rsidRDefault="00825ECE" w:rsidP="00D91FCF">
            <w:pPr>
              <w:numPr>
                <w:ilvl w:val="0"/>
                <w:numId w:val="26"/>
              </w:numPr>
              <w:spacing w:after="0" w:line="240" w:lineRule="auto"/>
              <w:ind w:left="332"/>
            </w:pPr>
            <w:r>
              <w:t>Aufgabenstellungen klären</w:t>
            </w:r>
          </w:p>
        </w:tc>
      </w:tr>
      <w:tr w:rsidR="00B84A3B" w:rsidRPr="00B84A3B" w14:paraId="3B69B746" w14:textId="77777777" w:rsidTr="00D151B3">
        <w:trPr>
          <w:tblCellSpacing w:w="56" w:type="dxa"/>
        </w:trPr>
        <w:tc>
          <w:tcPr>
            <w:tcW w:w="1580" w:type="pct"/>
            <w:shd w:val="clear" w:color="auto" w:fill="A6A6A6" w:themeFill="background1" w:themeFillShade="A6"/>
            <w:vAlign w:val="center"/>
          </w:tcPr>
          <w:p w14:paraId="2FA90BFD" w14:textId="77777777" w:rsidR="00D91FCF" w:rsidRPr="00825ECE" w:rsidRDefault="00D91FCF" w:rsidP="00B84A3B">
            <w:pPr>
              <w:jc w:val="center"/>
              <w:rPr>
                <w:b/>
              </w:rPr>
            </w:pPr>
            <w:r w:rsidRPr="00825ECE">
              <w:rPr>
                <w:b/>
              </w:rPr>
              <w:t>Anfangsunterricht</w:t>
            </w:r>
          </w:p>
        </w:tc>
        <w:tc>
          <w:tcPr>
            <w:tcW w:w="3234" w:type="pct"/>
            <w:shd w:val="clear" w:color="auto" w:fill="F2F2F2" w:themeFill="background1" w:themeFillShade="F2"/>
            <w:vAlign w:val="center"/>
          </w:tcPr>
          <w:p w14:paraId="033DA994" w14:textId="77777777" w:rsidR="00D91FCF" w:rsidRPr="00825ECE" w:rsidRDefault="00D91FCF" w:rsidP="00D91FCF">
            <w:pPr>
              <w:numPr>
                <w:ilvl w:val="0"/>
                <w:numId w:val="27"/>
              </w:numPr>
              <w:spacing w:after="0" w:line="240" w:lineRule="auto"/>
              <w:ind w:left="332"/>
            </w:pPr>
            <w:r w:rsidRPr="00825ECE">
              <w:t>geeignete</w:t>
            </w:r>
            <w:r w:rsidR="00825ECE" w:rsidRPr="00825ECE">
              <w:t>n</w:t>
            </w:r>
            <w:r w:rsidRPr="00825ECE">
              <w:t xml:space="preserve"> Lese- und Schreiblehrgang auswählen (an</w:t>
            </w:r>
            <w:r w:rsidRPr="00825ECE">
              <w:t>a</w:t>
            </w:r>
            <w:r w:rsidRPr="00825ECE">
              <w:t>lytisch-synthetischer Leselehrgang)</w:t>
            </w:r>
          </w:p>
          <w:p w14:paraId="6F9F3CDF" w14:textId="77777777" w:rsidR="00D91FCF" w:rsidRPr="00825ECE" w:rsidRDefault="00D91FCF" w:rsidP="00D91FCF">
            <w:pPr>
              <w:numPr>
                <w:ilvl w:val="0"/>
                <w:numId w:val="27"/>
              </w:numPr>
              <w:spacing w:after="0" w:line="240" w:lineRule="auto"/>
              <w:ind w:left="332"/>
            </w:pPr>
            <w:r w:rsidRPr="00825ECE">
              <w:t>Lautgebärden beim Schriftspracherwerb</w:t>
            </w:r>
          </w:p>
          <w:p w14:paraId="4AEF3A5D" w14:textId="77777777" w:rsidR="00D91FCF" w:rsidRPr="00825ECE" w:rsidRDefault="00D91FCF" w:rsidP="00D91FCF">
            <w:pPr>
              <w:numPr>
                <w:ilvl w:val="0"/>
                <w:numId w:val="27"/>
              </w:numPr>
              <w:spacing w:after="0" w:line="240" w:lineRule="auto"/>
              <w:ind w:left="332"/>
            </w:pPr>
            <w:r w:rsidRPr="00825ECE">
              <w:t>lautgetreues Wortmaterial</w:t>
            </w:r>
          </w:p>
          <w:p w14:paraId="569EDC39" w14:textId="77777777" w:rsidR="00D91FCF" w:rsidRPr="00825ECE" w:rsidRDefault="00D91FCF" w:rsidP="00D91FCF">
            <w:pPr>
              <w:numPr>
                <w:ilvl w:val="0"/>
                <w:numId w:val="27"/>
              </w:numPr>
              <w:spacing w:after="0" w:line="240" w:lineRule="auto"/>
              <w:ind w:left="332"/>
            </w:pPr>
            <w:r w:rsidRPr="00825ECE">
              <w:t>Verwendung von Silbenbögen</w:t>
            </w:r>
          </w:p>
          <w:p w14:paraId="277359C4" w14:textId="77777777" w:rsidR="00D91FCF" w:rsidRPr="00825ECE" w:rsidRDefault="00D91FCF" w:rsidP="00D91FCF">
            <w:pPr>
              <w:numPr>
                <w:ilvl w:val="0"/>
                <w:numId w:val="27"/>
              </w:numPr>
              <w:spacing w:after="0" w:line="240" w:lineRule="auto"/>
              <w:ind w:left="332"/>
            </w:pPr>
            <w:r w:rsidRPr="00825ECE">
              <w:t xml:space="preserve">begleitende Förderung der Aussprache </w:t>
            </w:r>
          </w:p>
          <w:p w14:paraId="0F476CA1" w14:textId="77777777" w:rsidR="00D91FCF" w:rsidRPr="00825ECE" w:rsidRDefault="00D91FCF" w:rsidP="00D91FCF">
            <w:pPr>
              <w:numPr>
                <w:ilvl w:val="0"/>
                <w:numId w:val="27"/>
              </w:numPr>
              <w:spacing w:after="0" w:line="240" w:lineRule="auto"/>
              <w:ind w:left="332"/>
            </w:pPr>
            <w:r w:rsidRPr="00825ECE">
              <w:t>Übung der phonologischen Bewusstheit (Reime, Lieder, Sprachspiele)</w:t>
            </w:r>
          </w:p>
          <w:p w14:paraId="421F0759" w14:textId="77777777" w:rsidR="00D91FCF" w:rsidRPr="00825ECE" w:rsidRDefault="00D91FCF" w:rsidP="00D91FCF">
            <w:pPr>
              <w:numPr>
                <w:ilvl w:val="0"/>
                <w:numId w:val="27"/>
              </w:numPr>
              <w:spacing w:after="0" w:line="240" w:lineRule="auto"/>
              <w:ind w:left="332"/>
            </w:pPr>
            <w:r w:rsidRPr="00825ECE">
              <w:t>Wortschatzerweiterung (Bilderbücher)</w:t>
            </w:r>
          </w:p>
        </w:tc>
      </w:tr>
      <w:tr w:rsidR="00B84A3B" w:rsidRPr="00B84A3B" w14:paraId="32D4F59B" w14:textId="77777777" w:rsidTr="00D151B3">
        <w:trPr>
          <w:tblCellSpacing w:w="56" w:type="dxa"/>
        </w:trPr>
        <w:tc>
          <w:tcPr>
            <w:tcW w:w="1580" w:type="pct"/>
            <w:shd w:val="clear" w:color="auto" w:fill="A6A6A6" w:themeFill="background1" w:themeFillShade="A6"/>
            <w:vAlign w:val="center"/>
          </w:tcPr>
          <w:p w14:paraId="61A8DF61" w14:textId="77777777" w:rsidR="00D91FCF" w:rsidRPr="00825ECE" w:rsidRDefault="00D91FCF" w:rsidP="00B84A3B">
            <w:pPr>
              <w:jc w:val="center"/>
              <w:rPr>
                <w:b/>
              </w:rPr>
            </w:pPr>
            <w:r w:rsidRPr="00825ECE">
              <w:rPr>
                <w:b/>
              </w:rPr>
              <w:t>Förderunterricht</w:t>
            </w:r>
          </w:p>
        </w:tc>
        <w:tc>
          <w:tcPr>
            <w:tcW w:w="3234" w:type="pct"/>
            <w:shd w:val="clear" w:color="auto" w:fill="F2F2F2" w:themeFill="background1" w:themeFillShade="F2"/>
            <w:vAlign w:val="center"/>
          </w:tcPr>
          <w:p w14:paraId="268E7C1C" w14:textId="77777777" w:rsidR="00D91FCF" w:rsidRPr="00825ECE" w:rsidRDefault="00D91FCF" w:rsidP="00D91FCF">
            <w:pPr>
              <w:numPr>
                <w:ilvl w:val="0"/>
                <w:numId w:val="28"/>
              </w:numPr>
              <w:spacing w:after="0" w:line="240" w:lineRule="auto"/>
              <w:ind w:left="332"/>
            </w:pPr>
            <w:r w:rsidRPr="00825ECE">
              <w:t>Texte vor- und nachbereiten</w:t>
            </w:r>
          </w:p>
          <w:p w14:paraId="433BF8EA" w14:textId="77777777" w:rsidR="00D91FCF" w:rsidRPr="00825ECE" w:rsidRDefault="00D91FCF" w:rsidP="00D91FCF">
            <w:pPr>
              <w:numPr>
                <w:ilvl w:val="0"/>
                <w:numId w:val="28"/>
              </w:numPr>
              <w:spacing w:after="0" w:line="240" w:lineRule="auto"/>
              <w:ind w:left="332"/>
            </w:pPr>
            <w:r w:rsidRPr="00825ECE">
              <w:t>Sprachgedächtnis trainieren</w:t>
            </w:r>
          </w:p>
          <w:p w14:paraId="6EC9126E" w14:textId="77777777" w:rsidR="00D91FCF" w:rsidRPr="00825ECE" w:rsidRDefault="00D91FCF" w:rsidP="00D91FCF">
            <w:pPr>
              <w:numPr>
                <w:ilvl w:val="0"/>
                <w:numId w:val="28"/>
              </w:numPr>
              <w:spacing w:after="0" w:line="240" w:lineRule="auto"/>
              <w:ind w:left="332"/>
            </w:pPr>
            <w:r w:rsidRPr="00825ECE">
              <w:t>Möglichkeiten zum Kommunikationstraining anbieten z.B. Rollenspiele</w:t>
            </w:r>
          </w:p>
        </w:tc>
      </w:tr>
    </w:tbl>
    <w:p w14:paraId="2EDF07A9" w14:textId="77777777" w:rsidR="008C6C1F" w:rsidRDefault="008C6C1F" w:rsidP="00BE7129">
      <w:pPr>
        <w:spacing w:before="240"/>
        <w:jc w:val="both"/>
      </w:pPr>
      <w:r w:rsidRPr="008C6C1F">
        <w:t>Auf den folgenden Seiten werden nach verschiedenen sprachlichen Auffälligkeiten getrennt Hinweise für den Unterrichtsalltag aufgezeigt. Nach der entsprechenden Diagnose der spez</w:t>
      </w:r>
      <w:r w:rsidRPr="008C6C1F">
        <w:t>i</w:t>
      </w:r>
      <w:r w:rsidRPr="008C6C1F">
        <w:t xml:space="preserve">fischen Sprachentwicklungsstörung erhält die Lehrkraft der allgemeinen Schule von der BFZ-Lehrkraft in Form eines oder mehrerer Informationsblätter praktische Tipps und Ideen für den Unterricht. </w:t>
      </w:r>
    </w:p>
    <w:p w14:paraId="3D35BBC1" w14:textId="77777777" w:rsidR="00F76E7A" w:rsidRPr="008C6C1F" w:rsidRDefault="008C6C1F" w:rsidP="00BE7129">
      <w:pPr>
        <w:jc w:val="both"/>
      </w:pPr>
      <w:r w:rsidRPr="008C6C1F">
        <w:t xml:space="preserve">Die verschiedenen Themenblätter wurden </w:t>
      </w:r>
      <w:r w:rsidRPr="008C6C1F">
        <w:rPr>
          <w:rStyle w:val="Hervorhebung"/>
          <w:i w:val="0"/>
        </w:rPr>
        <w:t xml:space="preserve">in Anlehnung an die </w:t>
      </w:r>
      <w:r w:rsidRPr="008C6C1F">
        <w:rPr>
          <w:rStyle w:val="SchwacheHervorhebung"/>
          <w:color w:val="auto"/>
        </w:rPr>
        <w:t xml:space="preserve">dgs Broschüre </w:t>
      </w:r>
      <w:r w:rsidRPr="008C6C1F">
        <w:rPr>
          <w:rStyle w:val="SchwacheHervorhebung"/>
          <w:b/>
          <w:color w:val="auto"/>
        </w:rPr>
        <w:t>Sprachliche Bildung und Sprachförderung in der Schule</w:t>
      </w:r>
      <w:r w:rsidRPr="008C6C1F">
        <w:rPr>
          <w:b/>
        </w:rPr>
        <w:t xml:space="preserve"> </w:t>
      </w:r>
      <w:r w:rsidRPr="008C6C1F">
        <w:t>erstellt. Die Broschüre enthält grundlegende Informationen und</w:t>
      </w:r>
      <w:r w:rsidRPr="008C6C1F">
        <w:rPr>
          <w:sz w:val="18"/>
        </w:rPr>
        <w:t xml:space="preserve"> </w:t>
      </w:r>
      <w:r w:rsidRPr="008C6C1F">
        <w:t>weitere praktische Tipps zur Förderung. Die Broschüre kann online gel</w:t>
      </w:r>
      <w:r w:rsidRPr="008C6C1F">
        <w:t>e</w:t>
      </w:r>
      <w:r w:rsidRPr="008C6C1F">
        <w:t>sen werden (</w:t>
      </w:r>
      <w:hyperlink r:id="rId18" w:history="1">
        <w:r w:rsidRPr="008C6C1F">
          <w:rPr>
            <w:rStyle w:val="Hyperlink"/>
            <w:color w:val="auto"/>
          </w:rPr>
          <w:t>www.dgs-ev.de</w:t>
        </w:r>
      </w:hyperlink>
      <w:r w:rsidRPr="008C6C1F">
        <w:t>) oder bei der Deutschen Gesellschaft für Sprachheilpädagogik e.V. (dgs) bezogen werden.</w:t>
      </w:r>
    </w:p>
    <w:p w14:paraId="5170C164" w14:textId="77777777" w:rsidR="00F76E7A" w:rsidRDefault="00F76E7A" w:rsidP="00D91FCF">
      <w:pPr>
        <w:pStyle w:val="berschrift1"/>
        <w:pageBreakBefore/>
        <w:numPr>
          <w:ilvl w:val="1"/>
          <w:numId w:val="5"/>
        </w:numPr>
        <w:pBdr>
          <w:bottom w:val="single" w:sz="4" w:space="1" w:color="auto"/>
        </w:pBdr>
        <w:ind w:left="1797" w:hanging="357"/>
        <w:jc w:val="both"/>
      </w:pPr>
      <w:bookmarkStart w:id="8" w:name="_Toc89341267"/>
      <w:r>
        <w:lastRenderedPageBreak/>
        <w:t>Schwerpunkt Sprachverstehen</w:t>
      </w:r>
      <w:bookmarkEnd w:id="8"/>
    </w:p>
    <w:p w14:paraId="6DB7F0D8" w14:textId="77777777" w:rsidR="00500ACA" w:rsidRPr="00500ACA" w:rsidRDefault="00500ACA" w:rsidP="00500ACA"/>
    <w:tbl>
      <w:tblPr>
        <w:tblStyle w:val="TabellemithellemGitternetz2"/>
        <w:tblW w:w="5000" w:type="pct"/>
        <w:tblCellSpacing w:w="56" w:type="dxa"/>
        <w:tblLook w:val="04A0" w:firstRow="1" w:lastRow="0" w:firstColumn="1" w:lastColumn="0" w:noHBand="0" w:noVBand="1"/>
      </w:tblPr>
      <w:tblGrid>
        <w:gridCol w:w="3186"/>
        <w:gridCol w:w="6346"/>
      </w:tblGrid>
      <w:tr w:rsidR="00500ACA" w:rsidRPr="00FA5BBE" w14:paraId="10D14A07" w14:textId="77777777" w:rsidTr="00500ACA">
        <w:trPr>
          <w:tblCellSpacing w:w="56" w:type="dxa"/>
        </w:trPr>
        <w:tc>
          <w:tcPr>
            <w:tcW w:w="1641" w:type="pct"/>
            <w:shd w:val="clear" w:color="auto" w:fill="A6A6A6"/>
            <w:vAlign w:val="center"/>
          </w:tcPr>
          <w:p w14:paraId="449F6E4D" w14:textId="77777777" w:rsidR="00500ACA" w:rsidRPr="00956E45" w:rsidRDefault="000E60EE" w:rsidP="000F097D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956E45">
              <w:rPr>
                <w:b/>
                <w:szCs w:val="22"/>
              </w:rPr>
              <w:t>a</w:t>
            </w:r>
            <w:r w:rsidR="00500ACA" w:rsidRPr="00956E45">
              <w:rPr>
                <w:b/>
                <w:szCs w:val="22"/>
              </w:rPr>
              <w:t>llgemeine Tipps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3357661A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angenehmes, angstfreies Kommunikationsklima</w:t>
            </w:r>
          </w:p>
          <w:p w14:paraId="3AF4BD07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wertschätzend (Würdigung des Inhalts, auch wenn die Form nicht passen sollte)</w:t>
            </w:r>
          </w:p>
          <w:p w14:paraId="5A047741" w14:textId="77777777" w:rsidR="000F097D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Rituale als Sprechanlässe (z.B. Morgenkreis, </w:t>
            </w:r>
          </w:p>
          <w:p w14:paraId="785FDDEA" w14:textId="77777777" w:rsidR="00500ACA" w:rsidRPr="00FA5BBE" w:rsidRDefault="00500ACA" w:rsidP="000F097D">
            <w:p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Klassenrat...)</w:t>
            </w:r>
          </w:p>
        </w:tc>
      </w:tr>
      <w:tr w:rsidR="00500ACA" w:rsidRPr="00FA5BBE" w14:paraId="3CD0F679" w14:textId="77777777" w:rsidTr="00500ACA">
        <w:trPr>
          <w:tblCellSpacing w:w="56" w:type="dxa"/>
        </w:trPr>
        <w:tc>
          <w:tcPr>
            <w:tcW w:w="1641" w:type="pct"/>
            <w:shd w:val="clear" w:color="auto" w:fill="A6A6A6"/>
            <w:vAlign w:val="center"/>
          </w:tcPr>
          <w:p w14:paraId="4811B74C" w14:textId="77777777" w:rsidR="000E60EE" w:rsidRPr="00956E45" w:rsidRDefault="00500ACA" w:rsidP="000F097D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956E45">
              <w:rPr>
                <w:b/>
                <w:szCs w:val="22"/>
              </w:rPr>
              <w:t xml:space="preserve">Aufmerksamkeit </w:t>
            </w:r>
          </w:p>
          <w:p w14:paraId="6AB1C6C2" w14:textId="77777777" w:rsidR="00500ACA" w:rsidRPr="00956E45" w:rsidRDefault="00500ACA" w:rsidP="000F097D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956E45">
              <w:rPr>
                <w:b/>
                <w:szCs w:val="22"/>
              </w:rPr>
              <w:t>sichern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4122ECC0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Blickkontakt</w:t>
            </w:r>
          </w:p>
          <w:p w14:paraId="73E14748" w14:textId="77777777" w:rsidR="000F097D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Vermeidung von Hintergrundgeräuschen wie z.B. </w:t>
            </w:r>
          </w:p>
          <w:p w14:paraId="24788494" w14:textId="77777777" w:rsidR="00500ACA" w:rsidRPr="00FA5BBE" w:rsidRDefault="00500ACA" w:rsidP="000F097D">
            <w:p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offene Fenster</w:t>
            </w:r>
          </w:p>
          <w:p w14:paraId="3E82D923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erst sprechen, wenn es ruhig ist</w:t>
            </w:r>
          </w:p>
        </w:tc>
      </w:tr>
      <w:tr w:rsidR="00500ACA" w:rsidRPr="00FA5BBE" w14:paraId="26A8ED7F" w14:textId="77777777" w:rsidTr="00500ACA">
        <w:trPr>
          <w:tblCellSpacing w:w="56" w:type="dxa"/>
        </w:trPr>
        <w:tc>
          <w:tcPr>
            <w:tcW w:w="1641" w:type="pct"/>
            <w:shd w:val="clear" w:color="auto" w:fill="A6A6A6"/>
            <w:vAlign w:val="center"/>
          </w:tcPr>
          <w:p w14:paraId="378C42DE" w14:textId="77777777" w:rsidR="00500ACA" w:rsidRPr="00956E45" w:rsidRDefault="00500ACA" w:rsidP="000F097D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956E45">
              <w:rPr>
                <w:b/>
                <w:szCs w:val="22"/>
              </w:rPr>
              <w:t>Visualisierung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1AEE205C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Unterstützung durch Bilder, Gegenstände, Skizzen</w:t>
            </w:r>
          </w:p>
          <w:p w14:paraId="3C5C1781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Anweisungen in Schritte gliedern (1.,2.,3.) und mit Han</w:t>
            </w:r>
            <w:r w:rsidRPr="00FA5BBE">
              <w:rPr>
                <w:rFonts w:eastAsia="Calibri" w:cs="Arial"/>
                <w:sz w:val="22"/>
                <w:szCs w:val="22"/>
              </w:rPr>
              <w:t>d</w:t>
            </w:r>
            <w:r w:rsidRPr="00FA5BBE">
              <w:rPr>
                <w:rFonts w:eastAsia="Calibri" w:cs="Arial"/>
                <w:sz w:val="22"/>
                <w:szCs w:val="22"/>
              </w:rPr>
              <w:t>gesten unterstreichen</w:t>
            </w:r>
          </w:p>
          <w:p w14:paraId="33FE7E8A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wichtige Situationen mit Piktogrammen kennzeichnen</w:t>
            </w:r>
          </w:p>
          <w:p w14:paraId="45494355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längere Arbeitsanweisungen z.B. durch Stichpunkte an der Tafel visualisieren</w:t>
            </w:r>
          </w:p>
        </w:tc>
      </w:tr>
      <w:tr w:rsidR="00500ACA" w:rsidRPr="00FA5BBE" w14:paraId="28305FA1" w14:textId="77777777" w:rsidTr="00500ACA">
        <w:trPr>
          <w:tblCellSpacing w:w="56" w:type="dxa"/>
        </w:trPr>
        <w:tc>
          <w:tcPr>
            <w:tcW w:w="1641" w:type="pct"/>
            <w:shd w:val="clear" w:color="auto" w:fill="A6A6A6"/>
            <w:vAlign w:val="center"/>
          </w:tcPr>
          <w:p w14:paraId="39ABDDE7" w14:textId="77777777" w:rsidR="00500ACA" w:rsidRPr="00956E45" w:rsidRDefault="00500ACA" w:rsidP="000F097D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956E45">
              <w:rPr>
                <w:b/>
                <w:szCs w:val="22"/>
              </w:rPr>
              <w:t>Strategieschulung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116CCCAC" w14:textId="77777777" w:rsidR="00500ACA" w:rsidRPr="00FA5BBE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Entwicklung einer Nachfragehaltung beim </w:t>
            </w:r>
            <w:r w:rsidR="008C4C1B">
              <w:rPr>
                <w:rFonts w:eastAsia="Calibri" w:cs="Arial"/>
                <w:sz w:val="22"/>
                <w:szCs w:val="22"/>
              </w:rPr>
              <w:t>Lernenden</w:t>
            </w:r>
          </w:p>
          <w:p w14:paraId="15F4AF97" w14:textId="77777777" w:rsidR="00500ACA" w:rsidRPr="00FA5BBE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Schulung des bewussten Zuhörens</w:t>
            </w:r>
          </w:p>
          <w:p w14:paraId="6700E3CF" w14:textId="77777777" w:rsidR="00500ACA" w:rsidRPr="00FA5BBE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Erarbeitung von Strategien zur Klärung von Wortbede</w:t>
            </w:r>
            <w:r w:rsidRPr="00FA5BBE">
              <w:rPr>
                <w:rFonts w:eastAsia="Calibri" w:cs="Arial"/>
                <w:sz w:val="22"/>
                <w:szCs w:val="22"/>
              </w:rPr>
              <w:t>u</w:t>
            </w:r>
            <w:r w:rsidRPr="00FA5BBE">
              <w:rPr>
                <w:rFonts w:eastAsia="Calibri" w:cs="Arial"/>
                <w:sz w:val="22"/>
                <w:szCs w:val="22"/>
              </w:rPr>
              <w:t>tungen (z.B. im Internet/Wörterbuch nachschl</w:t>
            </w:r>
            <w:r w:rsidR="000F097D">
              <w:rPr>
                <w:rFonts w:eastAsia="Calibri" w:cs="Arial"/>
                <w:sz w:val="22"/>
                <w:szCs w:val="22"/>
              </w:rPr>
              <w:t>a</w:t>
            </w:r>
            <w:r w:rsidRPr="00FA5BBE">
              <w:rPr>
                <w:rFonts w:eastAsia="Calibri" w:cs="Arial"/>
                <w:sz w:val="22"/>
                <w:szCs w:val="22"/>
              </w:rPr>
              <w:t>gen)</w:t>
            </w:r>
          </w:p>
        </w:tc>
      </w:tr>
      <w:tr w:rsidR="00500ACA" w:rsidRPr="00FA5BBE" w14:paraId="4AF636D6" w14:textId="77777777" w:rsidTr="00500ACA">
        <w:trPr>
          <w:tblCellSpacing w:w="56" w:type="dxa"/>
        </w:trPr>
        <w:tc>
          <w:tcPr>
            <w:tcW w:w="1641" w:type="pct"/>
            <w:shd w:val="clear" w:color="auto" w:fill="A6A6A6"/>
            <w:vAlign w:val="center"/>
          </w:tcPr>
          <w:p w14:paraId="62D17EC0" w14:textId="77777777" w:rsidR="00500ACA" w:rsidRPr="00956E45" w:rsidRDefault="00500ACA" w:rsidP="000F097D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956E45">
              <w:rPr>
                <w:b/>
                <w:szCs w:val="22"/>
              </w:rPr>
              <w:t>Lehrersprache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19F86EBC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langsam und deutlich</w:t>
            </w:r>
          </w:p>
          <w:p w14:paraId="6ABCD3BF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Verwendung eines dem </w:t>
            </w:r>
            <w:r w:rsidR="008C4C1B">
              <w:rPr>
                <w:rFonts w:eastAsia="Calibri" w:cs="Arial"/>
                <w:sz w:val="22"/>
                <w:szCs w:val="22"/>
              </w:rPr>
              <w:t>Lernenden</w:t>
            </w:r>
            <w:r w:rsidRPr="00FA5BBE">
              <w:rPr>
                <w:rFonts w:eastAsia="Calibri" w:cs="Arial"/>
                <w:sz w:val="22"/>
                <w:szCs w:val="22"/>
              </w:rPr>
              <w:t xml:space="preserve"> bekannten Wor</w:t>
            </w:r>
            <w:r w:rsidRPr="00FA5BBE">
              <w:rPr>
                <w:rFonts w:eastAsia="Calibri" w:cs="Arial"/>
                <w:sz w:val="22"/>
                <w:szCs w:val="22"/>
              </w:rPr>
              <w:t>t</w:t>
            </w:r>
            <w:r w:rsidRPr="00FA5BBE">
              <w:rPr>
                <w:rFonts w:eastAsia="Calibri" w:cs="Arial"/>
                <w:sz w:val="22"/>
                <w:szCs w:val="22"/>
              </w:rPr>
              <w:t>schatzes</w:t>
            </w:r>
          </w:p>
          <w:p w14:paraId="69144217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kurze und einfache Sätze</w:t>
            </w:r>
          </w:p>
          <w:p w14:paraId="49386849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Betonung der wichtigen Wörter</w:t>
            </w:r>
          </w:p>
          <w:p w14:paraId="1405A2FF" w14:textId="77777777" w:rsidR="000F097D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knappe Arbeitsanweisungen in der richtigen </w:t>
            </w:r>
          </w:p>
          <w:p w14:paraId="374AC862" w14:textId="77777777" w:rsidR="00500ACA" w:rsidRPr="00FA5BBE" w:rsidRDefault="00500ACA" w:rsidP="000F097D">
            <w:p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Reihenfolge</w:t>
            </w:r>
          </w:p>
        </w:tc>
      </w:tr>
      <w:tr w:rsidR="00500ACA" w:rsidRPr="00FA5BBE" w14:paraId="674CBD23" w14:textId="77777777" w:rsidTr="00500ACA">
        <w:trPr>
          <w:tblCellSpacing w:w="56" w:type="dxa"/>
        </w:trPr>
        <w:tc>
          <w:tcPr>
            <w:tcW w:w="1641" w:type="pct"/>
            <w:shd w:val="clear" w:color="auto" w:fill="A6A6A6"/>
            <w:vAlign w:val="center"/>
          </w:tcPr>
          <w:p w14:paraId="62A28469" w14:textId="77777777" w:rsidR="00500ACA" w:rsidRPr="00956E45" w:rsidRDefault="00500ACA" w:rsidP="000F097D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956E45">
              <w:rPr>
                <w:b/>
                <w:szCs w:val="22"/>
              </w:rPr>
              <w:t>Verständnissicherung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0FBE93BA" w14:textId="77777777" w:rsidR="00500ACA" w:rsidRPr="00FA5BBE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Schüler</w:t>
            </w:r>
            <w:r w:rsidR="008C4C1B">
              <w:rPr>
                <w:rFonts w:eastAsia="Calibri" w:cs="Arial"/>
                <w:sz w:val="22"/>
                <w:szCs w:val="22"/>
              </w:rPr>
              <w:t>/-in</w:t>
            </w:r>
            <w:r w:rsidRPr="00FA5BBE">
              <w:rPr>
                <w:rFonts w:eastAsia="Calibri" w:cs="Arial"/>
                <w:sz w:val="22"/>
                <w:szCs w:val="22"/>
              </w:rPr>
              <w:t xml:space="preserve"> fasst in eigenen Worten zusammen</w:t>
            </w:r>
          </w:p>
          <w:p w14:paraId="1D360969" w14:textId="77777777" w:rsidR="00500ACA" w:rsidRPr="00FA5BBE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möglichst mehrere Schüler</w:t>
            </w:r>
            <w:r w:rsidR="008C4C1B">
              <w:rPr>
                <w:rFonts w:eastAsia="Calibri" w:cs="Arial"/>
                <w:sz w:val="22"/>
                <w:szCs w:val="22"/>
              </w:rPr>
              <w:t>/-innen</w:t>
            </w:r>
            <w:r w:rsidRPr="00FA5BBE">
              <w:rPr>
                <w:rFonts w:eastAsia="Calibri" w:cs="Arial"/>
                <w:sz w:val="22"/>
                <w:szCs w:val="22"/>
              </w:rPr>
              <w:t xml:space="preserve"> das Gesagte in eig</w:t>
            </w:r>
            <w:r w:rsidRPr="00FA5BBE">
              <w:rPr>
                <w:rFonts w:eastAsia="Calibri" w:cs="Arial"/>
                <w:sz w:val="22"/>
                <w:szCs w:val="22"/>
              </w:rPr>
              <w:t>e</w:t>
            </w:r>
            <w:r w:rsidRPr="00FA5BBE">
              <w:rPr>
                <w:rFonts w:eastAsia="Calibri" w:cs="Arial"/>
                <w:sz w:val="22"/>
                <w:szCs w:val="22"/>
              </w:rPr>
              <w:t>nen Worten wiederholen lassen</w:t>
            </w:r>
          </w:p>
          <w:p w14:paraId="3D13B585" w14:textId="77777777" w:rsidR="00A82D3B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Thesen zum Gehörten formulieren, die die Schüler</w:t>
            </w:r>
            <w:r w:rsidR="008C4C1B">
              <w:rPr>
                <w:rFonts w:eastAsia="Calibri" w:cs="Arial"/>
                <w:sz w:val="22"/>
                <w:szCs w:val="22"/>
              </w:rPr>
              <w:t>/</w:t>
            </w:r>
          </w:p>
          <w:p w14:paraId="382787E2" w14:textId="77777777" w:rsidR="00500ACA" w:rsidRPr="00FA5BBE" w:rsidRDefault="008C4C1B" w:rsidP="00A82D3B">
            <w:p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-innen</w:t>
            </w:r>
            <w:r w:rsidR="00500ACA" w:rsidRPr="00FA5BBE">
              <w:rPr>
                <w:rFonts w:eastAsia="Calibri" w:cs="Arial"/>
                <w:sz w:val="22"/>
                <w:szCs w:val="22"/>
              </w:rPr>
              <w:t xml:space="preserve"> mit falsch oder richtig bewerten</w:t>
            </w:r>
          </w:p>
          <w:p w14:paraId="5F94B766" w14:textId="77777777" w:rsidR="00500ACA" w:rsidRPr="00FA5BBE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Bilder zum Ankreuzen vorlegen</w:t>
            </w:r>
          </w:p>
        </w:tc>
      </w:tr>
      <w:tr w:rsidR="00500ACA" w:rsidRPr="00FA5BBE" w14:paraId="035E8405" w14:textId="77777777" w:rsidTr="00500ACA">
        <w:trPr>
          <w:tblCellSpacing w:w="56" w:type="dxa"/>
        </w:trPr>
        <w:tc>
          <w:tcPr>
            <w:tcW w:w="1641" w:type="pct"/>
            <w:shd w:val="clear" w:color="auto" w:fill="A6A6A6"/>
            <w:vAlign w:val="center"/>
          </w:tcPr>
          <w:p w14:paraId="0600D5F0" w14:textId="77777777" w:rsidR="008C4C1B" w:rsidRDefault="000E60EE" w:rsidP="000F097D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956E45">
              <w:rPr>
                <w:b/>
                <w:szCs w:val="22"/>
              </w:rPr>
              <w:t>f</w:t>
            </w:r>
            <w:r w:rsidR="00500ACA" w:rsidRPr="00956E45">
              <w:rPr>
                <w:b/>
                <w:szCs w:val="22"/>
              </w:rPr>
              <w:t xml:space="preserve">ür ältere </w:t>
            </w:r>
          </w:p>
          <w:p w14:paraId="691C1314" w14:textId="77777777" w:rsidR="00500ACA" w:rsidRPr="00956E45" w:rsidRDefault="00500ACA" w:rsidP="000F097D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956E45">
              <w:rPr>
                <w:b/>
                <w:szCs w:val="22"/>
              </w:rPr>
              <w:t>Schüler</w:t>
            </w:r>
            <w:r w:rsidR="008C4C1B">
              <w:rPr>
                <w:b/>
                <w:szCs w:val="22"/>
              </w:rPr>
              <w:t>/-innen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7514DDA0" w14:textId="77777777" w:rsidR="00500ACA" w:rsidRPr="00FA5BBE" w:rsidRDefault="00500ACA" w:rsidP="00500ACA">
            <w:pPr>
              <w:numPr>
                <w:ilvl w:val="0"/>
                <w:numId w:val="29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besprechen, in welchen S</w:t>
            </w:r>
            <w:r w:rsidR="00D71D90">
              <w:rPr>
                <w:rFonts w:eastAsia="Calibri" w:cs="Arial"/>
                <w:sz w:val="22"/>
                <w:szCs w:val="22"/>
              </w:rPr>
              <w:t>ituationen das Verstehen schwer</w:t>
            </w:r>
            <w:r w:rsidRPr="00FA5BBE">
              <w:rPr>
                <w:rFonts w:eastAsia="Calibri" w:cs="Arial"/>
                <w:sz w:val="22"/>
                <w:szCs w:val="22"/>
              </w:rPr>
              <w:t>fällt</w:t>
            </w:r>
          </w:p>
          <w:p w14:paraId="3C872A87" w14:textId="77777777" w:rsidR="00500ACA" w:rsidRPr="00FA5BBE" w:rsidRDefault="00500ACA" w:rsidP="00500ACA">
            <w:pPr>
              <w:numPr>
                <w:ilvl w:val="0"/>
                <w:numId w:val="29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gemeinsames Erarbeiten von Möglichkeiten, die </w:t>
            </w:r>
            <w:r w:rsidR="008C4C1B">
              <w:rPr>
                <w:rFonts w:eastAsia="Calibri" w:cs="Arial"/>
                <w:sz w:val="22"/>
                <w:szCs w:val="22"/>
              </w:rPr>
              <w:t>die Schülerin/</w:t>
            </w:r>
            <w:r w:rsidRPr="00FA5BBE">
              <w:rPr>
                <w:rFonts w:eastAsia="Calibri" w:cs="Arial"/>
                <w:sz w:val="22"/>
                <w:szCs w:val="22"/>
              </w:rPr>
              <w:t xml:space="preserve">der Schüler in diesen Situationen anwenden kann (auch im Fremdsprachunterricht) </w:t>
            </w:r>
          </w:p>
          <w:p w14:paraId="287749FF" w14:textId="77777777" w:rsidR="00500ACA" w:rsidRPr="00FA5BBE" w:rsidRDefault="00500ACA" w:rsidP="00500ACA">
            <w:pPr>
              <w:numPr>
                <w:ilvl w:val="0"/>
                <w:numId w:val="29"/>
              </w:numPr>
              <w:spacing w:after="0" w:line="240" w:lineRule="auto"/>
              <w:ind w:left="332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Einzelgespräche mit </w:t>
            </w:r>
            <w:r w:rsidR="008C4C1B">
              <w:rPr>
                <w:rFonts w:eastAsia="Calibri" w:cs="Arial"/>
                <w:sz w:val="22"/>
                <w:szCs w:val="22"/>
              </w:rPr>
              <w:t>der Schülerin/</w:t>
            </w:r>
            <w:r w:rsidRPr="00FA5BBE">
              <w:rPr>
                <w:rFonts w:eastAsia="Calibri" w:cs="Arial"/>
                <w:sz w:val="22"/>
                <w:szCs w:val="22"/>
              </w:rPr>
              <w:t>de</w:t>
            </w:r>
            <w:r w:rsidR="00891F07">
              <w:rPr>
                <w:rFonts w:eastAsia="Calibri" w:cs="Arial"/>
                <w:sz w:val="22"/>
                <w:szCs w:val="22"/>
              </w:rPr>
              <w:t>m</w:t>
            </w:r>
            <w:r w:rsidRPr="00FA5BBE">
              <w:rPr>
                <w:rFonts w:eastAsia="Calibri" w:cs="Arial"/>
                <w:sz w:val="22"/>
                <w:szCs w:val="22"/>
              </w:rPr>
              <w:t xml:space="preserve"> Schüler</w:t>
            </w:r>
          </w:p>
        </w:tc>
      </w:tr>
      <w:tr w:rsidR="00500ACA" w:rsidRPr="00FA5BBE" w14:paraId="6B828F41" w14:textId="77777777" w:rsidTr="00500ACA">
        <w:trPr>
          <w:tblCellSpacing w:w="56" w:type="dxa"/>
        </w:trPr>
        <w:tc>
          <w:tcPr>
            <w:tcW w:w="1641" w:type="pct"/>
            <w:shd w:val="clear" w:color="auto" w:fill="A6A6A6"/>
            <w:vAlign w:val="center"/>
          </w:tcPr>
          <w:p w14:paraId="5BFB7920" w14:textId="77777777" w:rsidR="004664BE" w:rsidRPr="000F097D" w:rsidRDefault="00500ACA" w:rsidP="000F097D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956E45">
              <w:rPr>
                <w:b/>
                <w:szCs w:val="22"/>
              </w:rPr>
              <w:t>Nachteilsausgleich</w:t>
            </w:r>
          </w:p>
          <w:p w14:paraId="59629B23" w14:textId="77777777" w:rsidR="00500ACA" w:rsidRPr="009C0CFC" w:rsidRDefault="00500ACA" w:rsidP="000F097D">
            <w:pPr>
              <w:spacing w:after="0" w:line="240" w:lineRule="auto"/>
              <w:jc w:val="center"/>
              <w:rPr>
                <w:sz w:val="20"/>
              </w:rPr>
            </w:pPr>
            <w:r w:rsidRPr="009C0CFC">
              <w:rPr>
                <w:sz w:val="20"/>
              </w:rPr>
              <w:t xml:space="preserve">(siehe </w:t>
            </w:r>
            <w:r w:rsidR="004B5203" w:rsidRPr="009C0CFC">
              <w:rPr>
                <w:sz w:val="20"/>
              </w:rPr>
              <w:t>Vorlage</w:t>
            </w:r>
            <w:r w:rsidR="009C0CFC">
              <w:rPr>
                <w:sz w:val="20"/>
              </w:rPr>
              <w:t xml:space="preserve">               </w:t>
            </w:r>
            <w:r w:rsidRPr="009C0CFC">
              <w:rPr>
                <w:sz w:val="20"/>
              </w:rPr>
              <w:t>Nac</w:t>
            </w:r>
            <w:r w:rsidRPr="009C0CFC">
              <w:rPr>
                <w:sz w:val="20"/>
              </w:rPr>
              <w:t>h</w:t>
            </w:r>
            <w:r w:rsidRPr="009C0CFC">
              <w:rPr>
                <w:sz w:val="20"/>
              </w:rPr>
              <w:t>teilsausgleich)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36E677BD" w14:textId="77777777" w:rsidR="00500ACA" w:rsidRPr="00FA5BBE" w:rsidRDefault="00500ACA" w:rsidP="00500ACA">
            <w:pPr>
              <w:spacing w:after="0" w:line="240" w:lineRule="auto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Folgende Maßnahmen kommen insbesondere in Frage: </w:t>
            </w:r>
          </w:p>
          <w:p w14:paraId="428C6853" w14:textId="77777777" w:rsidR="00500ACA" w:rsidRPr="00FA5BBE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32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Zeit für Nachfragen einräumen</w:t>
            </w:r>
          </w:p>
          <w:p w14:paraId="1F8B09C0" w14:textId="77777777" w:rsidR="00500ACA" w:rsidRPr="00FA5BBE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32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Nachschlagemöglichkeiten zur Verfügung stellen</w:t>
            </w:r>
          </w:p>
          <w:p w14:paraId="3401DD2C" w14:textId="77777777" w:rsidR="00500ACA" w:rsidRPr="00FA5BBE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32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kurze, einfache Anweisungen geben</w:t>
            </w:r>
          </w:p>
          <w:p w14:paraId="468EB355" w14:textId="77777777" w:rsidR="00500ACA" w:rsidRPr="00FA5BBE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32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Modifikation der Aufgabenstellung/Textoptimierung</w:t>
            </w:r>
          </w:p>
        </w:tc>
      </w:tr>
    </w:tbl>
    <w:p w14:paraId="0ABEA67B" w14:textId="77777777" w:rsidR="00F76E7A" w:rsidRDefault="00F76E7A" w:rsidP="00F76E7A"/>
    <w:p w14:paraId="4F056585" w14:textId="77777777" w:rsidR="00500ACA" w:rsidRDefault="00500ACA" w:rsidP="00F76E7A"/>
    <w:p w14:paraId="1D1478EF" w14:textId="77777777" w:rsidR="00500ACA" w:rsidRDefault="00F76E7A" w:rsidP="00500ACA">
      <w:pPr>
        <w:pStyle w:val="berschrift1"/>
        <w:numPr>
          <w:ilvl w:val="1"/>
          <w:numId w:val="5"/>
        </w:numPr>
        <w:pBdr>
          <w:bottom w:val="single" w:sz="4" w:space="1" w:color="auto"/>
        </w:pBdr>
        <w:jc w:val="both"/>
      </w:pPr>
      <w:bookmarkStart w:id="9" w:name="_Toc89341268"/>
      <w:r>
        <w:lastRenderedPageBreak/>
        <w:t>Schwerpunkt Aussprache</w:t>
      </w:r>
      <w:bookmarkEnd w:id="9"/>
      <w:r>
        <w:t xml:space="preserve"> </w:t>
      </w:r>
    </w:p>
    <w:p w14:paraId="35702598" w14:textId="77777777" w:rsidR="00373356" w:rsidRPr="00373356" w:rsidRDefault="00373356" w:rsidP="00373356"/>
    <w:tbl>
      <w:tblPr>
        <w:tblStyle w:val="TabellemithellemGitternetz3"/>
        <w:tblW w:w="5000" w:type="pct"/>
        <w:tblCellSpacing w:w="42" w:type="dxa"/>
        <w:tblLook w:val="04A0" w:firstRow="1" w:lastRow="0" w:firstColumn="1" w:lastColumn="0" w:noHBand="0" w:noVBand="1"/>
      </w:tblPr>
      <w:tblGrid>
        <w:gridCol w:w="3153"/>
        <w:gridCol w:w="6323"/>
      </w:tblGrid>
      <w:tr w:rsidR="00500ACA" w:rsidRPr="00FA5BBE" w14:paraId="1A3F4EF3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2A5EF79C" w14:textId="77777777" w:rsidR="00500ACA" w:rsidRPr="00A211DD" w:rsidRDefault="00500ACA" w:rsidP="00A211DD">
            <w:pPr>
              <w:jc w:val="center"/>
              <w:rPr>
                <w:b/>
              </w:rPr>
            </w:pPr>
            <w:r w:rsidRPr="00A211DD">
              <w:rPr>
                <w:b/>
              </w:rPr>
              <w:t>Sensibilisierung der Schüler</w:t>
            </w:r>
            <w:r w:rsidR="006A2844">
              <w:rPr>
                <w:b/>
              </w:rPr>
              <w:t>/-innen</w:t>
            </w:r>
            <w:r w:rsidRPr="00A211DD">
              <w:rPr>
                <w:b/>
              </w:rPr>
              <w:t xml:space="preserve"> für Spr</w:t>
            </w:r>
            <w:r w:rsidRPr="00A211DD">
              <w:rPr>
                <w:b/>
              </w:rPr>
              <w:t>a</w:t>
            </w:r>
            <w:r w:rsidRPr="00A211DD">
              <w:rPr>
                <w:b/>
              </w:rPr>
              <w:t>che/ Aussprache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184DE8C7" w14:textId="77777777" w:rsidR="00500ACA" w:rsidRPr="00373356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Reime und Sprachspiele</w:t>
            </w:r>
          </w:p>
          <w:p w14:paraId="7FE7CA3E" w14:textId="77777777" w:rsidR="00500ACA" w:rsidRPr="00373356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Förderung der genauen Artikulation z.B. durch Zungenbrecher und Gedichtvorträge</w:t>
            </w:r>
          </w:p>
          <w:p w14:paraId="7A46B650" w14:textId="77777777" w:rsidR="00500ACA" w:rsidRPr="00373356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Lieder und Geschichten, in denen ein Laut besonderes häufig vorkommt</w:t>
            </w:r>
          </w:p>
          <w:p w14:paraId="05CD1CC4" w14:textId="77777777" w:rsidR="00500ACA" w:rsidRPr="00373356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Nutzung des Musikunterrichts für Übungen für den Mundb</w:t>
            </w:r>
            <w:r w:rsidRPr="00373356">
              <w:rPr>
                <w:rFonts w:eastAsia="Calibri" w:cs="Arial"/>
                <w:sz w:val="20"/>
                <w:szCs w:val="22"/>
              </w:rPr>
              <w:t>e</w:t>
            </w:r>
            <w:r w:rsidRPr="00373356">
              <w:rPr>
                <w:rFonts w:eastAsia="Calibri" w:cs="Arial"/>
                <w:sz w:val="20"/>
                <w:szCs w:val="22"/>
              </w:rPr>
              <w:t>reich, Stimme und Atmung</w:t>
            </w:r>
          </w:p>
          <w:p w14:paraId="28D54EDD" w14:textId="77777777" w:rsidR="00500ACA" w:rsidRPr="00373356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 xml:space="preserve">deutliche Aussprache im </w:t>
            </w:r>
            <w:r w:rsidRPr="00373356">
              <w:rPr>
                <w:rFonts w:eastAsia="Calibri" w:cs="Arial"/>
                <w:bCs/>
                <w:sz w:val="20"/>
                <w:szCs w:val="22"/>
              </w:rPr>
              <w:t>Rechtschreibunterrich</w:t>
            </w:r>
            <w:r w:rsidRPr="00373356">
              <w:rPr>
                <w:rFonts w:eastAsia="Calibri" w:cs="Arial"/>
                <w:sz w:val="20"/>
                <w:szCs w:val="22"/>
              </w:rPr>
              <w:t>t fördern, um die Strategie "genau sprechen" anwenden zu können</w:t>
            </w:r>
          </w:p>
        </w:tc>
      </w:tr>
      <w:tr w:rsidR="00500ACA" w:rsidRPr="00FA5BBE" w14:paraId="73E9E42F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09C491E1" w14:textId="77777777" w:rsidR="004B5203" w:rsidRPr="00A211DD" w:rsidRDefault="00500ACA" w:rsidP="000F097D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Nutzung</w:t>
            </w:r>
          </w:p>
          <w:p w14:paraId="551D10CC" w14:textId="77777777" w:rsidR="004B5203" w:rsidRPr="00A211DD" w:rsidRDefault="00500ACA" w:rsidP="000F097D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des sprachlichen</w:t>
            </w:r>
          </w:p>
          <w:p w14:paraId="571A3474" w14:textId="77777777" w:rsidR="00500ACA" w:rsidRPr="00A211DD" w:rsidRDefault="00500ACA" w:rsidP="000F097D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Vorbildes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235B37E2" w14:textId="77777777" w:rsidR="00500ACA" w:rsidRPr="00373356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gute Sicht auf das Mundbild</w:t>
            </w:r>
          </w:p>
          <w:p w14:paraId="7D7BA899" w14:textId="77777777" w:rsidR="00500ACA" w:rsidRPr="00373356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Betonung wichtiger Laute</w:t>
            </w:r>
          </w:p>
          <w:p w14:paraId="0BFFEB13" w14:textId="77777777" w:rsidR="00500ACA" w:rsidRPr="00373356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Visualisierung der Aussprache durch z.B. Verwendung von Handzeichen</w:t>
            </w:r>
          </w:p>
        </w:tc>
      </w:tr>
      <w:tr w:rsidR="00500ACA" w:rsidRPr="00FA5BBE" w14:paraId="0B14C4E9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6EE3C653" w14:textId="77777777" w:rsidR="00500ACA" w:rsidRPr="00A211DD" w:rsidRDefault="00500ACA" w:rsidP="005C4DC9">
            <w:pPr>
              <w:jc w:val="center"/>
              <w:rPr>
                <w:b/>
              </w:rPr>
            </w:pPr>
            <w:r w:rsidRPr="00A211DD">
              <w:rPr>
                <w:b/>
              </w:rPr>
              <w:t>Beachtung</w:t>
            </w:r>
            <w:r w:rsidR="005C4DC9">
              <w:rPr>
                <w:b/>
              </w:rPr>
              <w:t xml:space="preserve"> </w:t>
            </w:r>
            <w:r w:rsidRPr="00A211DD">
              <w:rPr>
                <w:b/>
              </w:rPr>
              <w:t xml:space="preserve">der </w:t>
            </w:r>
            <w:r w:rsidR="005C4DC9">
              <w:rPr>
                <w:b/>
              </w:rPr>
              <w:t xml:space="preserve">      </w:t>
            </w:r>
            <w:r w:rsidRPr="00A211DD">
              <w:rPr>
                <w:b/>
              </w:rPr>
              <w:t>Au</w:t>
            </w:r>
            <w:r w:rsidRPr="00A211DD">
              <w:rPr>
                <w:b/>
              </w:rPr>
              <w:t>s</w:t>
            </w:r>
            <w:r w:rsidRPr="00A211DD">
              <w:rPr>
                <w:b/>
              </w:rPr>
              <w:t>sprache</w:t>
            </w:r>
            <w:r w:rsidR="005C4DC9">
              <w:rPr>
                <w:b/>
              </w:rPr>
              <w:t xml:space="preserve">              </w:t>
            </w:r>
            <w:r w:rsidRPr="00A211DD">
              <w:rPr>
                <w:b/>
              </w:rPr>
              <w:t>der Schüler</w:t>
            </w:r>
            <w:r w:rsidR="006A2844">
              <w:rPr>
                <w:b/>
              </w:rPr>
              <w:t>/-innen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333C43AE" w14:textId="77777777" w:rsidR="00500ACA" w:rsidRPr="00373356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Beobachtung der Aussprache der Schüler</w:t>
            </w:r>
            <w:r w:rsidR="006A2844">
              <w:rPr>
                <w:rFonts w:eastAsia="Calibri" w:cs="Arial"/>
                <w:sz w:val="20"/>
                <w:szCs w:val="22"/>
              </w:rPr>
              <w:t>/-innen</w:t>
            </w:r>
            <w:r w:rsidRPr="00373356">
              <w:rPr>
                <w:rFonts w:eastAsia="Calibri" w:cs="Arial"/>
                <w:sz w:val="20"/>
                <w:szCs w:val="22"/>
              </w:rPr>
              <w:t>, wenn sie erzählen oder vorlesen</w:t>
            </w:r>
          </w:p>
          <w:p w14:paraId="29FD48D9" w14:textId="77777777" w:rsidR="00500ACA" w:rsidRPr="00373356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Analysieren welche Laute betroffen sind (ggf. mit Hilfe des BFZ) gerade bei schwer verständlichen Schüler</w:t>
            </w:r>
            <w:r w:rsidR="00BA409E">
              <w:rPr>
                <w:rFonts w:eastAsia="Calibri" w:cs="Arial"/>
                <w:sz w:val="20"/>
                <w:szCs w:val="22"/>
              </w:rPr>
              <w:t>/-innen</w:t>
            </w:r>
            <w:r w:rsidRPr="00373356">
              <w:rPr>
                <w:rFonts w:eastAsia="Calibri" w:cs="Arial"/>
                <w:sz w:val="20"/>
                <w:szCs w:val="22"/>
              </w:rPr>
              <w:t>, evtl. anhand einer kurzen Audioaufnahme</w:t>
            </w:r>
          </w:p>
          <w:p w14:paraId="74E0701D" w14:textId="77777777" w:rsidR="00500ACA" w:rsidRPr="00373356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Unterscheidung verschiedener Fehlerarten (Auslassung, E</w:t>
            </w:r>
            <w:r w:rsidRPr="00373356">
              <w:rPr>
                <w:rFonts w:eastAsia="Calibri" w:cs="Arial"/>
                <w:sz w:val="20"/>
                <w:szCs w:val="22"/>
              </w:rPr>
              <w:t>r</w:t>
            </w:r>
            <w:r w:rsidRPr="00373356">
              <w:rPr>
                <w:rFonts w:eastAsia="Calibri" w:cs="Arial"/>
                <w:sz w:val="20"/>
                <w:szCs w:val="22"/>
              </w:rPr>
              <w:t>setzung, Fehlbildung)</w:t>
            </w:r>
          </w:p>
          <w:p w14:paraId="613A0D15" w14:textId="77777777" w:rsidR="00500ACA" w:rsidRPr="00373356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Modellieren fehlerhafter Äußerungen (z.B. situativ passend wiederholen und beiläufig die korrekte Aussprache betonen)</w:t>
            </w:r>
          </w:p>
        </w:tc>
      </w:tr>
      <w:tr w:rsidR="00500ACA" w:rsidRPr="00FA5BBE" w14:paraId="57AD0A55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36D2CFCC" w14:textId="77777777" w:rsidR="000F097D" w:rsidRDefault="00500ACA" w:rsidP="000F097D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Nutzung des </w:t>
            </w:r>
          </w:p>
          <w:p w14:paraId="507AA4F1" w14:textId="77777777" w:rsidR="00500ACA" w:rsidRPr="00A211DD" w:rsidRDefault="00500ACA" w:rsidP="000F097D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Schriftspracherwerbs und des Mediums Schrift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0C16979B" w14:textId="77777777" w:rsidR="00500ACA" w:rsidRPr="00373356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Unterstützung der Buchstaben-Laut-Zuordnung und dadurch Sichtbarmachung der Laute (Hilfe</w:t>
            </w:r>
            <w:r w:rsidR="000F097D">
              <w:rPr>
                <w:rFonts w:eastAsia="Calibri" w:cs="Arial"/>
                <w:sz w:val="20"/>
                <w:szCs w:val="22"/>
              </w:rPr>
              <w:t>:</w:t>
            </w:r>
            <w:r w:rsidRPr="00373356">
              <w:rPr>
                <w:rFonts w:eastAsia="Calibri" w:cs="Arial"/>
                <w:sz w:val="20"/>
                <w:szCs w:val="22"/>
              </w:rPr>
              <w:t xml:space="preserve"> Anlautbilder)</w:t>
            </w:r>
          </w:p>
          <w:p w14:paraId="59C2D7EB" w14:textId="77777777" w:rsidR="00500ACA" w:rsidRPr="00373356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sensible Einführung von Buchstaben, die Schüler</w:t>
            </w:r>
            <w:r w:rsidR="00BA409E">
              <w:rPr>
                <w:rFonts w:eastAsia="Calibri" w:cs="Arial"/>
                <w:sz w:val="20"/>
                <w:szCs w:val="22"/>
              </w:rPr>
              <w:t>/-innen</w:t>
            </w:r>
            <w:r w:rsidRPr="00373356">
              <w:rPr>
                <w:rFonts w:eastAsia="Calibri" w:cs="Arial"/>
                <w:sz w:val="20"/>
                <w:szCs w:val="22"/>
              </w:rPr>
              <w:t xml:space="preserve"> noch nicht artikulieren können</w:t>
            </w:r>
          </w:p>
          <w:p w14:paraId="22E23E92" w14:textId="77777777" w:rsidR="00500ACA" w:rsidRPr="00373356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 xml:space="preserve">schwierige Laute sind oft: "s"; "sch"; "r" </w:t>
            </w:r>
          </w:p>
          <w:p w14:paraId="5C87259A" w14:textId="77777777" w:rsidR="00500ACA" w:rsidRPr="00373356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 xml:space="preserve">schwierig wahrzunehmende Laute sind: "k"; "g"; "t"; "d"; "p" und "b" </w:t>
            </w:r>
          </w:p>
          <w:p w14:paraId="47BA787C" w14:textId="77777777" w:rsidR="00500ACA" w:rsidRPr="00373356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auch Konsonantenverbindungen sind schwer wahrzunehmen</w:t>
            </w:r>
          </w:p>
        </w:tc>
      </w:tr>
      <w:tr w:rsidR="00500ACA" w:rsidRPr="00FA5BBE" w14:paraId="3992DD91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24723E31" w14:textId="77777777" w:rsidR="00500ACA" w:rsidRPr="00A211DD" w:rsidRDefault="00500ACA" w:rsidP="00A211DD">
            <w:pPr>
              <w:jc w:val="center"/>
              <w:rPr>
                <w:b/>
              </w:rPr>
            </w:pPr>
            <w:r w:rsidRPr="00A211DD">
              <w:rPr>
                <w:b/>
              </w:rPr>
              <w:t>gezielte Unterstützung im Unterricht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4DC89313" w14:textId="77777777" w:rsidR="00500ACA" w:rsidRPr="00373356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Verwendung von Handzeichen</w:t>
            </w:r>
          </w:p>
          <w:p w14:paraId="22BF1F5D" w14:textId="77777777" w:rsidR="00500ACA" w:rsidRPr="00373356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Silbenklatschen/ Silbenschwingen</w:t>
            </w:r>
          </w:p>
          <w:p w14:paraId="1922F600" w14:textId="77777777" w:rsidR="00500ACA" w:rsidRPr="00373356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diskrete Erinnerung an die korrekte Lautbildung (z.B. durch ein vereinbartes Geheimzeichen)</w:t>
            </w:r>
          </w:p>
          <w:p w14:paraId="6D440EDA" w14:textId="77777777" w:rsidR="00500ACA" w:rsidRPr="00373356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positive Verstärkung der korrekten Artikulation</w:t>
            </w:r>
          </w:p>
          <w:p w14:paraId="66FAAB84" w14:textId="77777777" w:rsidR="00500ACA" w:rsidRPr="00373356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 xml:space="preserve">besonders </w:t>
            </w:r>
            <w:r w:rsidRPr="00373356">
              <w:rPr>
                <w:rFonts w:eastAsia="Calibri" w:cs="Arial"/>
                <w:bCs/>
                <w:sz w:val="20"/>
                <w:szCs w:val="22"/>
              </w:rPr>
              <w:t>sensibles Vorgehen</w:t>
            </w:r>
            <w:r w:rsidRPr="00373356">
              <w:rPr>
                <w:rFonts w:eastAsia="Calibri" w:cs="Arial"/>
                <w:sz w:val="20"/>
                <w:szCs w:val="22"/>
              </w:rPr>
              <w:t>, falls der Schüler</w:t>
            </w:r>
            <w:r w:rsidR="00A82D3B">
              <w:rPr>
                <w:rFonts w:eastAsia="Calibri" w:cs="Arial"/>
                <w:sz w:val="20"/>
                <w:szCs w:val="22"/>
              </w:rPr>
              <w:t>/die Schülerin</w:t>
            </w:r>
            <w:r w:rsidRPr="00373356">
              <w:rPr>
                <w:rFonts w:eastAsia="Calibri" w:cs="Arial"/>
                <w:sz w:val="20"/>
                <w:szCs w:val="22"/>
              </w:rPr>
              <w:t xml:space="preserve"> eine geringe Frustrationstoleranz und hohes Störungsb</w:t>
            </w:r>
            <w:r w:rsidRPr="00373356">
              <w:rPr>
                <w:rFonts w:eastAsia="Calibri" w:cs="Arial"/>
                <w:sz w:val="20"/>
                <w:szCs w:val="22"/>
              </w:rPr>
              <w:t>e</w:t>
            </w:r>
            <w:r w:rsidRPr="00373356">
              <w:rPr>
                <w:rFonts w:eastAsia="Calibri" w:cs="Arial"/>
                <w:sz w:val="20"/>
                <w:szCs w:val="22"/>
              </w:rPr>
              <w:t>wusstsein zeigt</w:t>
            </w:r>
          </w:p>
        </w:tc>
      </w:tr>
      <w:tr w:rsidR="00500ACA" w:rsidRPr="00FA5BBE" w14:paraId="1E2BE117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524ACBC2" w14:textId="77777777" w:rsidR="00BA409E" w:rsidRDefault="000E60EE" w:rsidP="000F097D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f</w:t>
            </w:r>
            <w:r w:rsidR="00500ACA" w:rsidRPr="00A211DD">
              <w:rPr>
                <w:b/>
              </w:rPr>
              <w:t xml:space="preserve">ür ältere </w:t>
            </w:r>
          </w:p>
          <w:p w14:paraId="1A77A147" w14:textId="77777777" w:rsidR="00500ACA" w:rsidRPr="00A211DD" w:rsidRDefault="00500ACA" w:rsidP="000F097D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Schüler</w:t>
            </w:r>
            <w:r w:rsidR="00BA409E">
              <w:rPr>
                <w:b/>
              </w:rPr>
              <w:t>/-innen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7A72E56D" w14:textId="77777777" w:rsidR="00500ACA" w:rsidRPr="00373356" w:rsidRDefault="00500ACA" w:rsidP="00500ACA">
            <w:pPr>
              <w:numPr>
                <w:ilvl w:val="0"/>
                <w:numId w:val="29"/>
              </w:numPr>
              <w:spacing w:after="0" w:line="240" w:lineRule="auto"/>
              <w:ind w:left="358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mögliche Probleme im Fremdsprachunterricht beachten</w:t>
            </w:r>
          </w:p>
          <w:p w14:paraId="24D86F20" w14:textId="77777777" w:rsidR="00500ACA" w:rsidRPr="00373356" w:rsidRDefault="00500ACA" w:rsidP="00500ACA">
            <w:pPr>
              <w:numPr>
                <w:ilvl w:val="0"/>
                <w:numId w:val="29"/>
              </w:numPr>
              <w:spacing w:after="0" w:line="240" w:lineRule="auto"/>
              <w:ind w:left="358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Einzelgespräche mit den Schüler</w:t>
            </w:r>
            <w:r w:rsidR="00BA409E">
              <w:rPr>
                <w:rFonts w:eastAsia="Calibri" w:cs="Arial"/>
                <w:sz w:val="20"/>
                <w:szCs w:val="22"/>
              </w:rPr>
              <w:t>n/Schülerinnen</w:t>
            </w:r>
          </w:p>
        </w:tc>
      </w:tr>
      <w:tr w:rsidR="00500ACA" w:rsidRPr="00FA5BBE" w14:paraId="349D883C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1466E741" w14:textId="77777777" w:rsidR="00500ACA" w:rsidRPr="00A211DD" w:rsidRDefault="00500ACA" w:rsidP="000F097D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Nachteilsausgleich</w:t>
            </w:r>
          </w:p>
          <w:p w14:paraId="4AC26F6C" w14:textId="77777777" w:rsidR="00500ACA" w:rsidRPr="009C0CFC" w:rsidRDefault="004B5203" w:rsidP="000F097D">
            <w:pPr>
              <w:spacing w:after="0"/>
              <w:jc w:val="center"/>
              <w:rPr>
                <w:sz w:val="20"/>
              </w:rPr>
            </w:pPr>
            <w:r w:rsidRPr="00A211DD">
              <w:rPr>
                <w:sz w:val="20"/>
              </w:rPr>
              <w:t>(siehe Vorlage</w:t>
            </w:r>
            <w:r w:rsidR="009C0CFC">
              <w:rPr>
                <w:sz w:val="20"/>
              </w:rPr>
              <w:t xml:space="preserve">               </w:t>
            </w:r>
            <w:r w:rsidRPr="00A211DD">
              <w:rPr>
                <w:sz w:val="20"/>
              </w:rPr>
              <w:t>Nac</w:t>
            </w:r>
            <w:r w:rsidRPr="00A211DD">
              <w:rPr>
                <w:sz w:val="20"/>
              </w:rPr>
              <w:t>h</w:t>
            </w:r>
            <w:r w:rsidRPr="00A211DD">
              <w:rPr>
                <w:sz w:val="20"/>
              </w:rPr>
              <w:t>teilsausgleich)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20394EAA" w14:textId="77777777" w:rsidR="00500ACA" w:rsidRPr="00373356" w:rsidRDefault="00500ACA" w:rsidP="00500ACA">
            <w:pPr>
              <w:spacing w:after="0" w:line="240" w:lineRule="auto"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Folgende Maßnahmen kommen insbesondere in Frage:</w:t>
            </w:r>
          </w:p>
          <w:p w14:paraId="518B8DB9" w14:textId="77777777" w:rsidR="00500ACA" w:rsidRPr="00373356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Ausschluss von Störgeräuschen</w:t>
            </w:r>
          </w:p>
          <w:p w14:paraId="71C8D45C" w14:textId="77777777" w:rsidR="00500ACA" w:rsidRPr="00373356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individueller Sitzplatz</w:t>
            </w:r>
            <w:r w:rsidR="000F097D">
              <w:rPr>
                <w:rFonts w:eastAsia="Calibri" w:cs="Arial"/>
                <w:sz w:val="20"/>
                <w:szCs w:val="22"/>
              </w:rPr>
              <w:t xml:space="preserve"> </w:t>
            </w:r>
            <w:r w:rsidRPr="00373356">
              <w:rPr>
                <w:rFonts w:eastAsia="Calibri" w:cs="Arial"/>
                <w:sz w:val="20"/>
                <w:szCs w:val="22"/>
              </w:rPr>
              <w:t>/ individuelle Hör- und Blickrichtung</w:t>
            </w:r>
          </w:p>
          <w:p w14:paraId="4087CBAD" w14:textId="77777777" w:rsidR="00500ACA" w:rsidRPr="00373356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0"/>
                <w:szCs w:val="22"/>
              </w:rPr>
            </w:pPr>
            <w:r w:rsidRPr="00373356">
              <w:rPr>
                <w:rFonts w:eastAsia="Calibri" w:cs="Arial"/>
                <w:sz w:val="20"/>
                <w:szCs w:val="22"/>
              </w:rPr>
              <w:t>individuelle Aufbereitung schriftlichen Materials (z.B. Silbe</w:t>
            </w:r>
            <w:r w:rsidRPr="00373356">
              <w:rPr>
                <w:rFonts w:eastAsia="Calibri" w:cs="Arial"/>
                <w:sz w:val="20"/>
                <w:szCs w:val="22"/>
              </w:rPr>
              <w:t>n</w:t>
            </w:r>
            <w:r w:rsidRPr="00373356">
              <w:rPr>
                <w:rFonts w:eastAsia="Calibri" w:cs="Arial"/>
                <w:sz w:val="20"/>
                <w:szCs w:val="22"/>
              </w:rPr>
              <w:t>gliederung)</w:t>
            </w:r>
          </w:p>
        </w:tc>
      </w:tr>
    </w:tbl>
    <w:p w14:paraId="1A803E37" w14:textId="77777777" w:rsidR="00F76E7A" w:rsidRDefault="00F76E7A" w:rsidP="00F76E7A"/>
    <w:p w14:paraId="44DF8458" w14:textId="77777777" w:rsidR="00373356" w:rsidRDefault="00373356" w:rsidP="00F76E7A"/>
    <w:p w14:paraId="4DE4FEEE" w14:textId="77777777" w:rsidR="00373356" w:rsidRPr="00F76E7A" w:rsidRDefault="00373356" w:rsidP="00F76E7A"/>
    <w:p w14:paraId="6514DDEE" w14:textId="77777777" w:rsidR="00F76E7A" w:rsidRDefault="00F76E7A" w:rsidP="00AD0B51">
      <w:pPr>
        <w:pStyle w:val="berschrift1"/>
        <w:numPr>
          <w:ilvl w:val="1"/>
          <w:numId w:val="5"/>
        </w:numPr>
        <w:pBdr>
          <w:bottom w:val="single" w:sz="4" w:space="1" w:color="auto"/>
        </w:pBdr>
        <w:jc w:val="both"/>
      </w:pPr>
      <w:bookmarkStart w:id="10" w:name="_Toc89341269"/>
      <w:r>
        <w:lastRenderedPageBreak/>
        <w:t>Schwerpunkt Wortschatz</w:t>
      </w:r>
      <w:bookmarkEnd w:id="10"/>
      <w:r>
        <w:t xml:space="preserve"> </w:t>
      </w:r>
    </w:p>
    <w:p w14:paraId="6C92DBC2" w14:textId="77777777" w:rsidR="00F76E7A" w:rsidRDefault="00F76E7A" w:rsidP="00F76E7A"/>
    <w:tbl>
      <w:tblPr>
        <w:tblStyle w:val="TabellemithellemGitternetz4"/>
        <w:tblW w:w="5000" w:type="pct"/>
        <w:tblCellSpacing w:w="42" w:type="dxa"/>
        <w:tblLook w:val="04A0" w:firstRow="1" w:lastRow="0" w:firstColumn="1" w:lastColumn="0" w:noHBand="0" w:noVBand="1"/>
      </w:tblPr>
      <w:tblGrid>
        <w:gridCol w:w="3153"/>
        <w:gridCol w:w="6323"/>
      </w:tblGrid>
      <w:tr w:rsidR="00500ACA" w:rsidRPr="00FA5BBE" w14:paraId="5853D2AD" w14:textId="77777777" w:rsidTr="00500ACA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59059BAF" w14:textId="77777777" w:rsidR="00500ACA" w:rsidRPr="00A211DD" w:rsidRDefault="000E60EE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a</w:t>
            </w:r>
            <w:r w:rsidR="00500ACA" w:rsidRPr="00A211DD">
              <w:rPr>
                <w:b/>
              </w:rPr>
              <w:t>llgemeine Tipps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47326C4E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angenehmes, angstfreies Kommunikationsklima</w:t>
            </w:r>
          </w:p>
          <w:p w14:paraId="7471BD1B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wertschätzend (Würdigung des Inhalts, auch wenn die Form nicht passen sollte)</w:t>
            </w:r>
          </w:p>
          <w:p w14:paraId="4A70ADAB" w14:textId="77777777" w:rsidR="001167E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 xml:space="preserve">Rituale als Sprechanlässe (z.B. Morgenkreis, </w:t>
            </w:r>
          </w:p>
          <w:p w14:paraId="5FC35282" w14:textId="77777777" w:rsidR="00500ACA" w:rsidRPr="00FA5BBE" w:rsidRDefault="00500ACA" w:rsidP="001167EE">
            <w:p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Klassenrat)</w:t>
            </w:r>
          </w:p>
          <w:p w14:paraId="634139D0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Einüben der Gesprächsregeln</w:t>
            </w:r>
          </w:p>
        </w:tc>
      </w:tr>
      <w:tr w:rsidR="00500ACA" w:rsidRPr="00FA5BBE" w14:paraId="053A1E81" w14:textId="77777777" w:rsidTr="00500ACA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22C62931" w14:textId="77777777" w:rsidR="001167EE" w:rsidRDefault="00500ACA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Sicherung der </w:t>
            </w:r>
          </w:p>
          <w:p w14:paraId="2726F752" w14:textId="77777777" w:rsidR="00500ACA" w:rsidRPr="00A211DD" w:rsidRDefault="00500ACA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Bedeutung von Worten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1CEAD950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Ansprechen verschiedener Sinne</w:t>
            </w:r>
          </w:p>
          <w:p w14:paraId="789F8157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Erklären/ Umschreiben von Begriffen</w:t>
            </w:r>
            <w:r w:rsidRPr="00FA5BBE">
              <w:rPr>
                <w:rFonts w:eastAsia="Times New Roman" w:cs="Arial"/>
                <w:sz w:val="22"/>
                <w:szCs w:val="20"/>
                <w:lang w:eastAsia="de-DE"/>
              </w:rPr>
              <w:t xml:space="preserve"> </w:t>
            </w:r>
          </w:p>
          <w:p w14:paraId="1A31D80D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Lexikonarbeit als festes Ritual</w:t>
            </w:r>
          </w:p>
        </w:tc>
      </w:tr>
      <w:tr w:rsidR="00500ACA" w:rsidRPr="00FA5BBE" w14:paraId="27C5185C" w14:textId="77777777" w:rsidTr="00500ACA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21B0DBAF" w14:textId="77777777" w:rsidR="00500ACA" w:rsidRPr="00A211DD" w:rsidRDefault="00500ACA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Unterstützung beim Merken</w:t>
            </w:r>
            <w:r w:rsidR="009C0CFC">
              <w:rPr>
                <w:b/>
              </w:rPr>
              <w:t xml:space="preserve"> </w:t>
            </w:r>
            <w:r w:rsidRPr="00A211DD">
              <w:rPr>
                <w:b/>
              </w:rPr>
              <w:t>neuer Wörter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18E8917B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neue Wörter immer mit Artikel</w:t>
            </w:r>
          </w:p>
          <w:p w14:paraId="2D21EB69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 xml:space="preserve">Mindmaps zu Wortfeldern/ Themengebieten </w:t>
            </w:r>
          </w:p>
          <w:p w14:paraId="0950D8D0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Oberbegriffe</w:t>
            </w:r>
          </w:p>
          <w:p w14:paraId="7D9A69D8" w14:textId="77777777" w:rsidR="00BA409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 xml:space="preserve">neuen Wörtern auf unterschiedliche Arten begegnen </w:t>
            </w:r>
          </w:p>
          <w:p w14:paraId="27DB6BD8" w14:textId="77777777" w:rsidR="00500ACA" w:rsidRPr="00FA5BBE" w:rsidRDefault="00500ACA" w:rsidP="00BA409E">
            <w:p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- hören, sprechen, in Silbenbögen schreiben, ...</w:t>
            </w:r>
          </w:p>
        </w:tc>
      </w:tr>
      <w:tr w:rsidR="00500ACA" w:rsidRPr="00FA5BBE" w14:paraId="58A7ECCF" w14:textId="77777777" w:rsidTr="00500ACA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4F44418F" w14:textId="77777777" w:rsidR="00500ACA" w:rsidRPr="00A211DD" w:rsidRDefault="00500ACA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Wortabruf fördern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0893F760" w14:textId="77777777" w:rsidR="00500ACA" w:rsidRPr="00FA5BBE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Abrufhilfen geben, z.B. „das Tier mit dem langen Hals“</w:t>
            </w:r>
          </w:p>
          <w:p w14:paraId="2F85CAFC" w14:textId="77777777" w:rsidR="00500ACA" w:rsidRPr="00FA5BBE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Gegensätze</w:t>
            </w:r>
          </w:p>
          <w:p w14:paraId="3AC8E65C" w14:textId="77777777" w:rsidR="00500ACA" w:rsidRPr="00FA5BBE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Synonyme</w:t>
            </w:r>
          </w:p>
          <w:p w14:paraId="483A35D5" w14:textId="77777777" w:rsidR="00500ACA" w:rsidRPr="00FA5BBE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Comics</w:t>
            </w:r>
            <w:r w:rsidR="001167EE">
              <w:rPr>
                <w:rFonts w:eastAsia="Calibri" w:cs="Arial"/>
                <w:sz w:val="22"/>
                <w:szCs w:val="21"/>
              </w:rPr>
              <w:t xml:space="preserve"> </w:t>
            </w:r>
            <w:r w:rsidRPr="00FA5BBE">
              <w:rPr>
                <w:rFonts w:eastAsia="Calibri" w:cs="Arial"/>
                <w:sz w:val="22"/>
                <w:szCs w:val="21"/>
              </w:rPr>
              <w:t>/ Fotostorys</w:t>
            </w:r>
            <w:r w:rsidR="001167EE">
              <w:rPr>
                <w:rFonts w:eastAsia="Calibri" w:cs="Arial"/>
                <w:sz w:val="22"/>
                <w:szCs w:val="21"/>
              </w:rPr>
              <w:t xml:space="preserve"> </w:t>
            </w:r>
            <w:r w:rsidRPr="00FA5BBE">
              <w:rPr>
                <w:rFonts w:eastAsia="Calibri" w:cs="Arial"/>
                <w:sz w:val="22"/>
                <w:szCs w:val="21"/>
              </w:rPr>
              <w:t>/ Bilderbücher</w:t>
            </w:r>
          </w:p>
          <w:p w14:paraId="7C30011F" w14:textId="77777777" w:rsidR="00500ACA" w:rsidRPr="00FA5BBE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Spiel "Tabu"</w:t>
            </w:r>
          </w:p>
        </w:tc>
      </w:tr>
      <w:tr w:rsidR="00500ACA" w:rsidRPr="00FA5BBE" w14:paraId="7C7263B2" w14:textId="77777777" w:rsidTr="00500ACA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3D34A66E" w14:textId="77777777" w:rsidR="001167EE" w:rsidRDefault="00500ACA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Unterstützung beim Übergang von </w:t>
            </w:r>
          </w:p>
          <w:p w14:paraId="27E18CA6" w14:textId="77777777" w:rsidR="001167EE" w:rsidRDefault="00500ACA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Alltagssprache </w:t>
            </w:r>
          </w:p>
          <w:p w14:paraId="12DD891C" w14:textId="77777777" w:rsidR="00500ACA" w:rsidRPr="00A211DD" w:rsidRDefault="00500ACA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in Bildungssprache</w:t>
            </w:r>
            <w:r w:rsidR="001167EE">
              <w:rPr>
                <w:b/>
              </w:rPr>
              <w:t xml:space="preserve"> </w:t>
            </w:r>
            <w:r w:rsidRPr="00A211DD">
              <w:rPr>
                <w:b/>
              </w:rPr>
              <w:t>/ Fachsprache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57E1B19D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z.B. mathematische Begriffe</w:t>
            </w:r>
          </w:p>
          <w:p w14:paraId="0867C7F4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Wortspeicher-Plakate</w:t>
            </w:r>
          </w:p>
          <w:p w14:paraId="106E8F0B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regelmäßige Übungen, in denen Schüler</w:t>
            </w:r>
            <w:r w:rsidR="00BA409E">
              <w:rPr>
                <w:rFonts w:eastAsia="Calibri" w:cs="Arial"/>
                <w:sz w:val="22"/>
                <w:szCs w:val="21"/>
              </w:rPr>
              <w:t>/-innen</w:t>
            </w:r>
            <w:r w:rsidRPr="00FA5BBE">
              <w:rPr>
                <w:rFonts w:eastAsia="Calibri" w:cs="Arial"/>
                <w:sz w:val="22"/>
                <w:szCs w:val="21"/>
              </w:rPr>
              <w:t xml:space="preserve"> bewusst die Fachsprache verwenden sollen </w:t>
            </w:r>
            <w:r w:rsidR="001167EE">
              <w:rPr>
                <w:rFonts w:eastAsia="Calibri" w:cs="Arial"/>
                <w:sz w:val="22"/>
                <w:szCs w:val="21"/>
              </w:rPr>
              <w:t>(„</w:t>
            </w:r>
            <w:r w:rsidRPr="00FA5BBE">
              <w:rPr>
                <w:rFonts w:eastAsia="Calibri" w:cs="Arial"/>
                <w:sz w:val="22"/>
                <w:szCs w:val="21"/>
              </w:rPr>
              <w:t xml:space="preserve">Wir brauchen jetzt die Mathe-Sprache.") </w:t>
            </w:r>
          </w:p>
        </w:tc>
      </w:tr>
      <w:tr w:rsidR="00500ACA" w:rsidRPr="00FA5BBE" w14:paraId="600239D9" w14:textId="77777777" w:rsidTr="00500ACA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4B67A78A" w14:textId="77777777" w:rsidR="00BA409E" w:rsidRDefault="000E60EE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f</w:t>
            </w:r>
            <w:r w:rsidR="00500ACA" w:rsidRPr="00A211DD">
              <w:rPr>
                <w:b/>
              </w:rPr>
              <w:t xml:space="preserve">ür ältere </w:t>
            </w:r>
          </w:p>
          <w:p w14:paraId="629326FB" w14:textId="77777777" w:rsidR="00500ACA" w:rsidRPr="00A211DD" w:rsidRDefault="00500ACA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Schüler</w:t>
            </w:r>
            <w:r w:rsidR="00BA409E">
              <w:rPr>
                <w:b/>
              </w:rPr>
              <w:t>/-innen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424B60D2" w14:textId="77777777" w:rsidR="00500ACA" w:rsidRPr="00FA5BBE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Einzelgespräche mit den Schülern</w:t>
            </w:r>
            <w:r w:rsidR="00BA409E">
              <w:rPr>
                <w:rFonts w:eastAsia="Calibri" w:cs="Arial"/>
                <w:sz w:val="22"/>
                <w:szCs w:val="21"/>
              </w:rPr>
              <w:t>/Schülerinnen</w:t>
            </w:r>
          </w:p>
          <w:p w14:paraId="60CE38DF" w14:textId="77777777" w:rsidR="00500ACA" w:rsidRPr="00FA5BBE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 xml:space="preserve">Einüben aktiver Wortlernstrategien </w:t>
            </w:r>
          </w:p>
          <w:p w14:paraId="6268A205" w14:textId="77777777" w:rsidR="00500ACA" w:rsidRPr="00FA5BBE" w:rsidRDefault="00500ACA" w:rsidP="00500ACA">
            <w:pPr>
              <w:numPr>
                <w:ilvl w:val="1"/>
                <w:numId w:val="28"/>
              </w:numPr>
              <w:spacing w:after="0" w:line="240" w:lineRule="auto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z.B. Anfangsbuchstaben merken</w:t>
            </w:r>
          </w:p>
          <w:p w14:paraId="631C7FF1" w14:textId="77777777" w:rsidR="00500ACA" w:rsidRPr="00FA5BBE" w:rsidRDefault="00500ACA" w:rsidP="00500ACA">
            <w:pPr>
              <w:numPr>
                <w:ilvl w:val="1"/>
                <w:numId w:val="28"/>
              </w:numPr>
              <w:spacing w:after="0" w:line="240" w:lineRule="auto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Visualisierung der Wörter</w:t>
            </w:r>
          </w:p>
          <w:p w14:paraId="5765307E" w14:textId="77777777" w:rsidR="00500ACA" w:rsidRPr="00FA5BBE" w:rsidRDefault="00500ACA" w:rsidP="00500ACA">
            <w:pPr>
              <w:numPr>
                <w:ilvl w:val="1"/>
                <w:numId w:val="28"/>
              </w:numPr>
              <w:spacing w:after="0" w:line="240" w:lineRule="auto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Mindmaps</w:t>
            </w:r>
          </w:p>
        </w:tc>
      </w:tr>
      <w:tr w:rsidR="00500ACA" w:rsidRPr="00FA5BBE" w14:paraId="3A8272BB" w14:textId="77777777" w:rsidTr="00500ACA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50721F22" w14:textId="77777777" w:rsidR="00FA5BBE" w:rsidRPr="00A211DD" w:rsidRDefault="00FA5BBE" w:rsidP="001167E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Nachteilsausgleich</w:t>
            </w:r>
          </w:p>
          <w:p w14:paraId="45214B5F" w14:textId="77777777" w:rsidR="00500ACA" w:rsidRPr="009C0CFC" w:rsidRDefault="004B5203" w:rsidP="001167EE">
            <w:pPr>
              <w:spacing w:after="0"/>
              <w:jc w:val="center"/>
              <w:rPr>
                <w:sz w:val="20"/>
                <w:szCs w:val="22"/>
              </w:rPr>
            </w:pPr>
            <w:r w:rsidRPr="00A211DD">
              <w:rPr>
                <w:sz w:val="20"/>
                <w:szCs w:val="22"/>
              </w:rPr>
              <w:t>(siehe Vorlage</w:t>
            </w:r>
            <w:r w:rsidR="009C0CFC">
              <w:rPr>
                <w:sz w:val="20"/>
                <w:szCs w:val="22"/>
              </w:rPr>
              <w:t xml:space="preserve">                </w:t>
            </w:r>
            <w:r w:rsidRPr="00A211DD">
              <w:rPr>
                <w:sz w:val="20"/>
                <w:szCs w:val="22"/>
              </w:rPr>
              <w:t>Nac</w:t>
            </w:r>
            <w:r w:rsidRPr="00A211DD">
              <w:rPr>
                <w:sz w:val="20"/>
                <w:szCs w:val="22"/>
              </w:rPr>
              <w:t>h</w:t>
            </w:r>
            <w:r w:rsidRPr="00A211DD">
              <w:rPr>
                <w:sz w:val="20"/>
                <w:szCs w:val="22"/>
              </w:rPr>
              <w:t>teilsausgleich)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29554432" w14:textId="77777777" w:rsidR="00500ACA" w:rsidRPr="00FA5BBE" w:rsidRDefault="00500ACA" w:rsidP="00500ACA">
            <w:pPr>
              <w:spacing w:after="0" w:line="240" w:lineRule="auto"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Folgende Maßnahmen kommen insbesondere in Frage:</w:t>
            </w:r>
          </w:p>
          <w:p w14:paraId="4725ECFC" w14:textId="77777777" w:rsidR="00500ACA" w:rsidRPr="00FA5BBE" w:rsidRDefault="00500ACA" w:rsidP="00500ACA">
            <w:pPr>
              <w:numPr>
                <w:ilvl w:val="0"/>
                <w:numId w:val="30"/>
              </w:numPr>
              <w:spacing w:after="0" w:line="240" w:lineRule="auto"/>
              <w:ind w:left="358"/>
              <w:contextualSpacing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Nachschlagewerke zur Verfügung stellen</w:t>
            </w:r>
          </w:p>
          <w:p w14:paraId="15014994" w14:textId="77777777" w:rsidR="00500ACA" w:rsidRPr="00FA5BBE" w:rsidRDefault="00500ACA" w:rsidP="00500ACA">
            <w:pPr>
              <w:numPr>
                <w:ilvl w:val="0"/>
                <w:numId w:val="30"/>
              </w:numPr>
              <w:spacing w:after="0" w:line="240" w:lineRule="auto"/>
              <w:ind w:left="358"/>
              <w:contextualSpacing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Zeit für Nachfragen einräumen</w:t>
            </w:r>
          </w:p>
          <w:p w14:paraId="6D7077EC" w14:textId="77777777" w:rsidR="00500ACA" w:rsidRPr="00FA5BBE" w:rsidRDefault="00500ACA" w:rsidP="00500ACA">
            <w:pPr>
              <w:numPr>
                <w:ilvl w:val="0"/>
                <w:numId w:val="30"/>
              </w:numPr>
              <w:spacing w:after="0" w:line="240" w:lineRule="auto"/>
              <w:ind w:left="358"/>
              <w:contextualSpacing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kurze, einfache Anweisungen geben und ggf. wiederh</w:t>
            </w:r>
            <w:r w:rsidRPr="00FA5BBE">
              <w:rPr>
                <w:rFonts w:eastAsia="Calibri" w:cs="Arial"/>
                <w:sz w:val="22"/>
                <w:szCs w:val="21"/>
              </w:rPr>
              <w:t>o</w:t>
            </w:r>
            <w:r w:rsidRPr="00FA5BBE">
              <w:rPr>
                <w:rFonts w:eastAsia="Calibri" w:cs="Arial"/>
                <w:sz w:val="22"/>
                <w:szCs w:val="21"/>
              </w:rPr>
              <w:t>len bzw. umformulieren</w:t>
            </w:r>
          </w:p>
          <w:p w14:paraId="0EB58BAD" w14:textId="77777777" w:rsidR="00500ACA" w:rsidRPr="00FA5BBE" w:rsidRDefault="00500ACA" w:rsidP="00500ACA">
            <w:pPr>
              <w:numPr>
                <w:ilvl w:val="0"/>
                <w:numId w:val="30"/>
              </w:numPr>
              <w:spacing w:after="0" w:line="240" w:lineRule="auto"/>
              <w:ind w:left="358"/>
              <w:contextualSpacing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mehrere Sinne zur Informationsaufnahme nutzen (Visu</w:t>
            </w:r>
            <w:r w:rsidRPr="00FA5BBE">
              <w:rPr>
                <w:rFonts w:eastAsia="Calibri" w:cs="Arial"/>
                <w:sz w:val="22"/>
                <w:szCs w:val="21"/>
              </w:rPr>
              <w:t>a</w:t>
            </w:r>
            <w:r w:rsidRPr="00FA5BBE">
              <w:rPr>
                <w:rFonts w:eastAsia="Calibri" w:cs="Arial"/>
                <w:sz w:val="22"/>
                <w:szCs w:val="21"/>
              </w:rPr>
              <w:t>lisierung...)</w:t>
            </w:r>
          </w:p>
          <w:p w14:paraId="65BC37E6" w14:textId="77777777" w:rsidR="00500ACA" w:rsidRPr="00FA5BBE" w:rsidRDefault="00500ACA" w:rsidP="00500ACA">
            <w:pPr>
              <w:numPr>
                <w:ilvl w:val="0"/>
                <w:numId w:val="30"/>
              </w:numPr>
              <w:spacing w:after="0" w:line="240" w:lineRule="auto"/>
              <w:ind w:left="358"/>
              <w:contextualSpacing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Formulierungen vereinfachen (Textoptimierung)</w:t>
            </w:r>
          </w:p>
          <w:p w14:paraId="00B95A69" w14:textId="77777777" w:rsidR="00500ACA" w:rsidRPr="00FA5BBE" w:rsidRDefault="00500ACA" w:rsidP="00500ACA">
            <w:pPr>
              <w:numPr>
                <w:ilvl w:val="0"/>
                <w:numId w:val="30"/>
              </w:numPr>
              <w:spacing w:after="0" w:line="240" w:lineRule="auto"/>
              <w:ind w:left="358"/>
              <w:contextualSpacing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Begriffsklärung sichern</w:t>
            </w:r>
          </w:p>
          <w:p w14:paraId="61CE182D" w14:textId="77777777" w:rsidR="00500ACA" w:rsidRPr="00FA5BBE" w:rsidRDefault="00500ACA" w:rsidP="00500ACA">
            <w:pPr>
              <w:numPr>
                <w:ilvl w:val="0"/>
                <w:numId w:val="30"/>
              </w:numPr>
              <w:spacing w:after="0" w:line="240" w:lineRule="auto"/>
              <w:ind w:left="358"/>
              <w:contextualSpacing/>
              <w:rPr>
                <w:rFonts w:eastAsia="Calibri" w:cs="Arial"/>
                <w:sz w:val="22"/>
                <w:szCs w:val="21"/>
              </w:rPr>
            </w:pPr>
            <w:r w:rsidRPr="00FA5BBE">
              <w:rPr>
                <w:rFonts w:eastAsia="Calibri" w:cs="Arial"/>
                <w:sz w:val="22"/>
                <w:szCs w:val="21"/>
              </w:rPr>
              <w:t>Bewertungsschwerpunkt auf den Inhalt und seine schlü</w:t>
            </w:r>
            <w:r w:rsidRPr="00FA5BBE">
              <w:rPr>
                <w:rFonts w:eastAsia="Calibri" w:cs="Arial"/>
                <w:sz w:val="22"/>
                <w:szCs w:val="21"/>
              </w:rPr>
              <w:t>s</w:t>
            </w:r>
            <w:r w:rsidRPr="00FA5BBE">
              <w:rPr>
                <w:rFonts w:eastAsia="Calibri" w:cs="Arial"/>
                <w:sz w:val="22"/>
                <w:szCs w:val="21"/>
              </w:rPr>
              <w:t>sige Abfolge legen, weniger auf Satzstruktur, Grammatik und Schreibstil</w:t>
            </w:r>
          </w:p>
        </w:tc>
      </w:tr>
    </w:tbl>
    <w:p w14:paraId="397842F4" w14:textId="77777777" w:rsidR="00500ACA" w:rsidRDefault="00500ACA" w:rsidP="00F76E7A"/>
    <w:p w14:paraId="55AD6E5F" w14:textId="77777777" w:rsidR="00B80D43" w:rsidRDefault="00B80D43" w:rsidP="00F76E7A"/>
    <w:p w14:paraId="79700348" w14:textId="77777777" w:rsidR="00B80D43" w:rsidRDefault="00B80D43" w:rsidP="00F76E7A"/>
    <w:p w14:paraId="593ADA04" w14:textId="77777777" w:rsidR="00FA5BBE" w:rsidRPr="00F76E7A" w:rsidRDefault="00FA5BBE" w:rsidP="00F76E7A"/>
    <w:p w14:paraId="41CAA4D8" w14:textId="77777777" w:rsidR="0052514E" w:rsidRDefault="00F76E7A" w:rsidP="0052514E">
      <w:pPr>
        <w:pStyle w:val="berschrift1"/>
        <w:numPr>
          <w:ilvl w:val="1"/>
          <w:numId w:val="5"/>
        </w:numPr>
        <w:pBdr>
          <w:bottom w:val="single" w:sz="4" w:space="1" w:color="auto"/>
        </w:pBdr>
        <w:jc w:val="both"/>
      </w:pPr>
      <w:bookmarkStart w:id="11" w:name="_Toc89341270"/>
      <w:r>
        <w:lastRenderedPageBreak/>
        <w:t>Schwerpunkt Grammatik</w:t>
      </w:r>
      <w:bookmarkEnd w:id="11"/>
      <w:r>
        <w:t xml:space="preserve"> </w:t>
      </w:r>
    </w:p>
    <w:p w14:paraId="1622C0B2" w14:textId="77777777" w:rsidR="00B80D43" w:rsidRPr="00B80D43" w:rsidRDefault="00B80D43" w:rsidP="00B80D43"/>
    <w:tbl>
      <w:tblPr>
        <w:tblStyle w:val="TabellemithellemGitternetz5"/>
        <w:tblW w:w="5000" w:type="pct"/>
        <w:tblCellSpacing w:w="42" w:type="dxa"/>
        <w:tblLook w:val="04A0" w:firstRow="1" w:lastRow="0" w:firstColumn="1" w:lastColumn="0" w:noHBand="0" w:noVBand="1"/>
      </w:tblPr>
      <w:tblGrid>
        <w:gridCol w:w="3153"/>
        <w:gridCol w:w="6323"/>
      </w:tblGrid>
      <w:tr w:rsidR="00500ACA" w:rsidRPr="0052514E" w14:paraId="0E6161B8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4E47386B" w14:textId="77777777" w:rsidR="00500ACA" w:rsidRPr="009E4AF9" w:rsidRDefault="000E60EE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a</w:t>
            </w:r>
            <w:r w:rsidR="00500ACA" w:rsidRPr="009E4AF9">
              <w:rPr>
                <w:b/>
              </w:rPr>
              <w:t>llgemeine Tipps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1D4C2CDA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Würdigung des Inhalts, auch wenn die Form nicht pa</w:t>
            </w:r>
            <w:r w:rsidRPr="00FA5BBE">
              <w:rPr>
                <w:rFonts w:eastAsia="Calibri" w:cs="Arial"/>
                <w:sz w:val="22"/>
                <w:szCs w:val="22"/>
              </w:rPr>
              <w:t>s</w:t>
            </w:r>
            <w:r w:rsidRPr="00FA5BBE">
              <w:rPr>
                <w:rFonts w:eastAsia="Calibri" w:cs="Arial"/>
                <w:sz w:val="22"/>
                <w:szCs w:val="22"/>
              </w:rPr>
              <w:t>sen sollte</w:t>
            </w:r>
          </w:p>
        </w:tc>
      </w:tr>
      <w:tr w:rsidR="00500ACA" w:rsidRPr="0052514E" w14:paraId="39789B4C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48EE7E00" w14:textId="77777777" w:rsidR="00E81408" w:rsidRDefault="00500ACA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Anbieten von</w:t>
            </w:r>
            <w:r w:rsidR="009C0CFC">
              <w:rPr>
                <w:b/>
              </w:rPr>
              <w:t xml:space="preserve"> </w:t>
            </w:r>
          </w:p>
          <w:p w14:paraId="00649BA6" w14:textId="77777777" w:rsidR="00E81408" w:rsidRDefault="00500ACA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Struktur- und</w:t>
            </w:r>
            <w:r w:rsidR="009C0CFC">
              <w:rPr>
                <w:b/>
              </w:rPr>
              <w:t xml:space="preserve"> </w:t>
            </w:r>
          </w:p>
          <w:p w14:paraId="2EB3D405" w14:textId="77777777" w:rsidR="00500ACA" w:rsidRPr="009E4AF9" w:rsidRDefault="00500ACA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Formulierungshilfen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43D99DCF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Satzanfänge</w:t>
            </w:r>
          </w:p>
          <w:p w14:paraId="0E87D5D6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sprachlich konstante Muster verwenden</w:t>
            </w:r>
          </w:p>
          <w:p w14:paraId="0C2318BC" w14:textId="77777777" w:rsidR="00500ACA" w:rsidRPr="00FA5BBE" w:rsidRDefault="00500ACA" w:rsidP="00500ACA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gezieltes Üben von schwierigen Satzkonstruktionen</w:t>
            </w:r>
          </w:p>
        </w:tc>
      </w:tr>
      <w:tr w:rsidR="00500ACA" w:rsidRPr="0052514E" w14:paraId="288B7A09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62EA7285" w14:textId="77777777" w:rsidR="00500ACA" w:rsidRPr="009E4AF9" w:rsidRDefault="00500ACA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Visualisierung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57385632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von Satzanfängen (z.B. auf Plakaten „Zuerst ... </w:t>
            </w:r>
            <w:r w:rsidR="00A7497C">
              <w:rPr>
                <w:rFonts w:eastAsia="Calibri" w:cs="Arial"/>
                <w:sz w:val="22"/>
                <w:szCs w:val="22"/>
              </w:rPr>
              <w:t>A</w:t>
            </w:r>
            <w:r w:rsidR="00A7497C">
              <w:rPr>
                <w:rFonts w:eastAsia="Calibri" w:cs="Arial"/>
                <w:sz w:val="22"/>
                <w:szCs w:val="22"/>
              </w:rPr>
              <w:t>n</w:t>
            </w:r>
            <w:r w:rsidR="00A7497C">
              <w:rPr>
                <w:rFonts w:eastAsia="Calibri" w:cs="Arial"/>
                <w:sz w:val="22"/>
                <w:szCs w:val="22"/>
              </w:rPr>
              <w:t xml:space="preserve">schließend … </w:t>
            </w:r>
            <w:r w:rsidRPr="00FA5BBE">
              <w:rPr>
                <w:rFonts w:eastAsia="Calibri" w:cs="Arial"/>
                <w:sz w:val="22"/>
                <w:szCs w:val="22"/>
              </w:rPr>
              <w:t>Danach ...)</w:t>
            </w:r>
          </w:p>
          <w:p w14:paraId="274F9C00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von Formulierungshilfen (z.B. auf Satzkarten „Ich verm</w:t>
            </w:r>
            <w:r w:rsidRPr="00FA5BBE">
              <w:rPr>
                <w:rFonts w:eastAsia="Calibri" w:cs="Arial"/>
                <w:sz w:val="22"/>
                <w:szCs w:val="22"/>
              </w:rPr>
              <w:t>u</w:t>
            </w:r>
            <w:r w:rsidRPr="00FA5BBE">
              <w:rPr>
                <w:rFonts w:eastAsia="Calibri" w:cs="Arial"/>
                <w:sz w:val="22"/>
                <w:szCs w:val="22"/>
              </w:rPr>
              <w:t>te, dass ...  Ich weiß, dass ...  Ich glaube, dass ...“)</w:t>
            </w:r>
          </w:p>
          <w:p w14:paraId="34206BB1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Markierung der Endungen und schwieriger Stellen (Textmarker)</w:t>
            </w:r>
          </w:p>
          <w:p w14:paraId="5AD027E9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Symbole, Pfeile, Handzeichen oder Gesten verwenden (wo? -  auf de</w:t>
            </w:r>
            <w:r w:rsidRPr="00FA5BBE">
              <w:rPr>
                <w:rFonts w:eastAsia="Calibri" w:cs="Arial"/>
                <w:b/>
                <w:sz w:val="22"/>
                <w:szCs w:val="22"/>
                <w:u w:val="single"/>
              </w:rPr>
              <w:t>m</w:t>
            </w:r>
            <w:r w:rsidRPr="00FA5BBE">
              <w:rPr>
                <w:rFonts w:eastAsia="Calibri" w:cs="Arial"/>
                <w:sz w:val="22"/>
                <w:szCs w:val="22"/>
              </w:rPr>
              <w:t xml:space="preserve"> Tisch </w:t>
            </w:r>
            <w:r w:rsidRPr="00FA5BBE">
              <w:rPr>
                <w:rFonts w:eastAsia="Calibri" w:cs="Arial"/>
                <w:sz w:val="22"/>
                <w:szCs w:val="22"/>
              </w:rPr>
              <w:sym w:font="Symbol" w:char="F0AF"/>
            </w:r>
            <w:r w:rsidRPr="00FA5BBE">
              <w:rPr>
                <w:rFonts w:eastAsia="Calibri" w:cs="Arial"/>
                <w:sz w:val="22"/>
                <w:szCs w:val="22"/>
              </w:rPr>
              <w:t xml:space="preserve"> Dativ; </w:t>
            </w:r>
          </w:p>
          <w:p w14:paraId="7E9801D6" w14:textId="77777777" w:rsidR="00500ACA" w:rsidRPr="00FA5BBE" w:rsidRDefault="00500ACA" w:rsidP="00500ACA">
            <w:p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wohin? - auf de</w:t>
            </w:r>
            <w:r w:rsidRPr="00FA5BBE">
              <w:rPr>
                <w:rFonts w:eastAsia="Calibri" w:cs="Arial"/>
                <w:b/>
                <w:sz w:val="22"/>
                <w:szCs w:val="22"/>
                <w:u w:val="single"/>
              </w:rPr>
              <w:t>n</w:t>
            </w:r>
            <w:r w:rsidRPr="00FA5BBE">
              <w:rPr>
                <w:rFonts w:eastAsia="Calibri" w:cs="Arial"/>
                <w:sz w:val="22"/>
                <w:szCs w:val="22"/>
              </w:rPr>
              <w:t xml:space="preserve"> Tisch </w:t>
            </w:r>
            <w:r w:rsidRPr="00FA5BBE">
              <w:rPr>
                <w:rFonts w:eastAsia="Calibri" w:cs="Arial"/>
                <w:sz w:val="22"/>
                <w:szCs w:val="22"/>
              </w:rPr>
              <w:sym w:font="Symbol" w:char="F0AE"/>
            </w:r>
            <w:r w:rsidRPr="00FA5BBE">
              <w:rPr>
                <w:rFonts w:eastAsia="Calibri" w:cs="Arial"/>
                <w:sz w:val="22"/>
                <w:szCs w:val="22"/>
              </w:rPr>
              <w:t xml:space="preserve"> Akkusativ)</w:t>
            </w:r>
          </w:p>
        </w:tc>
      </w:tr>
      <w:tr w:rsidR="00500ACA" w:rsidRPr="0052514E" w14:paraId="57B4D7A5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09D57886" w14:textId="77777777" w:rsidR="00500ACA" w:rsidRPr="009E4AF9" w:rsidRDefault="00500ACA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Markierung von</w:t>
            </w:r>
            <w:r w:rsidR="009C0CFC">
              <w:rPr>
                <w:b/>
              </w:rPr>
              <w:t xml:space="preserve">        </w:t>
            </w:r>
            <w:r w:rsidRPr="009E4AF9">
              <w:rPr>
                <w:b/>
              </w:rPr>
              <w:t>A</w:t>
            </w:r>
            <w:r w:rsidRPr="009E4AF9">
              <w:rPr>
                <w:b/>
              </w:rPr>
              <w:t>r</w:t>
            </w:r>
            <w:r w:rsidRPr="009E4AF9">
              <w:rPr>
                <w:b/>
              </w:rPr>
              <w:t>tikeln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5D7D6A92" w14:textId="77777777" w:rsidR="00500ACA" w:rsidRPr="00FA5BBE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Wortkarten immer mit Artikeln verwenden</w:t>
            </w:r>
          </w:p>
          <w:p w14:paraId="2F6E3E3A" w14:textId="77777777" w:rsidR="00500ACA" w:rsidRPr="00FA5BBE" w:rsidRDefault="00500ACA" w:rsidP="00500ACA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Symbole und Handzeichen für Artikel verwenden</w:t>
            </w:r>
          </w:p>
          <w:p w14:paraId="33561315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Mitsprechen der Artikel </w:t>
            </w:r>
          </w:p>
          <w:p w14:paraId="0826E892" w14:textId="77777777" w:rsidR="00500ACA" w:rsidRPr="00FA5BBE" w:rsidRDefault="00500ACA" w:rsidP="00500ACA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neue Wörter immer mit Artikel einführen</w:t>
            </w:r>
          </w:p>
        </w:tc>
      </w:tr>
      <w:tr w:rsidR="00500ACA" w:rsidRPr="0052514E" w14:paraId="2FFCC6D7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4FC1AE08" w14:textId="77777777" w:rsidR="00500ACA" w:rsidRPr="009E4AF9" w:rsidRDefault="00500ACA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Lehrersprache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543E419F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langsam und deutlich sprechen</w:t>
            </w:r>
          </w:p>
          <w:p w14:paraId="73684CFF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Betonung von Endungen  </w:t>
            </w:r>
          </w:p>
          <w:p w14:paraId="035EC37C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Betonung sprachlicher Markierungen (z.B. de</w:t>
            </w:r>
            <w:r w:rsidRPr="00FA5BBE">
              <w:rPr>
                <w:rFonts w:eastAsia="Calibri" w:cs="Arial"/>
                <w:b/>
                <w:sz w:val="22"/>
                <w:szCs w:val="22"/>
                <w:u w:val="single"/>
              </w:rPr>
              <w:t>m</w:t>
            </w:r>
            <w:r w:rsidRPr="00FA5BBE">
              <w:rPr>
                <w:rFonts w:eastAsia="Calibri" w:cs="Arial"/>
                <w:sz w:val="22"/>
                <w:szCs w:val="22"/>
              </w:rPr>
              <w:t>/ de</w:t>
            </w:r>
            <w:r w:rsidRPr="00FA5BBE">
              <w:rPr>
                <w:rFonts w:eastAsia="Calibri" w:cs="Arial"/>
                <w:b/>
                <w:sz w:val="22"/>
                <w:szCs w:val="22"/>
                <w:u w:val="single"/>
              </w:rPr>
              <w:t>n</w:t>
            </w:r>
            <w:r w:rsidRPr="00FA5BBE">
              <w:rPr>
                <w:rFonts w:eastAsia="Calibri" w:cs="Arial"/>
                <w:sz w:val="22"/>
                <w:szCs w:val="22"/>
              </w:rPr>
              <w:t>)</w:t>
            </w:r>
          </w:p>
          <w:p w14:paraId="657E0E70" w14:textId="77777777" w:rsidR="00500ACA" w:rsidRPr="00FA5BBE" w:rsidRDefault="00500ACA" w:rsidP="00500ACA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korrekte Wiederholung von falschen Schüleräußerungen („Ich sitze in das Auto.“ </w:t>
            </w:r>
            <w:r w:rsidRPr="00FA5BBE">
              <w:rPr>
                <w:rFonts w:eastAsia="Calibri" w:cs="Arial"/>
                <w:sz w:val="22"/>
                <w:szCs w:val="22"/>
              </w:rPr>
              <w:sym w:font="Symbol" w:char="F0DE"/>
            </w:r>
            <w:r w:rsidRPr="00FA5BBE">
              <w:rPr>
                <w:rFonts w:eastAsia="Calibri" w:cs="Arial"/>
                <w:sz w:val="22"/>
                <w:szCs w:val="22"/>
              </w:rPr>
              <w:t xml:space="preserve"> „Ja, du sitzt in </w:t>
            </w:r>
            <w:r w:rsidRPr="00FA5BBE">
              <w:rPr>
                <w:rFonts w:eastAsia="Calibri" w:cs="Arial"/>
                <w:sz w:val="22"/>
                <w:szCs w:val="22"/>
                <w:u w:val="single"/>
              </w:rPr>
              <w:t>de</w:t>
            </w:r>
            <w:r w:rsidRPr="00FA5BBE">
              <w:rPr>
                <w:rFonts w:eastAsia="Calibri" w:cs="Arial"/>
                <w:b/>
                <w:sz w:val="22"/>
                <w:szCs w:val="22"/>
                <w:u w:val="single"/>
              </w:rPr>
              <w:t>m</w:t>
            </w:r>
            <w:r w:rsidRPr="00FA5BBE">
              <w:rPr>
                <w:rFonts w:eastAsia="Calibri" w:cs="Arial"/>
                <w:sz w:val="22"/>
                <w:szCs w:val="22"/>
              </w:rPr>
              <w:t xml:space="preserve"> Auto.“)</w:t>
            </w:r>
          </w:p>
        </w:tc>
      </w:tr>
      <w:tr w:rsidR="00500ACA" w:rsidRPr="0052514E" w14:paraId="780D1AED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0F64EC04" w14:textId="77777777" w:rsidR="00E81408" w:rsidRDefault="00BF3BE7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g</w:t>
            </w:r>
            <w:r w:rsidR="00500ACA" w:rsidRPr="009E4AF9">
              <w:rPr>
                <w:b/>
              </w:rPr>
              <w:t>ezielte Übung</w:t>
            </w:r>
            <w:r w:rsidR="00132FE9">
              <w:rPr>
                <w:b/>
              </w:rPr>
              <w:t xml:space="preserve">    </w:t>
            </w:r>
            <w:r w:rsidR="00500ACA" w:rsidRPr="009E4AF9">
              <w:rPr>
                <w:b/>
              </w:rPr>
              <w:t>schwieriger</w:t>
            </w:r>
            <w:r w:rsidR="00132FE9">
              <w:rPr>
                <w:b/>
              </w:rPr>
              <w:t xml:space="preserve"> </w:t>
            </w:r>
          </w:p>
          <w:p w14:paraId="2DBF1AFD" w14:textId="77777777" w:rsidR="00500ACA" w:rsidRPr="009E4AF9" w:rsidRDefault="00500ACA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Satzkonstruktionen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177B24F8" w14:textId="77777777" w:rsidR="00500ACA" w:rsidRPr="00FA5BBE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sprachliche Struktur auswählen (z.B. Nebensätze mit „weil“, Passivsätze</w:t>
            </w:r>
            <w:proofErr w:type="gramStart"/>
            <w:r w:rsidRPr="00FA5BBE">
              <w:rPr>
                <w:rFonts w:eastAsia="Calibri" w:cs="Arial"/>
                <w:sz w:val="22"/>
                <w:szCs w:val="22"/>
              </w:rPr>
              <w:t>...</w:t>
            </w:r>
            <w:r w:rsidR="00E81408">
              <w:rPr>
                <w:rFonts w:eastAsia="Calibri" w:cs="Arial"/>
                <w:sz w:val="22"/>
                <w:szCs w:val="22"/>
              </w:rPr>
              <w:t xml:space="preserve"> </w:t>
            </w:r>
            <w:r w:rsidRPr="00FA5BBE">
              <w:rPr>
                <w:rFonts w:eastAsia="Calibri" w:cs="Arial"/>
                <w:sz w:val="22"/>
                <w:szCs w:val="22"/>
              </w:rPr>
              <w:t>)</w:t>
            </w:r>
            <w:proofErr w:type="gramEnd"/>
          </w:p>
          <w:p w14:paraId="6A45F563" w14:textId="77777777" w:rsidR="00500ACA" w:rsidRPr="00FA5BBE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sprachliches Ziel z.B. in die Formulierung von Arbeitsau</w:t>
            </w:r>
            <w:r w:rsidRPr="00FA5BBE">
              <w:rPr>
                <w:rFonts w:eastAsia="Calibri" w:cs="Arial"/>
                <w:sz w:val="22"/>
                <w:szCs w:val="22"/>
              </w:rPr>
              <w:t>f</w:t>
            </w:r>
            <w:r w:rsidRPr="00FA5BBE">
              <w:rPr>
                <w:rFonts w:eastAsia="Calibri" w:cs="Arial"/>
                <w:sz w:val="22"/>
                <w:szCs w:val="22"/>
              </w:rPr>
              <w:t>trägen einbauen</w:t>
            </w:r>
          </w:p>
          <w:p w14:paraId="18E3D91E" w14:textId="77777777" w:rsidR="00500ACA" w:rsidRPr="00FA5BBE" w:rsidRDefault="00500ACA" w:rsidP="00500ACA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Übungsformate überlegen</w:t>
            </w:r>
          </w:p>
        </w:tc>
      </w:tr>
      <w:tr w:rsidR="00500ACA" w:rsidRPr="0052514E" w14:paraId="52BF804D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29CEFDCB" w14:textId="77777777" w:rsidR="00BA409E" w:rsidRDefault="00BF3BE7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f</w:t>
            </w:r>
            <w:r w:rsidR="00500ACA" w:rsidRPr="009E4AF9">
              <w:rPr>
                <w:b/>
              </w:rPr>
              <w:t xml:space="preserve">ür ältere </w:t>
            </w:r>
          </w:p>
          <w:p w14:paraId="04EB2CCA" w14:textId="77777777" w:rsidR="00500ACA" w:rsidRPr="009E4AF9" w:rsidRDefault="00500ACA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Schüler</w:t>
            </w:r>
            <w:r w:rsidR="00BA409E">
              <w:rPr>
                <w:b/>
              </w:rPr>
              <w:t>/-innen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4D220544" w14:textId="77777777" w:rsidR="00500ACA" w:rsidRPr="00FA5BBE" w:rsidRDefault="00500ACA" w:rsidP="00500ACA">
            <w:pPr>
              <w:numPr>
                <w:ilvl w:val="0"/>
                <w:numId w:val="29"/>
              </w:numPr>
              <w:spacing w:after="0" w:line="240" w:lineRule="auto"/>
              <w:ind w:left="358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Einzelgespräche mit den Schülern</w:t>
            </w:r>
            <w:r w:rsidR="00BA409E">
              <w:rPr>
                <w:rFonts w:eastAsia="Calibri" w:cs="Arial"/>
                <w:sz w:val="22"/>
                <w:szCs w:val="22"/>
              </w:rPr>
              <w:t>/Schülerinnen</w:t>
            </w:r>
          </w:p>
          <w:p w14:paraId="2D30F146" w14:textId="77777777" w:rsidR="00E81408" w:rsidRDefault="00500ACA" w:rsidP="00500ACA">
            <w:pPr>
              <w:numPr>
                <w:ilvl w:val="0"/>
                <w:numId w:val="29"/>
              </w:numPr>
              <w:spacing w:after="0" w:line="240" w:lineRule="auto"/>
              <w:ind w:left="358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Erarbeitung von metasprachlichen Bezügen: </w:t>
            </w:r>
          </w:p>
          <w:p w14:paraId="49A4CFAA" w14:textId="77777777" w:rsidR="00500ACA" w:rsidRPr="00FA5BBE" w:rsidRDefault="00500ACA" w:rsidP="00E81408">
            <w:pPr>
              <w:spacing w:after="0" w:line="240" w:lineRule="auto"/>
              <w:ind w:left="358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Merkregeln, Merkhilfen, Merksätze</w:t>
            </w:r>
          </w:p>
        </w:tc>
      </w:tr>
      <w:tr w:rsidR="00500ACA" w:rsidRPr="0052514E" w14:paraId="3C98BD92" w14:textId="77777777" w:rsidTr="00500ACA">
        <w:trPr>
          <w:tblCellSpacing w:w="42" w:type="dxa"/>
        </w:trPr>
        <w:tc>
          <w:tcPr>
            <w:tcW w:w="1641" w:type="pct"/>
            <w:shd w:val="clear" w:color="auto" w:fill="A6A6A6"/>
            <w:vAlign w:val="center"/>
          </w:tcPr>
          <w:p w14:paraId="17A9F81F" w14:textId="77777777" w:rsidR="00500ACA" w:rsidRPr="009E4AF9" w:rsidRDefault="00500ACA" w:rsidP="00E81408">
            <w:pPr>
              <w:spacing w:after="0"/>
              <w:jc w:val="center"/>
              <w:rPr>
                <w:b/>
              </w:rPr>
            </w:pPr>
            <w:r w:rsidRPr="009E4AF9">
              <w:rPr>
                <w:b/>
              </w:rPr>
              <w:t>Nachteilsausgleich</w:t>
            </w:r>
          </w:p>
          <w:p w14:paraId="6EA0712F" w14:textId="77777777" w:rsidR="004B5203" w:rsidRPr="00132FE9" w:rsidRDefault="004B5203" w:rsidP="00E81408">
            <w:pPr>
              <w:spacing w:after="0"/>
              <w:jc w:val="center"/>
              <w:rPr>
                <w:sz w:val="20"/>
              </w:rPr>
            </w:pPr>
            <w:r w:rsidRPr="00132FE9">
              <w:rPr>
                <w:sz w:val="20"/>
              </w:rPr>
              <w:t>(siehe Vorlage</w:t>
            </w:r>
          </w:p>
          <w:p w14:paraId="1C23138F" w14:textId="77777777" w:rsidR="00500ACA" w:rsidRPr="009E4AF9" w:rsidRDefault="004B5203" w:rsidP="00E81408">
            <w:pPr>
              <w:spacing w:after="0"/>
              <w:jc w:val="center"/>
              <w:rPr>
                <w:b/>
              </w:rPr>
            </w:pPr>
            <w:r w:rsidRPr="00132FE9">
              <w:rPr>
                <w:sz w:val="20"/>
              </w:rPr>
              <w:t>Nachteilsausgleich)</w:t>
            </w:r>
          </w:p>
        </w:tc>
        <w:tc>
          <w:tcPr>
            <w:tcW w:w="3359" w:type="pct"/>
            <w:shd w:val="clear" w:color="auto" w:fill="F2F2F2"/>
            <w:vAlign w:val="center"/>
          </w:tcPr>
          <w:p w14:paraId="08B2159E" w14:textId="77777777" w:rsidR="00500ACA" w:rsidRPr="00FA5BBE" w:rsidRDefault="00500ACA" w:rsidP="00500ACA">
            <w:pPr>
              <w:spacing w:after="0" w:line="240" w:lineRule="auto"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Folgende Maßnahmen kommen insbesondere in Frage:</w:t>
            </w:r>
          </w:p>
          <w:p w14:paraId="32F3F882" w14:textId="77777777" w:rsidR="00500ACA" w:rsidRPr="00FA5BBE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Nachschlagewerke zur Verfügung stellen</w:t>
            </w:r>
          </w:p>
          <w:p w14:paraId="54917036" w14:textId="77777777" w:rsidR="005301CF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kurze, einfache Anweisungen geben und ggf. </w:t>
            </w:r>
          </w:p>
          <w:p w14:paraId="6A8AB16A" w14:textId="77777777" w:rsidR="00500ACA" w:rsidRPr="00FA5BBE" w:rsidRDefault="00500ACA" w:rsidP="005301CF">
            <w:p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wiederholen bzw. umformulieren</w:t>
            </w:r>
          </w:p>
          <w:p w14:paraId="65C51BA1" w14:textId="77777777" w:rsidR="00500ACA" w:rsidRPr="00FA5BBE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Strukturierungshilfen</w:t>
            </w:r>
          </w:p>
          <w:p w14:paraId="55C1CD73" w14:textId="77777777" w:rsidR="005301CF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 xml:space="preserve">Strukturierung von mündlichen und schriftlichen </w:t>
            </w:r>
          </w:p>
          <w:p w14:paraId="06F38614" w14:textId="77777777" w:rsidR="00500ACA" w:rsidRPr="00FA5BBE" w:rsidRDefault="00500ACA" w:rsidP="005301CF">
            <w:p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Aufgabenstellungen</w:t>
            </w:r>
          </w:p>
          <w:p w14:paraId="476B63D0" w14:textId="77777777" w:rsidR="00500ACA" w:rsidRPr="00FA5BBE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Formulierungen vereinfachen (Textoptimierung)</w:t>
            </w:r>
          </w:p>
          <w:p w14:paraId="7DE10564" w14:textId="77777777" w:rsidR="00500ACA" w:rsidRPr="00FA5BBE" w:rsidRDefault="00500ACA" w:rsidP="00500ACA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FA5BBE">
              <w:rPr>
                <w:rFonts w:eastAsia="Calibri" w:cs="Arial"/>
                <w:sz w:val="22"/>
                <w:szCs w:val="22"/>
              </w:rPr>
              <w:t>Bewertungsschwerpunkt auf den Inhalt und seine schlüssige Abfolge legen, weniger auf Satzstruktur, Grammatik und Schreibstil</w:t>
            </w:r>
          </w:p>
        </w:tc>
      </w:tr>
    </w:tbl>
    <w:p w14:paraId="4AAD67C6" w14:textId="77777777" w:rsidR="00F76E7A" w:rsidRDefault="00F76E7A" w:rsidP="00F76E7A"/>
    <w:p w14:paraId="7972F9AF" w14:textId="77777777" w:rsidR="0052514E" w:rsidRDefault="0052514E" w:rsidP="00F76E7A"/>
    <w:p w14:paraId="4AE197D9" w14:textId="77777777" w:rsidR="00F76E7A" w:rsidRDefault="00F76E7A" w:rsidP="00AD0B51">
      <w:pPr>
        <w:pStyle w:val="berschrift1"/>
        <w:numPr>
          <w:ilvl w:val="1"/>
          <w:numId w:val="5"/>
        </w:numPr>
        <w:pBdr>
          <w:bottom w:val="single" w:sz="4" w:space="1" w:color="auto"/>
        </w:pBdr>
        <w:jc w:val="both"/>
      </w:pPr>
      <w:bookmarkStart w:id="12" w:name="_Toc89341271"/>
      <w:r>
        <w:lastRenderedPageBreak/>
        <w:t>Schwerpunkt Kommunikation/</w:t>
      </w:r>
      <w:r w:rsidR="00BF3BE7">
        <w:t xml:space="preserve"> </w:t>
      </w:r>
      <w:r>
        <w:t>Pragmatik</w:t>
      </w:r>
      <w:bookmarkEnd w:id="12"/>
    </w:p>
    <w:p w14:paraId="4B8B419D" w14:textId="77777777" w:rsidR="00B97B5B" w:rsidRDefault="00B97B5B" w:rsidP="005301CF">
      <w:pPr>
        <w:spacing w:after="0"/>
        <w:jc w:val="center"/>
      </w:pPr>
    </w:p>
    <w:tbl>
      <w:tblPr>
        <w:tblStyle w:val="TabellemithellemGitternetz6"/>
        <w:tblW w:w="5000" w:type="pct"/>
        <w:tblCellSpacing w:w="42" w:type="dxa"/>
        <w:tblLook w:val="04A0" w:firstRow="1" w:lastRow="0" w:firstColumn="1" w:lastColumn="0" w:noHBand="0" w:noVBand="1"/>
      </w:tblPr>
      <w:tblGrid>
        <w:gridCol w:w="3153"/>
        <w:gridCol w:w="6323"/>
      </w:tblGrid>
      <w:tr w:rsidR="0052514E" w:rsidRPr="0052514E" w14:paraId="003E36C6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3860FF73" w14:textId="77777777" w:rsidR="005301CF" w:rsidRDefault="00BF3BE7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v</w:t>
            </w:r>
            <w:r w:rsidR="0052514E" w:rsidRPr="00A211DD">
              <w:rPr>
                <w:b/>
              </w:rPr>
              <w:t xml:space="preserve">ielfältige und </w:t>
            </w:r>
          </w:p>
          <w:p w14:paraId="7C34A954" w14:textId="77777777" w:rsidR="005301CF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motivierende </w:t>
            </w:r>
          </w:p>
          <w:p w14:paraId="0B50F175" w14:textId="77777777" w:rsidR="0052514E" w:rsidRPr="00A211DD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Sprechanlässe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3B4BC562" w14:textId="77777777" w:rsidR="005301CF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vielfältige Sprechanlässe in ritualisierten Unterrichtsph</w:t>
            </w:r>
            <w:r w:rsidRPr="0052514E">
              <w:rPr>
                <w:rFonts w:eastAsia="Calibri" w:cs="Arial"/>
                <w:sz w:val="22"/>
                <w:szCs w:val="21"/>
              </w:rPr>
              <w:t>a</w:t>
            </w:r>
            <w:r w:rsidRPr="0052514E">
              <w:rPr>
                <w:rFonts w:eastAsia="Calibri" w:cs="Arial"/>
                <w:sz w:val="22"/>
                <w:szCs w:val="21"/>
              </w:rPr>
              <w:t>sen (z.B. Erzählkreis, Diskussionsrunden, Austausch in „Murmelphasen“, Partner- und Gruppen</w:t>
            </w:r>
            <w:r w:rsidR="005301CF">
              <w:rPr>
                <w:rFonts w:eastAsia="Calibri" w:cs="Arial"/>
                <w:sz w:val="22"/>
                <w:szCs w:val="21"/>
              </w:rPr>
              <w:t>-</w:t>
            </w:r>
          </w:p>
          <w:p w14:paraId="64E01D10" w14:textId="77777777" w:rsidR="0052514E" w:rsidRPr="0052514E" w:rsidRDefault="0052514E" w:rsidP="005301CF">
            <w:pPr>
              <w:spacing w:after="0" w:line="240" w:lineRule="auto"/>
              <w:ind w:left="368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arbeit)</w:t>
            </w:r>
          </w:p>
          <w:p w14:paraId="04C7CE33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 xml:space="preserve">Klassenrat zum Lösen von Konflikten </w:t>
            </w:r>
          </w:p>
        </w:tc>
      </w:tr>
      <w:tr w:rsidR="0052514E" w:rsidRPr="0052514E" w14:paraId="7F87D156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6DC7FEE7" w14:textId="77777777" w:rsidR="0052514E" w:rsidRPr="00A211DD" w:rsidRDefault="00BF3BE7" w:rsidP="00A211DD">
            <w:pPr>
              <w:jc w:val="center"/>
              <w:rPr>
                <w:b/>
              </w:rPr>
            </w:pPr>
            <w:r w:rsidRPr="00A211DD">
              <w:rPr>
                <w:b/>
              </w:rPr>
              <w:t>g</w:t>
            </w:r>
            <w:r w:rsidR="0052514E" w:rsidRPr="00A211DD">
              <w:rPr>
                <w:b/>
              </w:rPr>
              <w:t>ezielte Unterstützung von kommunikativen Prozessen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2C8ACDDF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Rollenspiel</w:t>
            </w:r>
          </w:p>
          <w:p w14:paraId="64089FBA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Unterstützung von Dialogen mit Dialogkarten oder Flo</w:t>
            </w:r>
            <w:r w:rsidRPr="0052514E">
              <w:rPr>
                <w:rFonts w:eastAsia="Calibri" w:cs="Arial"/>
                <w:sz w:val="22"/>
                <w:szCs w:val="21"/>
              </w:rPr>
              <w:t>w</w:t>
            </w:r>
            <w:r w:rsidRPr="0052514E">
              <w:rPr>
                <w:rFonts w:eastAsia="Calibri" w:cs="Arial"/>
                <w:sz w:val="22"/>
                <w:szCs w:val="21"/>
              </w:rPr>
              <w:t>charts (z.B. auch im Fremdsprachunterricht)</w:t>
            </w:r>
          </w:p>
          <w:p w14:paraId="39E499DB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Gesprächsregeln trainieren</w:t>
            </w:r>
          </w:p>
          <w:p w14:paraId="11EF46FF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 xml:space="preserve">Ermunterung zum Äußern und Begründen der eigenen Meinung </w:t>
            </w:r>
          </w:p>
          <w:p w14:paraId="23834F59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Übung des Interpretieren</w:t>
            </w:r>
            <w:r w:rsidR="00A7497C">
              <w:rPr>
                <w:rFonts w:eastAsia="Calibri" w:cs="Arial"/>
                <w:sz w:val="22"/>
                <w:szCs w:val="21"/>
              </w:rPr>
              <w:t>s</w:t>
            </w:r>
            <w:r w:rsidRPr="0052514E">
              <w:rPr>
                <w:rFonts w:eastAsia="Calibri" w:cs="Arial"/>
                <w:sz w:val="22"/>
                <w:szCs w:val="21"/>
              </w:rPr>
              <w:t xml:space="preserve"> von Gedanken und Gefühlen von Personen (z.B. bei Bildern)</w:t>
            </w:r>
          </w:p>
        </w:tc>
      </w:tr>
      <w:tr w:rsidR="0052514E" w:rsidRPr="0052514E" w14:paraId="189DA065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1876BF70" w14:textId="77777777" w:rsidR="00BA409E" w:rsidRDefault="00BF3BE7" w:rsidP="00BA409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f</w:t>
            </w:r>
            <w:r w:rsidR="0052514E" w:rsidRPr="00A211DD">
              <w:rPr>
                <w:b/>
              </w:rPr>
              <w:t xml:space="preserve">ür ältere </w:t>
            </w:r>
          </w:p>
          <w:p w14:paraId="1E9AF472" w14:textId="77777777" w:rsidR="0052514E" w:rsidRPr="00A211DD" w:rsidRDefault="0052514E" w:rsidP="00BA409E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Schüler</w:t>
            </w:r>
            <w:r w:rsidR="00BA409E">
              <w:rPr>
                <w:b/>
              </w:rPr>
              <w:t>/-innen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39A07B34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Einzelgespräche mit den Schülern</w:t>
            </w:r>
            <w:r w:rsidR="00BA409E">
              <w:rPr>
                <w:rFonts w:eastAsia="Calibri" w:cs="Arial"/>
                <w:sz w:val="22"/>
                <w:szCs w:val="21"/>
              </w:rPr>
              <w:t>/Schülerinnen</w:t>
            </w:r>
          </w:p>
          <w:p w14:paraId="5CA33FCC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Schaffung von Gesprächsanlässen im „geschützten Rahmen“ (z.B. in Partner- oder Gruppensituationen)</w:t>
            </w:r>
          </w:p>
          <w:p w14:paraId="7DD36101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kooperative Methoden nutzen</w:t>
            </w:r>
          </w:p>
          <w:p w14:paraId="313D52C8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Übung von Vorstellungsgesprächen und der Kontaktau</w:t>
            </w:r>
            <w:r w:rsidRPr="0052514E">
              <w:rPr>
                <w:rFonts w:eastAsia="Calibri" w:cs="Arial"/>
                <w:sz w:val="22"/>
                <w:szCs w:val="21"/>
              </w:rPr>
              <w:t>f</w:t>
            </w:r>
            <w:r w:rsidRPr="0052514E">
              <w:rPr>
                <w:rFonts w:eastAsia="Calibri" w:cs="Arial"/>
                <w:sz w:val="22"/>
                <w:szCs w:val="21"/>
              </w:rPr>
              <w:t>nahme im Betriebspraktikum (Rollenspiele, Dialogka</w:t>
            </w:r>
            <w:r w:rsidRPr="0052514E">
              <w:rPr>
                <w:rFonts w:eastAsia="Calibri" w:cs="Arial"/>
                <w:sz w:val="22"/>
                <w:szCs w:val="21"/>
              </w:rPr>
              <w:t>r</w:t>
            </w:r>
            <w:r w:rsidRPr="0052514E">
              <w:rPr>
                <w:rFonts w:eastAsia="Calibri" w:cs="Arial"/>
                <w:sz w:val="22"/>
                <w:szCs w:val="21"/>
              </w:rPr>
              <w:t>ten...</w:t>
            </w:r>
            <w:r w:rsidR="005301CF">
              <w:rPr>
                <w:rFonts w:eastAsia="Calibri" w:cs="Arial"/>
                <w:sz w:val="22"/>
                <w:szCs w:val="21"/>
              </w:rPr>
              <w:t xml:space="preserve"> </w:t>
            </w:r>
            <w:r w:rsidRPr="0052514E">
              <w:rPr>
                <w:rFonts w:eastAsia="Calibri" w:cs="Arial"/>
                <w:sz w:val="22"/>
                <w:szCs w:val="21"/>
              </w:rPr>
              <w:t>)</w:t>
            </w:r>
          </w:p>
        </w:tc>
      </w:tr>
      <w:tr w:rsidR="0052514E" w:rsidRPr="0052514E" w14:paraId="26911B9B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721EFF15" w14:textId="77777777" w:rsidR="0052514E" w:rsidRPr="00A211DD" w:rsidRDefault="00BF3BE7" w:rsidP="00A211DD">
            <w:pPr>
              <w:jc w:val="center"/>
              <w:rPr>
                <w:b/>
              </w:rPr>
            </w:pPr>
            <w:r w:rsidRPr="00A211DD">
              <w:rPr>
                <w:b/>
              </w:rPr>
              <w:t>a</w:t>
            </w:r>
            <w:r w:rsidR="0052514E" w:rsidRPr="00A211DD">
              <w:rPr>
                <w:b/>
              </w:rPr>
              <w:t>llgemeine Tipps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2A2CB1E8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 xml:space="preserve">Verminderung von Hemmschwellen durch eine emotional positive und entspannte Atmosphäre </w:t>
            </w:r>
          </w:p>
          <w:p w14:paraId="0FB1CCB4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wertschätzender Umgang – Würdigung des Inhalts, auch wenn die Form nicht passen sollte</w:t>
            </w:r>
          </w:p>
          <w:p w14:paraId="3306CA71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Förderung der Klassengemeinschaft</w:t>
            </w:r>
          </w:p>
        </w:tc>
      </w:tr>
      <w:tr w:rsidR="0052514E" w:rsidRPr="0052514E" w14:paraId="2350D2D7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27DCD8E2" w14:textId="77777777" w:rsidR="0052514E" w:rsidRPr="00A211DD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Nachteilsausgleich</w:t>
            </w:r>
          </w:p>
          <w:p w14:paraId="5E792C31" w14:textId="77777777" w:rsidR="00A7497C" w:rsidRPr="00A211DD" w:rsidRDefault="00A7497C" w:rsidP="005301CF">
            <w:pPr>
              <w:spacing w:after="0"/>
              <w:jc w:val="center"/>
              <w:rPr>
                <w:sz w:val="20"/>
                <w:szCs w:val="22"/>
              </w:rPr>
            </w:pPr>
            <w:r w:rsidRPr="00A211DD">
              <w:rPr>
                <w:sz w:val="20"/>
                <w:szCs w:val="22"/>
              </w:rPr>
              <w:t>(siehe Vorlage</w:t>
            </w:r>
          </w:p>
          <w:p w14:paraId="69A148B0" w14:textId="77777777" w:rsidR="0052514E" w:rsidRPr="00A211DD" w:rsidRDefault="00A7497C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sz w:val="20"/>
                <w:szCs w:val="22"/>
              </w:rPr>
              <w:t>Nachteilsausgleich</w:t>
            </w:r>
            <w:r w:rsidRPr="00A211DD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6B6E6F90" w14:textId="77777777" w:rsidR="0052514E" w:rsidRPr="0052514E" w:rsidRDefault="0052514E" w:rsidP="0052514E">
            <w:pPr>
              <w:spacing w:after="0" w:line="240" w:lineRule="auto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Folgende Maßnahmen kommen insbesondere in Frage:</w:t>
            </w:r>
          </w:p>
          <w:p w14:paraId="06BAC92C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mehr Zeit für mündliche Unterrichtsbeiträge</w:t>
            </w:r>
          </w:p>
          <w:p w14:paraId="46C45927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Erbringen mündlicher Leistungen vom Platz aus oder in separaten Räumen einzeln ermöglichen</w:t>
            </w:r>
          </w:p>
          <w:p w14:paraId="759D0189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schriftliche Überprüfung statt mündlicher Kontrollen</w:t>
            </w:r>
          </w:p>
        </w:tc>
      </w:tr>
    </w:tbl>
    <w:p w14:paraId="6EB55580" w14:textId="77777777" w:rsidR="00B97B5B" w:rsidRDefault="00B97B5B" w:rsidP="008A3C9F"/>
    <w:p w14:paraId="3D9DEFB5" w14:textId="77777777" w:rsidR="00B97B5B" w:rsidRDefault="00B97B5B" w:rsidP="008A3C9F"/>
    <w:p w14:paraId="6F01D548" w14:textId="77777777" w:rsidR="00B97B5B" w:rsidRDefault="00B97B5B" w:rsidP="008A3C9F"/>
    <w:p w14:paraId="346025E4" w14:textId="77777777" w:rsidR="00B97B5B" w:rsidRDefault="00B97B5B" w:rsidP="008A3C9F"/>
    <w:p w14:paraId="679A63AF" w14:textId="77777777" w:rsidR="00B97B5B" w:rsidRDefault="00B97B5B" w:rsidP="008A3C9F"/>
    <w:p w14:paraId="28EF11D5" w14:textId="77777777" w:rsidR="00B97B5B" w:rsidRDefault="00B97B5B" w:rsidP="008A3C9F"/>
    <w:p w14:paraId="768BE960" w14:textId="77777777" w:rsidR="0052514E" w:rsidRDefault="0052514E" w:rsidP="008A3C9F"/>
    <w:p w14:paraId="7084EF46" w14:textId="77777777" w:rsidR="0052514E" w:rsidRDefault="0052514E" w:rsidP="008A3C9F"/>
    <w:p w14:paraId="36DC43BF" w14:textId="77777777" w:rsidR="00FA5BBE" w:rsidRDefault="00FA5BBE" w:rsidP="008A3C9F"/>
    <w:p w14:paraId="3B1FBED8" w14:textId="77777777" w:rsidR="00B97B5B" w:rsidRDefault="00B97B5B" w:rsidP="008A3C9F"/>
    <w:p w14:paraId="4BE930BF" w14:textId="77777777" w:rsidR="0052514E" w:rsidRDefault="0052514E" w:rsidP="008A3C9F"/>
    <w:p w14:paraId="4BFFE5C7" w14:textId="77777777" w:rsidR="00B97B5B" w:rsidRDefault="00B97B5B" w:rsidP="008A3C9F"/>
    <w:p w14:paraId="331EEDB1" w14:textId="77777777" w:rsidR="008A3C9F" w:rsidRDefault="008A3C9F" w:rsidP="00B97B5B">
      <w:pPr>
        <w:pStyle w:val="berschrift1"/>
        <w:numPr>
          <w:ilvl w:val="1"/>
          <w:numId w:val="5"/>
        </w:numPr>
        <w:pBdr>
          <w:bottom w:val="single" w:sz="4" w:space="1" w:color="auto"/>
        </w:pBdr>
        <w:jc w:val="both"/>
      </w:pPr>
      <w:bookmarkStart w:id="13" w:name="_Toc89341272"/>
      <w:r>
        <w:lastRenderedPageBreak/>
        <w:t>Schwerpunkt Redefluss</w:t>
      </w:r>
      <w:bookmarkEnd w:id="13"/>
    </w:p>
    <w:p w14:paraId="44917671" w14:textId="77777777" w:rsidR="00B97B5B" w:rsidRDefault="00B97B5B" w:rsidP="008A3C9F"/>
    <w:tbl>
      <w:tblPr>
        <w:tblStyle w:val="TabellemithellemGitternetz7"/>
        <w:tblW w:w="5000" w:type="pct"/>
        <w:tblCellSpacing w:w="42" w:type="dxa"/>
        <w:tblLook w:val="04A0" w:firstRow="1" w:lastRow="0" w:firstColumn="1" w:lastColumn="0" w:noHBand="0" w:noVBand="1"/>
      </w:tblPr>
      <w:tblGrid>
        <w:gridCol w:w="3686"/>
        <w:gridCol w:w="5790"/>
      </w:tblGrid>
      <w:tr w:rsidR="0052514E" w:rsidRPr="0052514E" w14:paraId="3BBEF296" w14:textId="77777777" w:rsidTr="0052514E">
        <w:trPr>
          <w:tblCellSpacing w:w="42" w:type="dxa"/>
        </w:trPr>
        <w:tc>
          <w:tcPr>
            <w:tcW w:w="1876" w:type="pct"/>
            <w:shd w:val="clear" w:color="auto" w:fill="A6A6A6"/>
            <w:vAlign w:val="center"/>
          </w:tcPr>
          <w:p w14:paraId="1B79B069" w14:textId="77777777" w:rsidR="005301CF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bewusstes Gestalten </w:t>
            </w:r>
            <w:r w:rsidR="00132FE9">
              <w:rPr>
                <w:b/>
              </w:rPr>
              <w:t xml:space="preserve">     </w:t>
            </w:r>
            <w:r w:rsidRPr="00A211DD">
              <w:rPr>
                <w:b/>
              </w:rPr>
              <w:t xml:space="preserve">von </w:t>
            </w:r>
          </w:p>
          <w:p w14:paraId="26715A14" w14:textId="77777777" w:rsidR="005301CF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Kommunikations</w:t>
            </w:r>
            <w:r w:rsidR="005301CF">
              <w:rPr>
                <w:b/>
              </w:rPr>
              <w:t>-</w:t>
            </w:r>
          </w:p>
          <w:p w14:paraId="65997200" w14:textId="77777777" w:rsidR="0052514E" w:rsidRPr="00A211DD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situationen</w:t>
            </w:r>
          </w:p>
        </w:tc>
        <w:tc>
          <w:tcPr>
            <w:tcW w:w="2985" w:type="pct"/>
            <w:shd w:val="clear" w:color="auto" w:fill="F2F2F2"/>
            <w:vAlign w:val="center"/>
          </w:tcPr>
          <w:p w14:paraId="4AB767CE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 xml:space="preserve">Interesse zeigen und </w:t>
            </w:r>
            <w:r w:rsidRPr="00E904C1">
              <w:rPr>
                <w:rFonts w:eastAsia="Calibri" w:cs="Arial"/>
                <w:b/>
                <w:sz w:val="22"/>
                <w:szCs w:val="21"/>
              </w:rPr>
              <w:t>ausreden lassen</w:t>
            </w:r>
          </w:p>
          <w:p w14:paraId="791622B3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ausreichend Zeit</w:t>
            </w:r>
          </w:p>
          <w:p w14:paraId="613E1733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natürlichen Blickkontakt auch während einer Sprechblockade halten</w:t>
            </w:r>
          </w:p>
          <w:p w14:paraId="260CE834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Inhalt würdigen</w:t>
            </w:r>
          </w:p>
          <w:p w14:paraId="5834E336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 xml:space="preserve">Vermeidung von gut gemeinten Ratschlägen (z.B. „Sprich langsam“) </w:t>
            </w:r>
          </w:p>
          <w:p w14:paraId="7FFD8407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keine</w:t>
            </w:r>
            <w:r w:rsidRPr="0052514E">
              <w:rPr>
                <w:rFonts w:eastAsia="Calibri" w:cs="Arial"/>
                <w:b/>
                <w:sz w:val="22"/>
                <w:szCs w:val="21"/>
              </w:rPr>
              <w:t xml:space="preserve"> </w:t>
            </w:r>
            <w:r w:rsidRPr="0052514E">
              <w:rPr>
                <w:rFonts w:eastAsia="Calibri" w:cs="Arial"/>
                <w:sz w:val="22"/>
                <w:szCs w:val="21"/>
              </w:rPr>
              <w:t>übertriebene Rücksichtnahme („Befreiung“ von mündlichen Beiträgen missachtet u. U. die ta</w:t>
            </w:r>
            <w:r w:rsidRPr="0052514E">
              <w:rPr>
                <w:rFonts w:eastAsia="Calibri" w:cs="Arial"/>
                <w:sz w:val="22"/>
                <w:szCs w:val="21"/>
              </w:rPr>
              <w:t>t</w:t>
            </w:r>
            <w:r w:rsidRPr="0052514E">
              <w:rPr>
                <w:rFonts w:eastAsia="Calibri" w:cs="Arial"/>
                <w:sz w:val="22"/>
                <w:szCs w:val="21"/>
              </w:rPr>
              <w:t>sächliche Leistungsfähigkeit)</w:t>
            </w:r>
          </w:p>
        </w:tc>
      </w:tr>
      <w:tr w:rsidR="0052514E" w:rsidRPr="0052514E" w14:paraId="7BCAF384" w14:textId="77777777" w:rsidTr="0052514E">
        <w:trPr>
          <w:tblCellSpacing w:w="42" w:type="dxa"/>
        </w:trPr>
        <w:tc>
          <w:tcPr>
            <w:tcW w:w="1876" w:type="pct"/>
            <w:shd w:val="clear" w:color="auto" w:fill="A6A6A6"/>
            <w:vAlign w:val="center"/>
          </w:tcPr>
          <w:p w14:paraId="276D29A7" w14:textId="77777777" w:rsidR="0052514E" w:rsidRPr="00A211DD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Beachtung von Hürden </w:t>
            </w:r>
            <w:r w:rsidR="00132FE9">
              <w:rPr>
                <w:b/>
              </w:rPr>
              <w:t xml:space="preserve">   </w:t>
            </w:r>
            <w:r w:rsidRPr="00A211DD">
              <w:rPr>
                <w:b/>
              </w:rPr>
              <w:t>im Unterricht</w:t>
            </w:r>
          </w:p>
        </w:tc>
        <w:tc>
          <w:tcPr>
            <w:tcW w:w="2985" w:type="pct"/>
            <w:shd w:val="clear" w:color="auto" w:fill="F2F2F2"/>
            <w:vAlign w:val="center"/>
          </w:tcPr>
          <w:p w14:paraId="21E3B83F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Verringerung der sprachlichen Anforderung durch Ja/Nein-Fragen oder Alternativfragen</w:t>
            </w:r>
          </w:p>
          <w:p w14:paraId="382014CA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nur nach Absprache aufrufen</w:t>
            </w:r>
          </w:p>
          <w:p w14:paraId="41CA634C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geschützten Rahmen ermöglichen z.B. durch Par</w:t>
            </w:r>
            <w:r w:rsidRPr="0052514E">
              <w:rPr>
                <w:rFonts w:eastAsia="Calibri" w:cs="Arial"/>
                <w:sz w:val="22"/>
                <w:szCs w:val="21"/>
              </w:rPr>
              <w:t>t</w:t>
            </w:r>
            <w:r w:rsidRPr="0052514E">
              <w:rPr>
                <w:rFonts w:eastAsia="Calibri" w:cs="Arial"/>
                <w:sz w:val="22"/>
                <w:szCs w:val="21"/>
              </w:rPr>
              <w:t>ner- und Gruppenarbeit</w:t>
            </w:r>
          </w:p>
          <w:p w14:paraId="0C503341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laut lesen nur als Aufnahme oder in der Gruppe, falls es schwierig ist</w:t>
            </w:r>
          </w:p>
        </w:tc>
      </w:tr>
      <w:tr w:rsidR="0052514E" w:rsidRPr="0052514E" w14:paraId="44556EA2" w14:textId="77777777" w:rsidTr="0052514E">
        <w:trPr>
          <w:tblCellSpacing w:w="42" w:type="dxa"/>
        </w:trPr>
        <w:tc>
          <w:tcPr>
            <w:tcW w:w="1876" w:type="pct"/>
            <w:shd w:val="clear" w:color="auto" w:fill="A6A6A6"/>
            <w:vAlign w:val="center"/>
          </w:tcPr>
          <w:p w14:paraId="33ED03EB" w14:textId="77777777" w:rsidR="00BA409E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Information </w:t>
            </w:r>
          </w:p>
          <w:p w14:paraId="26BC16AE" w14:textId="77777777" w:rsidR="0052514E" w:rsidRPr="00A211DD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der Mitschüler</w:t>
            </w:r>
            <w:r w:rsidR="00BA409E">
              <w:rPr>
                <w:b/>
              </w:rPr>
              <w:t>/-innen</w:t>
            </w:r>
          </w:p>
        </w:tc>
        <w:tc>
          <w:tcPr>
            <w:tcW w:w="2985" w:type="pct"/>
            <w:shd w:val="clear" w:color="auto" w:fill="F2F2F2"/>
            <w:vAlign w:val="center"/>
          </w:tcPr>
          <w:p w14:paraId="18BECF8E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 xml:space="preserve">nach Absprache mit Eltern und </w:t>
            </w:r>
            <w:r w:rsidR="00276A01">
              <w:rPr>
                <w:rFonts w:eastAsia="Calibri" w:cs="Arial"/>
                <w:sz w:val="22"/>
                <w:szCs w:val="21"/>
              </w:rPr>
              <w:t>Kind</w:t>
            </w:r>
          </w:p>
          <w:p w14:paraId="6B2D32DB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Enttabuisieren der Störung und das Verständnis füreinander fördern</w:t>
            </w:r>
          </w:p>
          <w:p w14:paraId="4004E535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Besprechen, wie man sich bei Sprachblockaden verhalten sollte</w:t>
            </w:r>
          </w:p>
          <w:p w14:paraId="16DA0097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 xml:space="preserve">Absprachen mit </w:t>
            </w:r>
            <w:r w:rsidR="00BA409E">
              <w:rPr>
                <w:rFonts w:eastAsia="Calibri" w:cs="Arial"/>
                <w:sz w:val="22"/>
                <w:szCs w:val="21"/>
              </w:rPr>
              <w:t>der Schülerin/</w:t>
            </w:r>
            <w:r w:rsidRPr="0052514E">
              <w:rPr>
                <w:rFonts w:eastAsia="Calibri" w:cs="Arial"/>
                <w:sz w:val="22"/>
                <w:szCs w:val="21"/>
              </w:rPr>
              <w:t xml:space="preserve">dem Schüler, was </w:t>
            </w:r>
            <w:r w:rsidR="00BA409E">
              <w:rPr>
                <w:rFonts w:eastAsia="Calibri" w:cs="Arial"/>
                <w:sz w:val="22"/>
                <w:szCs w:val="21"/>
              </w:rPr>
              <w:t>sie/</w:t>
            </w:r>
            <w:r w:rsidRPr="0052514E">
              <w:rPr>
                <w:rFonts w:eastAsia="Calibri" w:cs="Arial"/>
                <w:sz w:val="22"/>
                <w:szCs w:val="21"/>
              </w:rPr>
              <w:t>er sich von seinen Mitschülern</w:t>
            </w:r>
            <w:r w:rsidR="00BA409E">
              <w:rPr>
                <w:rFonts w:eastAsia="Calibri" w:cs="Arial"/>
                <w:sz w:val="22"/>
                <w:szCs w:val="21"/>
              </w:rPr>
              <w:t>/Mitschülerinnen</w:t>
            </w:r>
            <w:r w:rsidRPr="0052514E">
              <w:rPr>
                <w:rFonts w:eastAsia="Calibri" w:cs="Arial"/>
                <w:sz w:val="22"/>
                <w:szCs w:val="21"/>
              </w:rPr>
              <w:t xml:space="preserve"> wünscht</w:t>
            </w:r>
          </w:p>
        </w:tc>
      </w:tr>
      <w:tr w:rsidR="0052514E" w:rsidRPr="0052514E" w14:paraId="75452FDB" w14:textId="77777777" w:rsidTr="0052514E">
        <w:trPr>
          <w:tblCellSpacing w:w="42" w:type="dxa"/>
        </w:trPr>
        <w:tc>
          <w:tcPr>
            <w:tcW w:w="1876" w:type="pct"/>
            <w:shd w:val="clear" w:color="auto" w:fill="A6A6A6"/>
            <w:vAlign w:val="center"/>
          </w:tcPr>
          <w:p w14:paraId="1C820529" w14:textId="77777777" w:rsidR="0052514E" w:rsidRPr="00A211DD" w:rsidRDefault="00BF3BE7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f</w:t>
            </w:r>
            <w:r w:rsidR="0052514E" w:rsidRPr="00A211DD">
              <w:rPr>
                <w:b/>
              </w:rPr>
              <w:t>ür ältere Schüler</w:t>
            </w:r>
            <w:r w:rsidR="00BA409E">
              <w:rPr>
                <w:b/>
              </w:rPr>
              <w:t>/-innen</w:t>
            </w:r>
          </w:p>
        </w:tc>
        <w:tc>
          <w:tcPr>
            <w:tcW w:w="2985" w:type="pct"/>
            <w:shd w:val="clear" w:color="auto" w:fill="F2F2F2"/>
            <w:vAlign w:val="center"/>
          </w:tcPr>
          <w:p w14:paraId="430CB43C" w14:textId="77777777" w:rsidR="00276A01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 xml:space="preserve">Üben von Sprechsituationen (Telefongespräche für die Suche nach einem Praktikumsplatz; </w:t>
            </w:r>
          </w:p>
          <w:p w14:paraId="596B406E" w14:textId="77777777" w:rsidR="0052514E" w:rsidRPr="0052514E" w:rsidRDefault="0052514E" w:rsidP="00276A01">
            <w:p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 xml:space="preserve">Vorstellungsgespräch) in Einzelsituationen (z.B. Rollenspiel) </w:t>
            </w:r>
          </w:p>
          <w:p w14:paraId="0293A59D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zeitnahe Besuche beim Betriebspraktikum</w:t>
            </w:r>
          </w:p>
        </w:tc>
      </w:tr>
      <w:tr w:rsidR="0052514E" w:rsidRPr="0052514E" w14:paraId="5DA86224" w14:textId="77777777" w:rsidTr="0052514E">
        <w:trPr>
          <w:tblCellSpacing w:w="42" w:type="dxa"/>
        </w:trPr>
        <w:tc>
          <w:tcPr>
            <w:tcW w:w="1876" w:type="pct"/>
            <w:shd w:val="clear" w:color="auto" w:fill="A6A6A6"/>
            <w:vAlign w:val="center"/>
          </w:tcPr>
          <w:p w14:paraId="7A49CAC3" w14:textId="77777777" w:rsidR="0052514E" w:rsidRPr="00A211DD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sprachliches Vorbild</w:t>
            </w:r>
          </w:p>
        </w:tc>
        <w:tc>
          <w:tcPr>
            <w:tcW w:w="2985" w:type="pct"/>
            <w:shd w:val="clear" w:color="auto" w:fill="F2F2F2"/>
            <w:vAlign w:val="center"/>
          </w:tcPr>
          <w:p w14:paraId="7BF48276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Schüler</w:t>
            </w:r>
            <w:r w:rsidR="00BA409E">
              <w:rPr>
                <w:rFonts w:eastAsia="Calibri" w:cs="Arial"/>
                <w:sz w:val="22"/>
                <w:szCs w:val="21"/>
              </w:rPr>
              <w:t>/-in</w:t>
            </w:r>
            <w:r w:rsidRPr="0052514E">
              <w:rPr>
                <w:rFonts w:eastAsia="Calibri" w:cs="Arial"/>
                <w:sz w:val="22"/>
                <w:szCs w:val="21"/>
              </w:rPr>
              <w:t xml:space="preserve"> profitiert vom sprachlichen Vorbild </w:t>
            </w:r>
          </w:p>
          <w:p w14:paraId="6E3DF129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selbst ruhig und ohne Zeitnot sprechen</w:t>
            </w:r>
          </w:p>
          <w:p w14:paraId="59599B51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langsame Lehrersprache mit bewussten Pausen</w:t>
            </w:r>
          </w:p>
        </w:tc>
      </w:tr>
      <w:tr w:rsidR="0052514E" w:rsidRPr="0052514E" w14:paraId="6A66E76D" w14:textId="77777777" w:rsidTr="0052514E">
        <w:trPr>
          <w:tblCellSpacing w:w="42" w:type="dxa"/>
        </w:trPr>
        <w:tc>
          <w:tcPr>
            <w:tcW w:w="1876" w:type="pct"/>
            <w:shd w:val="clear" w:color="auto" w:fill="A6A6A6"/>
            <w:vAlign w:val="center"/>
          </w:tcPr>
          <w:p w14:paraId="1FC9F89D" w14:textId="77777777" w:rsidR="0052514E" w:rsidRPr="00A211DD" w:rsidRDefault="0052514E" w:rsidP="005301CF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Nachteilsausgleich</w:t>
            </w:r>
          </w:p>
          <w:p w14:paraId="22536A57" w14:textId="77777777" w:rsidR="00E904C1" w:rsidRPr="00132FE9" w:rsidRDefault="00E904C1" w:rsidP="005301CF">
            <w:pPr>
              <w:spacing w:after="0"/>
              <w:jc w:val="center"/>
              <w:rPr>
                <w:sz w:val="20"/>
                <w:szCs w:val="22"/>
              </w:rPr>
            </w:pPr>
            <w:r w:rsidRPr="00132FE9">
              <w:rPr>
                <w:sz w:val="20"/>
                <w:szCs w:val="22"/>
              </w:rPr>
              <w:t>(siehe Vorlage</w:t>
            </w:r>
          </w:p>
          <w:p w14:paraId="75235422" w14:textId="77777777" w:rsidR="0052514E" w:rsidRPr="00A211DD" w:rsidRDefault="00E904C1" w:rsidP="005301CF">
            <w:pPr>
              <w:spacing w:after="0"/>
              <w:jc w:val="center"/>
              <w:rPr>
                <w:b/>
              </w:rPr>
            </w:pPr>
            <w:r w:rsidRPr="00132FE9">
              <w:rPr>
                <w:sz w:val="20"/>
                <w:szCs w:val="22"/>
              </w:rPr>
              <w:t>Nachteilsausgleich)</w:t>
            </w:r>
          </w:p>
        </w:tc>
        <w:tc>
          <w:tcPr>
            <w:tcW w:w="2985" w:type="pct"/>
            <w:shd w:val="clear" w:color="auto" w:fill="F2F2F2"/>
            <w:vAlign w:val="center"/>
          </w:tcPr>
          <w:p w14:paraId="675F95F5" w14:textId="77777777" w:rsidR="0052514E" w:rsidRPr="0052514E" w:rsidRDefault="0052514E" w:rsidP="0052514E">
            <w:pPr>
              <w:spacing w:after="0" w:line="240" w:lineRule="auto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Folgende Maßnahmen kommen insbesondere in Fr</w:t>
            </w:r>
            <w:r w:rsidRPr="0052514E">
              <w:rPr>
                <w:rFonts w:eastAsia="Calibri" w:cs="Arial"/>
                <w:sz w:val="22"/>
                <w:szCs w:val="21"/>
              </w:rPr>
              <w:t>a</w:t>
            </w:r>
            <w:r w:rsidRPr="0052514E">
              <w:rPr>
                <w:rFonts w:eastAsia="Calibri" w:cs="Arial"/>
                <w:sz w:val="22"/>
                <w:szCs w:val="21"/>
              </w:rPr>
              <w:t>ge:</w:t>
            </w:r>
          </w:p>
          <w:p w14:paraId="5908D0B6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mehr Zeit für mündliche Unterrichtsbeiträge</w:t>
            </w:r>
          </w:p>
          <w:p w14:paraId="423BC7DC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Erbringen mündlicher Leistungen vom Platz aus oder in separaten Räumen einzeln ermöglichen</w:t>
            </w:r>
          </w:p>
          <w:p w14:paraId="0A6F126D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Erbringen mündlicher Leistungen (z.B. Präsentati</w:t>
            </w:r>
            <w:r w:rsidRPr="0052514E">
              <w:rPr>
                <w:rFonts w:eastAsia="Calibri" w:cs="Arial"/>
                <w:sz w:val="22"/>
                <w:szCs w:val="21"/>
              </w:rPr>
              <w:t>o</w:t>
            </w:r>
            <w:r w:rsidRPr="0052514E">
              <w:rPr>
                <w:rFonts w:eastAsia="Calibri" w:cs="Arial"/>
                <w:sz w:val="22"/>
                <w:szCs w:val="21"/>
              </w:rPr>
              <w:t>nen) als Aufnahme/Video</w:t>
            </w:r>
          </w:p>
          <w:p w14:paraId="6222885B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schriftliche Überprüfung statt mündlicher Kontrollen</w:t>
            </w:r>
          </w:p>
          <w:p w14:paraId="61D60411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Einsatz von Computern zur schriftlichen Beantwo</w:t>
            </w:r>
            <w:r w:rsidRPr="0052514E">
              <w:rPr>
                <w:rFonts w:eastAsia="Calibri" w:cs="Arial"/>
                <w:sz w:val="22"/>
                <w:szCs w:val="21"/>
              </w:rPr>
              <w:t>r</w:t>
            </w:r>
            <w:r w:rsidRPr="0052514E">
              <w:rPr>
                <w:rFonts w:eastAsia="Calibri" w:cs="Arial"/>
                <w:sz w:val="22"/>
                <w:szCs w:val="21"/>
              </w:rPr>
              <w:t>tung von Fragen</w:t>
            </w:r>
          </w:p>
        </w:tc>
      </w:tr>
    </w:tbl>
    <w:p w14:paraId="08C925FB" w14:textId="77777777" w:rsidR="00B97B5B" w:rsidRDefault="00B97B5B" w:rsidP="008A3C9F"/>
    <w:p w14:paraId="27C2B872" w14:textId="77777777" w:rsidR="00B80D43" w:rsidRDefault="00B80D43" w:rsidP="008A3C9F"/>
    <w:p w14:paraId="742AB1F8" w14:textId="77777777" w:rsidR="00B97B5B" w:rsidRDefault="00B97B5B" w:rsidP="008A3C9F"/>
    <w:p w14:paraId="24FA7F04" w14:textId="77777777" w:rsidR="00B97B5B" w:rsidRDefault="008A3C9F" w:rsidP="00B97B5B">
      <w:pPr>
        <w:pStyle w:val="berschrift1"/>
        <w:numPr>
          <w:ilvl w:val="1"/>
          <w:numId w:val="5"/>
        </w:numPr>
        <w:pBdr>
          <w:bottom w:val="single" w:sz="4" w:space="1" w:color="auto"/>
        </w:pBdr>
        <w:jc w:val="both"/>
      </w:pPr>
      <w:bookmarkStart w:id="14" w:name="_Toc89341273"/>
      <w:r>
        <w:lastRenderedPageBreak/>
        <w:t>Schwerpunkt (selektiver) Mutismus</w:t>
      </w:r>
      <w:bookmarkEnd w:id="14"/>
    </w:p>
    <w:p w14:paraId="38E7831C" w14:textId="77777777" w:rsidR="00B80D43" w:rsidRPr="00B80D43" w:rsidRDefault="00B80D43" w:rsidP="00B80D43"/>
    <w:tbl>
      <w:tblPr>
        <w:tblStyle w:val="TabellemithellemGitternetz8"/>
        <w:tblW w:w="5000" w:type="pct"/>
        <w:tblCellSpacing w:w="42" w:type="dxa"/>
        <w:tblLook w:val="04A0" w:firstRow="1" w:lastRow="0" w:firstColumn="1" w:lastColumn="0" w:noHBand="0" w:noVBand="1"/>
      </w:tblPr>
      <w:tblGrid>
        <w:gridCol w:w="3124"/>
        <w:gridCol w:w="6352"/>
      </w:tblGrid>
      <w:tr w:rsidR="0052514E" w:rsidRPr="0052514E" w14:paraId="75DE61EE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249DAE07" w14:textId="77777777" w:rsidR="0052514E" w:rsidRPr="00A211DD" w:rsidRDefault="00BF3BE7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a</w:t>
            </w:r>
            <w:r w:rsidR="0052514E" w:rsidRPr="00A211DD">
              <w:rPr>
                <w:b/>
              </w:rPr>
              <w:t>llgemeine Tipps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502A08C0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 xml:space="preserve">Psychologen bezeichnen Mutismus als massive </w:t>
            </w:r>
            <w:r w:rsidRPr="0052514E">
              <w:rPr>
                <w:rFonts w:eastAsia="Calibri" w:cs="Arial"/>
                <w:b/>
                <w:sz w:val="22"/>
                <w:szCs w:val="22"/>
              </w:rPr>
              <w:t>Angs</w:t>
            </w:r>
            <w:r w:rsidRPr="0052514E">
              <w:rPr>
                <w:rFonts w:eastAsia="Calibri" w:cs="Arial"/>
                <w:b/>
                <w:sz w:val="22"/>
                <w:szCs w:val="22"/>
              </w:rPr>
              <w:t>t</w:t>
            </w:r>
            <w:r w:rsidRPr="0052514E">
              <w:rPr>
                <w:rFonts w:eastAsia="Calibri" w:cs="Arial"/>
                <w:b/>
                <w:sz w:val="22"/>
                <w:szCs w:val="22"/>
              </w:rPr>
              <w:t>störung</w:t>
            </w:r>
          </w:p>
          <w:p w14:paraId="779E8F27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 xml:space="preserve">Verständnis für das Schweigen zeigen </w:t>
            </w:r>
          </w:p>
          <w:p w14:paraId="18E6D078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 xml:space="preserve">Schaffung einer subjektiv „sicheren“ Umgebung </w:t>
            </w:r>
          </w:p>
          <w:p w14:paraId="69D84476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Schüler</w:t>
            </w:r>
            <w:r w:rsidR="00BA409E">
              <w:rPr>
                <w:rFonts w:eastAsia="Calibri" w:cs="Arial"/>
                <w:sz w:val="22"/>
                <w:szCs w:val="22"/>
              </w:rPr>
              <w:t>/-in</w:t>
            </w:r>
            <w:r w:rsidRPr="0052514E">
              <w:rPr>
                <w:rFonts w:eastAsia="Calibri" w:cs="Arial"/>
                <w:sz w:val="22"/>
                <w:szCs w:val="22"/>
              </w:rPr>
              <w:t xml:space="preserve"> nicht unter Druck setzen, nicht zur Kommun</w:t>
            </w:r>
            <w:r w:rsidRPr="0052514E">
              <w:rPr>
                <w:rFonts w:eastAsia="Calibri" w:cs="Arial"/>
                <w:sz w:val="22"/>
                <w:szCs w:val="22"/>
              </w:rPr>
              <w:t>i</w:t>
            </w:r>
            <w:r w:rsidRPr="0052514E">
              <w:rPr>
                <w:rFonts w:eastAsia="Calibri" w:cs="Arial"/>
                <w:sz w:val="22"/>
                <w:szCs w:val="22"/>
              </w:rPr>
              <w:t>kation zwingen, nicht ausgrenzen, nicht in den Mitte</w:t>
            </w:r>
            <w:r w:rsidRPr="0052514E">
              <w:rPr>
                <w:rFonts w:eastAsia="Calibri" w:cs="Arial"/>
                <w:sz w:val="22"/>
                <w:szCs w:val="22"/>
              </w:rPr>
              <w:t>l</w:t>
            </w:r>
            <w:r w:rsidRPr="0052514E">
              <w:rPr>
                <w:rFonts w:eastAsia="Calibri" w:cs="Arial"/>
                <w:sz w:val="22"/>
                <w:szCs w:val="22"/>
              </w:rPr>
              <w:t>punkt stellen</w:t>
            </w:r>
          </w:p>
          <w:p w14:paraId="28C75DE7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Vertrauen schaffen</w:t>
            </w:r>
          </w:p>
          <w:p w14:paraId="036A2423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b/>
                <w:sz w:val="22"/>
                <w:szCs w:val="22"/>
              </w:rPr>
              <w:t>nie</w:t>
            </w:r>
            <w:r w:rsidRPr="0052514E">
              <w:rPr>
                <w:rFonts w:eastAsia="Calibri" w:cs="Arial"/>
                <w:sz w:val="22"/>
                <w:szCs w:val="22"/>
              </w:rPr>
              <w:t xml:space="preserve"> auf Augenkontakt beim Sprechen bestehen</w:t>
            </w:r>
          </w:p>
          <w:p w14:paraId="19F9158E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Geduld und Ausdauer sind sehr wichtig</w:t>
            </w:r>
          </w:p>
          <w:p w14:paraId="03BC9CF7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Verwendung genereller Techniken zur Angstreduzierung (z.B. positive Selbstmotivation, Stärkung der Selbsts</w:t>
            </w:r>
            <w:r w:rsidRPr="0052514E">
              <w:rPr>
                <w:rFonts w:eastAsia="Calibri" w:cs="Arial"/>
                <w:sz w:val="22"/>
                <w:szCs w:val="22"/>
              </w:rPr>
              <w:t>i</w:t>
            </w:r>
            <w:r w:rsidRPr="0052514E">
              <w:rPr>
                <w:rFonts w:eastAsia="Calibri" w:cs="Arial"/>
                <w:sz w:val="22"/>
                <w:szCs w:val="22"/>
              </w:rPr>
              <w:t>cherheit, Vermeidung der Selbstherabsetzung...</w:t>
            </w:r>
            <w:r w:rsidR="00376417">
              <w:rPr>
                <w:rFonts w:eastAsia="Calibri" w:cs="Arial"/>
                <w:sz w:val="22"/>
                <w:szCs w:val="22"/>
              </w:rPr>
              <w:t xml:space="preserve"> </w:t>
            </w:r>
            <w:r w:rsidRPr="0052514E">
              <w:rPr>
                <w:rFonts w:eastAsia="Calibri" w:cs="Arial"/>
                <w:sz w:val="22"/>
                <w:szCs w:val="22"/>
              </w:rPr>
              <w:t>)</w:t>
            </w:r>
          </w:p>
        </w:tc>
      </w:tr>
      <w:tr w:rsidR="0052514E" w:rsidRPr="0052514E" w14:paraId="52E701C1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6F5FDC1F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Sicherung positiver E</w:t>
            </w:r>
            <w:r w:rsidRPr="00A211DD">
              <w:rPr>
                <w:b/>
              </w:rPr>
              <w:t>r</w:t>
            </w:r>
            <w:r w:rsidRPr="00A211DD">
              <w:rPr>
                <w:b/>
              </w:rPr>
              <w:t>fahrungen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4B8C8A6C" w14:textId="77777777" w:rsidR="0052514E" w:rsidRPr="0052514E" w:rsidRDefault="00BA409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</w:t>
            </w:r>
            <w:r w:rsidR="0052514E" w:rsidRPr="0052514E">
              <w:rPr>
                <w:rFonts w:eastAsia="Calibri" w:cs="Arial"/>
                <w:sz w:val="22"/>
                <w:szCs w:val="22"/>
              </w:rPr>
              <w:t>eginnen sie mit Situationen, die den Sch</w:t>
            </w:r>
            <w:r w:rsidR="0052514E" w:rsidRPr="0052514E">
              <w:rPr>
                <w:rFonts w:eastAsia="Calibri" w:cs="Arial"/>
                <w:sz w:val="22"/>
                <w:szCs w:val="22"/>
              </w:rPr>
              <w:t>ü</w:t>
            </w:r>
            <w:r w:rsidR="0052514E" w:rsidRPr="0052514E">
              <w:rPr>
                <w:rFonts w:eastAsia="Calibri" w:cs="Arial"/>
                <w:sz w:val="22"/>
                <w:szCs w:val="22"/>
              </w:rPr>
              <w:t>lern</w:t>
            </w:r>
            <w:r w:rsidR="009147B4">
              <w:rPr>
                <w:rFonts w:eastAsia="Calibri" w:cs="Arial"/>
                <w:sz w:val="22"/>
                <w:szCs w:val="22"/>
              </w:rPr>
              <w:t>/Schülerinnen</w:t>
            </w:r>
            <w:r w:rsidR="0052514E" w:rsidRPr="0052514E">
              <w:rPr>
                <w:rFonts w:eastAsia="Calibri" w:cs="Arial"/>
                <w:sz w:val="22"/>
                <w:szCs w:val="22"/>
              </w:rPr>
              <w:t xml:space="preserve"> am wenigsten Angst machen („Angst-Skala“)</w:t>
            </w:r>
          </w:p>
          <w:p w14:paraId="69A72022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Nutzung alternativer Wege zur Kontaktherstellung (z.B. Spiele, Sport)</w:t>
            </w:r>
          </w:p>
          <w:p w14:paraId="4B889C75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Auswahlmöglichkeiten bei der Beteiligung am Unterricht (z.B. Lesen im Gruppenraum, schriftliche Bearbeitung, Partnerarbeit außerhalb des Klassenraumes)</w:t>
            </w:r>
          </w:p>
        </w:tc>
      </w:tr>
      <w:tr w:rsidR="0052514E" w:rsidRPr="0052514E" w14:paraId="63F36C7D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033B2D5F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behutsame Anbahnung kommunikativer Pr</w:t>
            </w:r>
            <w:r w:rsidRPr="00A211DD">
              <w:rPr>
                <w:b/>
              </w:rPr>
              <w:t>o</w:t>
            </w:r>
            <w:r w:rsidRPr="00A211DD">
              <w:rPr>
                <w:b/>
              </w:rPr>
              <w:t>zesse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10484A57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Vereinbarung von Zeichen zur Kommunikation (z.B. Ze</w:t>
            </w:r>
            <w:r w:rsidRPr="0052514E">
              <w:rPr>
                <w:rFonts w:eastAsia="Calibri" w:cs="Arial"/>
                <w:sz w:val="22"/>
                <w:szCs w:val="22"/>
              </w:rPr>
              <w:t>i</w:t>
            </w:r>
            <w:r w:rsidRPr="0052514E">
              <w:rPr>
                <w:rFonts w:eastAsia="Calibri" w:cs="Arial"/>
                <w:sz w:val="22"/>
                <w:szCs w:val="22"/>
              </w:rPr>
              <w:t>chen für ja/nein, Gesten, Symbole)</w:t>
            </w:r>
          </w:p>
          <w:p w14:paraId="4058A142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Situationen ermöglichen, die das Spr</w:t>
            </w:r>
            <w:r w:rsidR="009147B4">
              <w:rPr>
                <w:rFonts w:eastAsia="Calibri" w:cs="Arial"/>
                <w:sz w:val="22"/>
                <w:szCs w:val="22"/>
              </w:rPr>
              <w:t>e</w:t>
            </w:r>
            <w:r w:rsidRPr="0052514E">
              <w:rPr>
                <w:rFonts w:eastAsia="Calibri" w:cs="Arial"/>
                <w:sz w:val="22"/>
                <w:szCs w:val="22"/>
              </w:rPr>
              <w:t>chen bzw. Ko</w:t>
            </w:r>
            <w:r w:rsidRPr="0052514E">
              <w:rPr>
                <w:rFonts w:eastAsia="Calibri" w:cs="Arial"/>
                <w:sz w:val="22"/>
                <w:szCs w:val="22"/>
              </w:rPr>
              <w:t>m</w:t>
            </w:r>
            <w:r w:rsidRPr="0052514E">
              <w:rPr>
                <w:rFonts w:eastAsia="Calibri" w:cs="Arial"/>
                <w:sz w:val="22"/>
                <w:szCs w:val="22"/>
              </w:rPr>
              <w:t>munizieren erleichtern (z.B. hinter Sichtschutz sprechen, Chorsprechen, Schreiben von E</w:t>
            </w:r>
            <w:r w:rsidR="00376417">
              <w:rPr>
                <w:rFonts w:eastAsia="Calibri" w:cs="Arial"/>
                <w:sz w:val="22"/>
                <w:szCs w:val="22"/>
              </w:rPr>
              <w:t>-M</w:t>
            </w:r>
            <w:r w:rsidRPr="0052514E">
              <w:rPr>
                <w:rFonts w:eastAsia="Calibri" w:cs="Arial"/>
                <w:sz w:val="22"/>
                <w:szCs w:val="22"/>
              </w:rPr>
              <w:t>ails...)</w:t>
            </w:r>
          </w:p>
          <w:p w14:paraId="232F2D8E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 xml:space="preserve">unaufgeregt reagieren, wenn </w:t>
            </w:r>
            <w:r w:rsidR="009147B4">
              <w:rPr>
                <w:rFonts w:eastAsia="Calibri" w:cs="Arial"/>
                <w:sz w:val="22"/>
                <w:szCs w:val="22"/>
              </w:rPr>
              <w:t>der Schüler/die Schülerin</w:t>
            </w:r>
            <w:r w:rsidRPr="0052514E">
              <w:rPr>
                <w:rFonts w:eastAsia="Calibri" w:cs="Arial"/>
                <w:sz w:val="22"/>
                <w:szCs w:val="22"/>
              </w:rPr>
              <w:t xml:space="preserve"> plötzlich spricht</w:t>
            </w:r>
          </w:p>
        </w:tc>
      </w:tr>
      <w:tr w:rsidR="0052514E" w:rsidRPr="0052514E" w14:paraId="4B9FF029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0C95D154" w14:textId="77777777" w:rsidR="00376417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Information der </w:t>
            </w:r>
          </w:p>
          <w:p w14:paraId="6A8C35CA" w14:textId="77777777" w:rsidR="00376417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Mitschüler</w:t>
            </w:r>
            <w:r w:rsidR="009147B4">
              <w:rPr>
                <w:b/>
              </w:rPr>
              <w:t>/-innen</w:t>
            </w:r>
            <w:r w:rsidRPr="00A211DD">
              <w:rPr>
                <w:b/>
              </w:rPr>
              <w:t xml:space="preserve"> und </w:t>
            </w:r>
          </w:p>
          <w:p w14:paraId="1FF88204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Kollegen</w:t>
            </w:r>
            <w:r w:rsidR="009147B4">
              <w:rPr>
                <w:b/>
              </w:rPr>
              <w:t>/Kolleginnen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1BA0A20E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über die Beeinträchtigung und Wege, über die der Sch</w:t>
            </w:r>
            <w:r w:rsidRPr="0052514E">
              <w:rPr>
                <w:rFonts w:eastAsia="Calibri" w:cs="Arial"/>
                <w:sz w:val="22"/>
                <w:szCs w:val="22"/>
              </w:rPr>
              <w:t>ü</w:t>
            </w:r>
            <w:r w:rsidRPr="0052514E">
              <w:rPr>
                <w:rFonts w:eastAsia="Calibri" w:cs="Arial"/>
                <w:sz w:val="22"/>
                <w:szCs w:val="22"/>
              </w:rPr>
              <w:t>ler</w:t>
            </w:r>
            <w:r w:rsidR="009147B4">
              <w:rPr>
                <w:rFonts w:eastAsia="Calibri" w:cs="Arial"/>
                <w:sz w:val="22"/>
                <w:szCs w:val="22"/>
              </w:rPr>
              <w:t>/die Schülerin</w:t>
            </w:r>
            <w:r w:rsidRPr="0052514E">
              <w:rPr>
                <w:rFonts w:eastAsia="Calibri" w:cs="Arial"/>
                <w:sz w:val="22"/>
                <w:szCs w:val="22"/>
              </w:rPr>
              <w:t xml:space="preserve"> kommuniziert (s.o.)</w:t>
            </w:r>
          </w:p>
          <w:p w14:paraId="7C75BB50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 xml:space="preserve">z.B. mit Hilfe von Bilderbüchern </w:t>
            </w:r>
            <w:r w:rsidRPr="0052514E">
              <w:rPr>
                <w:rFonts w:eastAsia="Calibri" w:cs="Arial"/>
                <w:i/>
                <w:sz w:val="22"/>
                <w:szCs w:val="22"/>
              </w:rPr>
              <w:t>(„Aurelia sagt nie Danke“</w:t>
            </w:r>
            <w:r w:rsidRPr="0052514E">
              <w:rPr>
                <w:rFonts w:eastAsia="Calibri" w:cs="Arial"/>
                <w:sz w:val="22"/>
                <w:szCs w:val="22"/>
              </w:rPr>
              <w:t xml:space="preserve"> von Janne Jesse)</w:t>
            </w:r>
          </w:p>
        </w:tc>
      </w:tr>
      <w:tr w:rsidR="0052514E" w:rsidRPr="0052514E" w14:paraId="1C6B9D9B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51CD37B9" w14:textId="77777777" w:rsidR="009147B4" w:rsidRDefault="00BF3BE7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f</w:t>
            </w:r>
            <w:r w:rsidR="0052514E" w:rsidRPr="00A211DD">
              <w:rPr>
                <w:b/>
              </w:rPr>
              <w:t xml:space="preserve">ür ältere </w:t>
            </w:r>
          </w:p>
          <w:p w14:paraId="48DFA473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Schüler</w:t>
            </w:r>
            <w:r w:rsidR="009147B4">
              <w:rPr>
                <w:b/>
              </w:rPr>
              <w:t>/-innen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46B4AD5D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Übergänge begleiten</w:t>
            </w:r>
          </w:p>
        </w:tc>
      </w:tr>
      <w:tr w:rsidR="0052514E" w:rsidRPr="0052514E" w14:paraId="634F3374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678A0E76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Nachteilsausgleich</w:t>
            </w:r>
          </w:p>
          <w:p w14:paraId="3659A5D3" w14:textId="77777777" w:rsidR="00FB0778" w:rsidRPr="00A211DD" w:rsidRDefault="00FB0778" w:rsidP="00376417">
            <w:pPr>
              <w:spacing w:after="0"/>
              <w:jc w:val="center"/>
              <w:rPr>
                <w:sz w:val="20"/>
                <w:szCs w:val="22"/>
              </w:rPr>
            </w:pPr>
            <w:r w:rsidRPr="00A211DD">
              <w:rPr>
                <w:sz w:val="20"/>
                <w:szCs w:val="22"/>
              </w:rPr>
              <w:t>(siehe Vorlage</w:t>
            </w:r>
          </w:p>
          <w:p w14:paraId="283B6B24" w14:textId="77777777" w:rsidR="0052514E" w:rsidRPr="00A211DD" w:rsidRDefault="00FB0778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sz w:val="20"/>
                <w:szCs w:val="22"/>
              </w:rPr>
              <w:t>Nachteilsausgleich)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0A8A159B" w14:textId="77777777" w:rsidR="0052514E" w:rsidRPr="0052514E" w:rsidRDefault="0052514E" w:rsidP="0052514E">
            <w:pPr>
              <w:shd w:val="clear" w:color="auto" w:fill="F2F2F2"/>
              <w:spacing w:after="0" w:line="240" w:lineRule="auto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Über einen Nachteilsausgleich muss bei Mutismus sehr g</w:t>
            </w:r>
            <w:r w:rsidRPr="0052514E">
              <w:rPr>
                <w:rFonts w:eastAsia="Calibri" w:cs="Arial"/>
                <w:sz w:val="22"/>
                <w:szCs w:val="22"/>
              </w:rPr>
              <w:t>e</w:t>
            </w:r>
            <w:r w:rsidRPr="0052514E">
              <w:rPr>
                <w:rFonts w:eastAsia="Calibri" w:cs="Arial"/>
                <w:sz w:val="22"/>
                <w:szCs w:val="22"/>
              </w:rPr>
              <w:t>nau nachgedacht werden und der Ausgleich für jedes Kind und im Verlauf der Therapie immer wieder angepasst we</w:t>
            </w:r>
            <w:r w:rsidRPr="0052514E">
              <w:rPr>
                <w:rFonts w:eastAsia="Calibri" w:cs="Arial"/>
                <w:sz w:val="22"/>
                <w:szCs w:val="22"/>
              </w:rPr>
              <w:t>r</w:t>
            </w:r>
            <w:r w:rsidRPr="0052514E">
              <w:rPr>
                <w:rFonts w:eastAsia="Calibri" w:cs="Arial"/>
                <w:sz w:val="22"/>
                <w:szCs w:val="22"/>
              </w:rPr>
              <w:t>den, da der Mutismus zu den veränderbaren</w:t>
            </w:r>
            <w:r w:rsidR="00B80D43" w:rsidRPr="00FA5BBE">
              <w:rPr>
                <w:rFonts w:eastAsia="Calibri" w:cs="Arial"/>
                <w:sz w:val="22"/>
                <w:szCs w:val="22"/>
              </w:rPr>
              <w:t xml:space="preserve"> Störungsbildern gehört und die</w:t>
            </w:r>
            <w:r w:rsidRPr="0052514E">
              <w:rPr>
                <w:rFonts w:eastAsia="Calibri" w:cs="Arial"/>
                <w:sz w:val="22"/>
                <w:szCs w:val="22"/>
              </w:rPr>
              <w:t xml:space="preserve"> Grundlage für einen erfolgreichen Behan</w:t>
            </w:r>
            <w:r w:rsidRPr="0052514E">
              <w:rPr>
                <w:rFonts w:eastAsia="Calibri" w:cs="Arial"/>
                <w:sz w:val="22"/>
                <w:szCs w:val="22"/>
              </w:rPr>
              <w:t>d</w:t>
            </w:r>
            <w:r w:rsidRPr="0052514E">
              <w:rPr>
                <w:rFonts w:eastAsia="Calibri" w:cs="Arial"/>
                <w:sz w:val="22"/>
                <w:szCs w:val="22"/>
              </w:rPr>
              <w:t>lungsprozess die ungebrochene Motivation für eine Modifik</w:t>
            </w:r>
            <w:r w:rsidRPr="0052514E">
              <w:rPr>
                <w:rFonts w:eastAsia="Calibri" w:cs="Arial"/>
                <w:sz w:val="22"/>
                <w:szCs w:val="22"/>
              </w:rPr>
              <w:t>a</w:t>
            </w:r>
            <w:r w:rsidRPr="0052514E">
              <w:rPr>
                <w:rFonts w:eastAsia="Calibri" w:cs="Arial"/>
                <w:sz w:val="22"/>
                <w:szCs w:val="22"/>
              </w:rPr>
              <w:t xml:space="preserve">tion des Ist-Zustandes ist. </w:t>
            </w:r>
          </w:p>
          <w:p w14:paraId="6E6B8065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Individuelle Leistungsfeststellung in Einzelsituationen</w:t>
            </w:r>
          </w:p>
          <w:p w14:paraId="2D299F86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68" w:hanging="357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Erbringen mündlicher Leistungen (z.B. Präsentationen) als Aufnahme/Video</w:t>
            </w:r>
          </w:p>
          <w:p w14:paraId="30D9A2D6" w14:textId="77777777" w:rsidR="009147B4" w:rsidRDefault="0052514E" w:rsidP="009147B4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schriftliche Überprüfung statt mündlicher Kontrollen</w:t>
            </w:r>
          </w:p>
          <w:p w14:paraId="2848A656" w14:textId="77777777" w:rsidR="009147B4" w:rsidRDefault="0052514E" w:rsidP="009147B4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9147B4">
              <w:rPr>
                <w:rFonts w:eastAsia="Calibri" w:cs="Arial"/>
                <w:sz w:val="22"/>
                <w:szCs w:val="22"/>
              </w:rPr>
              <w:t>Einsatz von Computern zur schriftlichen Beantwortung von Fragen</w:t>
            </w:r>
          </w:p>
          <w:p w14:paraId="06220CBC" w14:textId="77777777" w:rsidR="0052514E" w:rsidRPr="009147B4" w:rsidRDefault="0052514E" w:rsidP="009147B4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9147B4">
              <w:rPr>
                <w:rFonts w:eastAsia="Calibri" w:cs="Arial"/>
                <w:sz w:val="22"/>
                <w:szCs w:val="22"/>
              </w:rPr>
              <w:t>geringere Gewichtung der mündlichen Beteiligung</w:t>
            </w:r>
          </w:p>
        </w:tc>
      </w:tr>
    </w:tbl>
    <w:p w14:paraId="7075DAF4" w14:textId="77777777" w:rsidR="00B97B5B" w:rsidRDefault="00B97B5B" w:rsidP="00B97B5B"/>
    <w:p w14:paraId="745DBF78" w14:textId="77777777" w:rsidR="00B97B5B" w:rsidRDefault="008A3C9F" w:rsidP="00B97B5B">
      <w:pPr>
        <w:pStyle w:val="berschrift1"/>
        <w:numPr>
          <w:ilvl w:val="1"/>
          <w:numId w:val="5"/>
        </w:numPr>
        <w:pBdr>
          <w:bottom w:val="single" w:sz="4" w:space="1" w:color="auto"/>
        </w:pBdr>
        <w:jc w:val="both"/>
      </w:pPr>
      <w:bookmarkStart w:id="15" w:name="_Toc89341274"/>
      <w:r>
        <w:lastRenderedPageBreak/>
        <w:t>Schwerpunkt Mehrsprachlichkeit</w:t>
      </w:r>
      <w:bookmarkEnd w:id="15"/>
    </w:p>
    <w:p w14:paraId="4B87501C" w14:textId="77777777" w:rsidR="00B80D43" w:rsidRPr="00B80D43" w:rsidRDefault="00B80D43" w:rsidP="00B80D43"/>
    <w:tbl>
      <w:tblPr>
        <w:tblStyle w:val="TabellemithellemGitternetz9"/>
        <w:tblW w:w="5000" w:type="pct"/>
        <w:tblCellSpacing w:w="42" w:type="dxa"/>
        <w:tblLook w:val="04A0" w:firstRow="1" w:lastRow="0" w:firstColumn="1" w:lastColumn="0" w:noHBand="0" w:noVBand="1"/>
      </w:tblPr>
      <w:tblGrid>
        <w:gridCol w:w="3124"/>
        <w:gridCol w:w="6352"/>
      </w:tblGrid>
      <w:tr w:rsidR="0052514E" w:rsidRPr="0052514E" w14:paraId="73053F44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21192335" w14:textId="77777777" w:rsidR="0052514E" w:rsidRPr="00A211DD" w:rsidRDefault="00BF3BE7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a</w:t>
            </w:r>
            <w:r w:rsidR="0052514E" w:rsidRPr="00A211DD">
              <w:rPr>
                <w:b/>
              </w:rPr>
              <w:t>llgemeine Tipps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5C686458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eigene Informationen über die Erstspr</w:t>
            </w:r>
            <w:r w:rsidRPr="0052514E">
              <w:rPr>
                <w:rFonts w:eastAsia="Calibri" w:cs="Arial"/>
                <w:sz w:val="22"/>
                <w:szCs w:val="22"/>
              </w:rPr>
              <w:t>a</w:t>
            </w:r>
            <w:r w:rsidRPr="0052514E">
              <w:rPr>
                <w:rFonts w:eastAsia="Calibri" w:cs="Arial"/>
                <w:sz w:val="22"/>
                <w:szCs w:val="22"/>
              </w:rPr>
              <w:t>che/Familiensprache</w:t>
            </w:r>
            <w:r w:rsidRPr="0052514E">
              <w:rPr>
                <w:rFonts w:eastAsia="Times New Roman" w:cs="Arial"/>
                <w:sz w:val="22"/>
                <w:szCs w:val="22"/>
                <w:lang w:eastAsia="de-DE"/>
              </w:rPr>
              <w:t xml:space="preserve"> </w:t>
            </w:r>
          </w:p>
          <w:p w14:paraId="2BDE77BC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internationale Anlauttabellen benutzen (z.B. deutsch -russisch; deutsch - arabisch)</w:t>
            </w:r>
          </w:p>
          <w:p w14:paraId="10A43321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Fehler (als Zwischenstufen im Lernprozess zulassen) und Stärken des Schülers</w:t>
            </w:r>
            <w:r w:rsidR="00CA4B36">
              <w:rPr>
                <w:rFonts w:eastAsia="Calibri" w:cs="Arial"/>
                <w:sz w:val="22"/>
                <w:szCs w:val="22"/>
              </w:rPr>
              <w:t>/der Schülerin</w:t>
            </w:r>
            <w:r w:rsidRPr="0052514E">
              <w:rPr>
                <w:rFonts w:eastAsia="Calibri" w:cs="Arial"/>
                <w:sz w:val="22"/>
                <w:szCs w:val="22"/>
              </w:rPr>
              <w:t xml:space="preserve"> betonen</w:t>
            </w:r>
          </w:p>
          <w:p w14:paraId="064A2593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Berücksichtigung der individuellen Bedürfnisse des Sch</w:t>
            </w:r>
            <w:r w:rsidRPr="0052514E">
              <w:rPr>
                <w:rFonts w:eastAsia="Calibri" w:cs="Arial"/>
                <w:sz w:val="22"/>
                <w:szCs w:val="22"/>
              </w:rPr>
              <w:t>ü</w:t>
            </w:r>
            <w:r w:rsidRPr="0052514E">
              <w:rPr>
                <w:rFonts w:eastAsia="Calibri" w:cs="Arial"/>
                <w:sz w:val="22"/>
                <w:szCs w:val="22"/>
              </w:rPr>
              <w:t>lers</w:t>
            </w:r>
            <w:r w:rsidR="00CA4B36">
              <w:rPr>
                <w:rFonts w:eastAsia="Calibri" w:cs="Arial"/>
                <w:sz w:val="22"/>
                <w:szCs w:val="22"/>
              </w:rPr>
              <w:t>/der Schülerin</w:t>
            </w:r>
            <w:r w:rsidRPr="0052514E">
              <w:rPr>
                <w:rFonts w:eastAsia="Calibri" w:cs="Arial"/>
                <w:sz w:val="22"/>
                <w:szCs w:val="22"/>
              </w:rPr>
              <w:t xml:space="preserve"> (Analyse des Sprachstandes) </w:t>
            </w:r>
          </w:p>
          <w:p w14:paraId="65902ECC" w14:textId="77777777" w:rsidR="0052514E" w:rsidRPr="0052514E" w:rsidRDefault="0052514E" w:rsidP="0052514E">
            <w:p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sym w:font="Symbol" w:char="F0DE"/>
            </w:r>
            <w:r w:rsidRPr="0052514E">
              <w:rPr>
                <w:rFonts w:eastAsia="Calibri" w:cs="Arial"/>
                <w:sz w:val="22"/>
                <w:szCs w:val="22"/>
              </w:rPr>
              <w:t xml:space="preserve"> Ideen aus den entsprechenden Themenblättern au</w:t>
            </w:r>
            <w:r w:rsidRPr="0052514E">
              <w:rPr>
                <w:rFonts w:eastAsia="Calibri" w:cs="Arial"/>
                <w:sz w:val="22"/>
                <w:szCs w:val="22"/>
              </w:rPr>
              <w:t>s</w:t>
            </w:r>
            <w:r w:rsidRPr="0052514E">
              <w:rPr>
                <w:rFonts w:eastAsia="Calibri" w:cs="Arial"/>
                <w:sz w:val="22"/>
                <w:szCs w:val="22"/>
              </w:rPr>
              <w:t>wählen</w:t>
            </w:r>
          </w:p>
          <w:p w14:paraId="6760435D" w14:textId="77777777" w:rsidR="0052514E" w:rsidRPr="0052514E" w:rsidRDefault="0052514E" w:rsidP="00376417">
            <w:pPr>
              <w:spacing w:after="0" w:line="240" w:lineRule="auto"/>
              <w:ind w:left="371"/>
              <w:rPr>
                <w:rFonts w:eastAsia="Calibri" w:cs="Arial"/>
                <w:szCs w:val="21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sym w:font="Symbol" w:char="F0DE"/>
            </w:r>
            <w:r w:rsidR="00B80D43" w:rsidRPr="00FA5BBE">
              <w:rPr>
                <w:rFonts w:eastAsia="Calibri" w:cs="Arial"/>
                <w:sz w:val="22"/>
                <w:szCs w:val="22"/>
              </w:rPr>
              <w:t xml:space="preserve"> B</w:t>
            </w:r>
            <w:r w:rsidRPr="0052514E">
              <w:rPr>
                <w:rFonts w:eastAsia="Calibri" w:cs="Arial"/>
                <w:sz w:val="22"/>
                <w:szCs w:val="22"/>
              </w:rPr>
              <w:t>ei anhaltenden großen Sprachschwierigkeiten könnte eine Sprachentwicklungsstörung vorliegen. Dies ist der Fall, wenn auch die Erstsprache betroffen ist (mit Eltern klären).</w:t>
            </w:r>
          </w:p>
        </w:tc>
      </w:tr>
      <w:tr w:rsidR="0052514E" w:rsidRPr="0052514E" w14:paraId="2FBD0E6A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2B5916E7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Unterstützung des Ve</w:t>
            </w:r>
            <w:r w:rsidRPr="00A211DD">
              <w:rPr>
                <w:b/>
              </w:rPr>
              <w:t>r</w:t>
            </w:r>
            <w:r w:rsidRPr="00A211DD">
              <w:rPr>
                <w:b/>
              </w:rPr>
              <w:t>stehens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13D077DC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viel Anschauung und Handlungsorientierung</w:t>
            </w:r>
          </w:p>
          <w:p w14:paraId="3F92E187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Bezug zur Lebenswelt der Schüler</w:t>
            </w:r>
            <w:r w:rsidR="00CA4B36">
              <w:rPr>
                <w:rFonts w:eastAsia="Calibri" w:cs="Arial"/>
                <w:sz w:val="22"/>
                <w:szCs w:val="22"/>
              </w:rPr>
              <w:t>/-innen</w:t>
            </w:r>
          </w:p>
          <w:p w14:paraId="00E2D123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Berücksichtigung von möglicherweise schwierigen/ unb</w:t>
            </w:r>
            <w:r w:rsidRPr="0052514E">
              <w:rPr>
                <w:rFonts w:eastAsia="Calibri" w:cs="Arial"/>
                <w:sz w:val="22"/>
                <w:szCs w:val="22"/>
              </w:rPr>
              <w:t>e</w:t>
            </w:r>
            <w:r w:rsidRPr="0052514E">
              <w:rPr>
                <w:rFonts w:eastAsia="Calibri" w:cs="Arial"/>
                <w:sz w:val="22"/>
                <w:szCs w:val="22"/>
              </w:rPr>
              <w:t>kannten Wörtern bei der Unterrichtsplanung</w:t>
            </w:r>
          </w:p>
          <w:p w14:paraId="187DDE12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handlungsbegleitendes Sprechen</w:t>
            </w:r>
          </w:p>
        </w:tc>
      </w:tr>
      <w:tr w:rsidR="0052514E" w:rsidRPr="0052514E" w14:paraId="30575F35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02DECE7E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Verständnissicherung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38A468AA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Sicherstellen, dass neue/unbekannte Wörter verstanden werden</w:t>
            </w:r>
          </w:p>
          <w:p w14:paraId="16501C64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Sicherstellen, dass der Kontext verstanden wurde (Wenn man von reifen Äpfeln spricht, spricht man nicht über das Auto!)</w:t>
            </w:r>
          </w:p>
          <w:p w14:paraId="1A5DD3DD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wichtige Wörter in die Herkunftssprache/Familien</w:t>
            </w:r>
            <w:r w:rsidR="00376417">
              <w:rPr>
                <w:rFonts w:eastAsia="Calibri" w:cs="Arial"/>
                <w:sz w:val="22"/>
                <w:szCs w:val="22"/>
              </w:rPr>
              <w:t>-</w:t>
            </w:r>
            <w:r w:rsidRPr="0052514E">
              <w:rPr>
                <w:rFonts w:eastAsia="Calibri" w:cs="Arial"/>
                <w:sz w:val="22"/>
                <w:szCs w:val="22"/>
              </w:rPr>
              <w:t>sprache übersetzen lassen (z.B. als Hausaufgabe)</w:t>
            </w:r>
          </w:p>
          <w:p w14:paraId="1C958D38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Nutzung von Internet und Wörterbuch</w:t>
            </w:r>
          </w:p>
        </w:tc>
      </w:tr>
      <w:tr w:rsidR="0052514E" w:rsidRPr="0052514E" w14:paraId="7AB18A47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22EC4122" w14:textId="77777777" w:rsidR="00376417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Besonderheiten des deutschen</w:t>
            </w:r>
            <w:r w:rsidR="00A211DD">
              <w:rPr>
                <w:b/>
              </w:rPr>
              <w:t xml:space="preserve"> </w:t>
            </w:r>
          </w:p>
          <w:p w14:paraId="5C8B76C3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Lautsystems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6D5806A1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durch z.B. Handzeichen verdeutlichen</w:t>
            </w:r>
          </w:p>
          <w:p w14:paraId="65034EFD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Minimalpaare verdeutlichen unterschiedliche Vokalqual</w:t>
            </w:r>
            <w:r w:rsidRPr="0052514E">
              <w:rPr>
                <w:rFonts w:eastAsia="Calibri" w:cs="Arial"/>
                <w:sz w:val="22"/>
                <w:szCs w:val="22"/>
              </w:rPr>
              <w:t>i</w:t>
            </w:r>
            <w:r w:rsidRPr="0052514E">
              <w:rPr>
                <w:rFonts w:eastAsia="Calibri" w:cs="Arial"/>
                <w:sz w:val="22"/>
                <w:szCs w:val="22"/>
              </w:rPr>
              <w:t>täten im Deutsch (Schal – Schall)</w:t>
            </w:r>
          </w:p>
          <w:p w14:paraId="4AFA2D88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Gesten können z.B. bei langen und kurzen Vokalen die Artikulation unterstützen</w:t>
            </w:r>
          </w:p>
        </w:tc>
      </w:tr>
      <w:tr w:rsidR="0052514E" w:rsidRPr="0052514E" w14:paraId="3D31B539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0812B7C3" w14:textId="77777777" w:rsidR="000E60E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Übungen</w:t>
            </w:r>
          </w:p>
          <w:p w14:paraId="512071F4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zur Betonung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64C08DBB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Sprechverse und Reime</w:t>
            </w:r>
          </w:p>
          <w:p w14:paraId="4A0A34F2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Wortschatzarbeit mit dem richtigen Wortakzent verbinden</w:t>
            </w:r>
          </w:p>
          <w:p w14:paraId="049E04FB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 xml:space="preserve">Sprechen mit Bewegung und Rhythmus verbinden. </w:t>
            </w:r>
          </w:p>
        </w:tc>
      </w:tr>
      <w:tr w:rsidR="0052514E" w:rsidRPr="0052514E" w14:paraId="08488DA9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370233B5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Bildungs-/</w:t>
            </w:r>
            <w:r w:rsidR="00A211DD">
              <w:rPr>
                <w:b/>
              </w:rPr>
              <w:t xml:space="preserve">              </w:t>
            </w:r>
            <w:r w:rsidRPr="00A211DD">
              <w:rPr>
                <w:b/>
              </w:rPr>
              <w:t>Fachsprache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6A868516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besonders intensive Erarbeitung, wenn die Bedeutung von Alltagssprache und Bildungs-/ Fachsprache unte</w:t>
            </w:r>
            <w:r w:rsidRPr="0052514E">
              <w:rPr>
                <w:rFonts w:eastAsia="Calibri" w:cs="Arial"/>
                <w:sz w:val="22"/>
                <w:szCs w:val="22"/>
              </w:rPr>
              <w:t>r</w:t>
            </w:r>
            <w:r w:rsidRPr="0052514E">
              <w:rPr>
                <w:rFonts w:eastAsia="Calibri" w:cs="Arial"/>
                <w:sz w:val="22"/>
                <w:szCs w:val="22"/>
              </w:rPr>
              <w:t>schiedlich ist</w:t>
            </w:r>
          </w:p>
          <w:p w14:paraId="45AC9122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Förderung der Anwendung der Fachsprache durch ein vorgegebenes „Sprachgerüst“ (Scaffolding)</w:t>
            </w:r>
          </w:p>
        </w:tc>
      </w:tr>
      <w:tr w:rsidR="0052514E" w:rsidRPr="0052514E" w14:paraId="3BBFBFE3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626F4ABC" w14:textId="77777777" w:rsidR="00CA4B36" w:rsidRDefault="00BF3BE7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f</w:t>
            </w:r>
            <w:r w:rsidR="0052514E" w:rsidRPr="00A211DD">
              <w:rPr>
                <w:b/>
              </w:rPr>
              <w:t xml:space="preserve">ür ältere </w:t>
            </w:r>
          </w:p>
          <w:p w14:paraId="6292ECEE" w14:textId="77777777" w:rsidR="0052514E" w:rsidRPr="00A211DD" w:rsidRDefault="0052514E" w:rsidP="0037641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Schüler</w:t>
            </w:r>
            <w:r w:rsidR="00CA4B36">
              <w:rPr>
                <w:b/>
              </w:rPr>
              <w:t>/-innen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3998501C" w14:textId="77777777" w:rsidR="0052514E" w:rsidRPr="0052514E" w:rsidRDefault="0052514E" w:rsidP="0052514E">
            <w:pPr>
              <w:numPr>
                <w:ilvl w:val="0"/>
                <w:numId w:val="29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 xml:space="preserve">Nutzung der Metasprache (über Sprachen sprechen) </w:t>
            </w:r>
          </w:p>
          <w:p w14:paraId="2346205C" w14:textId="77777777" w:rsidR="00376417" w:rsidRDefault="0052514E" w:rsidP="0052514E">
            <w:pPr>
              <w:numPr>
                <w:ilvl w:val="0"/>
                <w:numId w:val="29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 xml:space="preserve">Nutzung neuer Medien (eigene Smartphones für </w:t>
            </w:r>
          </w:p>
          <w:p w14:paraId="54542943" w14:textId="77777777" w:rsidR="0052514E" w:rsidRPr="0052514E" w:rsidRDefault="0052514E" w:rsidP="00376417">
            <w:p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2"/>
              </w:rPr>
            </w:pPr>
            <w:r w:rsidRPr="0052514E">
              <w:rPr>
                <w:rFonts w:eastAsia="Calibri" w:cs="Arial"/>
                <w:sz w:val="22"/>
                <w:szCs w:val="22"/>
              </w:rPr>
              <w:t>Lexika, Deutsch-Lern</w:t>
            </w:r>
            <w:r w:rsidR="00FA5BBE">
              <w:rPr>
                <w:rFonts w:eastAsia="Calibri" w:cs="Arial"/>
                <w:sz w:val="22"/>
                <w:szCs w:val="22"/>
              </w:rPr>
              <w:t>-A</w:t>
            </w:r>
            <w:r w:rsidRPr="0052514E">
              <w:rPr>
                <w:rFonts w:eastAsia="Calibri" w:cs="Arial"/>
                <w:sz w:val="22"/>
                <w:szCs w:val="22"/>
              </w:rPr>
              <w:t>pps ...)</w:t>
            </w:r>
          </w:p>
        </w:tc>
      </w:tr>
    </w:tbl>
    <w:p w14:paraId="46314B6B" w14:textId="77777777" w:rsidR="00B97B5B" w:rsidRDefault="00B97B5B" w:rsidP="00B97B5B"/>
    <w:p w14:paraId="6C272D8C" w14:textId="77777777" w:rsidR="00B80D43" w:rsidRDefault="00B80D43" w:rsidP="00B97B5B"/>
    <w:p w14:paraId="360B405B" w14:textId="77777777" w:rsidR="00B80D43" w:rsidRPr="00B97B5B" w:rsidRDefault="00B80D43" w:rsidP="00B97B5B"/>
    <w:p w14:paraId="68B0BD7F" w14:textId="77777777" w:rsidR="00B97B5B" w:rsidRDefault="008A3C9F" w:rsidP="00B97B5B">
      <w:pPr>
        <w:pStyle w:val="berschrift1"/>
        <w:numPr>
          <w:ilvl w:val="1"/>
          <w:numId w:val="5"/>
        </w:numPr>
        <w:pBdr>
          <w:bottom w:val="single" w:sz="4" w:space="1" w:color="auto"/>
        </w:pBdr>
        <w:jc w:val="both"/>
      </w:pPr>
      <w:bookmarkStart w:id="16" w:name="_Toc89341275"/>
      <w:r>
        <w:lastRenderedPageBreak/>
        <w:t>Schwerpunkt Schriftspracherwerb</w:t>
      </w:r>
      <w:bookmarkEnd w:id="16"/>
    </w:p>
    <w:p w14:paraId="5F629431" w14:textId="77777777" w:rsidR="00B80D43" w:rsidRPr="00B80D43" w:rsidRDefault="00B80D43" w:rsidP="00B80D43"/>
    <w:tbl>
      <w:tblPr>
        <w:tblStyle w:val="TabellemithellemGitternetz10"/>
        <w:tblW w:w="5000" w:type="pct"/>
        <w:tblCellSpacing w:w="42" w:type="dxa"/>
        <w:tblLook w:val="04A0" w:firstRow="1" w:lastRow="0" w:firstColumn="1" w:lastColumn="0" w:noHBand="0" w:noVBand="1"/>
      </w:tblPr>
      <w:tblGrid>
        <w:gridCol w:w="3124"/>
        <w:gridCol w:w="6352"/>
      </w:tblGrid>
      <w:tr w:rsidR="0052514E" w:rsidRPr="0052514E" w14:paraId="1C380DA9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63DBFA95" w14:textId="77777777" w:rsidR="0052514E" w:rsidRPr="00A211DD" w:rsidRDefault="00BF3BE7" w:rsidP="001E14DB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a</w:t>
            </w:r>
            <w:r w:rsidR="0052514E" w:rsidRPr="00A211DD">
              <w:rPr>
                <w:b/>
              </w:rPr>
              <w:t>llgemeine Tipps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09291DB8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1E14DB">
              <w:rPr>
                <w:rFonts w:eastAsia="Calibri" w:cs="Arial"/>
                <w:b/>
                <w:sz w:val="22"/>
                <w:szCs w:val="21"/>
              </w:rPr>
              <w:t>Lautieren</w:t>
            </w:r>
            <w:r w:rsidRPr="0052514E">
              <w:rPr>
                <w:rFonts w:eastAsia="Calibri" w:cs="Arial"/>
                <w:sz w:val="22"/>
                <w:szCs w:val="21"/>
              </w:rPr>
              <w:t xml:space="preserve"> nicht Buchstabieren</w:t>
            </w:r>
          </w:p>
          <w:p w14:paraId="0965CB6D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Übungen und Spiele mit Reimen, Silben, Lauten und Buchstaben</w:t>
            </w:r>
          </w:p>
          <w:p w14:paraId="2139D530" w14:textId="77777777" w:rsidR="001E14DB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 xml:space="preserve">Schreibmotivation schaffen (positive Rückmeldungen, Auswahl der Aufgabenstellungen, spannende </w:t>
            </w:r>
          </w:p>
          <w:p w14:paraId="42B45BF1" w14:textId="77777777" w:rsidR="0052514E" w:rsidRPr="0052514E" w:rsidRDefault="0052514E" w:rsidP="001E14DB">
            <w:p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Themen...</w:t>
            </w:r>
            <w:r w:rsidR="001E14DB">
              <w:rPr>
                <w:rFonts w:eastAsia="Calibri" w:cs="Arial"/>
                <w:sz w:val="22"/>
                <w:szCs w:val="21"/>
              </w:rPr>
              <w:t xml:space="preserve"> </w:t>
            </w:r>
            <w:r w:rsidRPr="0052514E">
              <w:rPr>
                <w:rFonts w:eastAsia="Calibri" w:cs="Arial"/>
                <w:sz w:val="22"/>
                <w:szCs w:val="21"/>
              </w:rPr>
              <w:t>)</w:t>
            </w:r>
          </w:p>
        </w:tc>
      </w:tr>
      <w:tr w:rsidR="0052514E" w:rsidRPr="0052514E" w14:paraId="02A23BB5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2D70CF75" w14:textId="77777777" w:rsidR="0052514E" w:rsidRPr="00A211DD" w:rsidRDefault="0052514E" w:rsidP="001E14DB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Anlauttabelle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5BD384C8" w14:textId="77777777" w:rsidR="0052514E" w:rsidRPr="0052514E" w:rsidRDefault="00CA4B36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>
              <w:rPr>
                <w:rFonts w:eastAsia="Calibri" w:cs="Arial"/>
                <w:sz w:val="22"/>
                <w:szCs w:val="21"/>
              </w:rPr>
              <w:t>s</w:t>
            </w:r>
            <w:r w:rsidR="0052514E" w:rsidRPr="0052514E">
              <w:rPr>
                <w:rFonts w:eastAsia="Calibri" w:cs="Arial"/>
                <w:sz w:val="22"/>
                <w:szCs w:val="21"/>
              </w:rPr>
              <w:t xml:space="preserve">ystematisches Einführen der Anlauttabelle </w:t>
            </w:r>
          </w:p>
          <w:p w14:paraId="5C99DF38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auf gute Auswahl der Bilder achten (eindeutig, bekannt, keine Mehrfachkonsonanz am Wortanfang...)</w:t>
            </w:r>
          </w:p>
          <w:p w14:paraId="16155D22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Klärung des Wortschatzes der Anlauttabelle</w:t>
            </w:r>
          </w:p>
          <w:p w14:paraId="4CA2A982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Anlaute gezielt einüben und feststehende Wendungen verwenden (z.B. M wie Maus)</w:t>
            </w:r>
          </w:p>
          <w:p w14:paraId="174DB6FF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schrittweise Erweiterung der Auswahl der Buchstaben</w:t>
            </w:r>
          </w:p>
          <w:p w14:paraId="1B721527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zunächst nur einzelne Laute in Wörtern (Wortanfang) abhören und als Buchstaben finden lassen, erst später ganze Wörter</w:t>
            </w:r>
          </w:p>
        </w:tc>
      </w:tr>
      <w:tr w:rsidR="0052514E" w:rsidRPr="0052514E" w14:paraId="5FA3B9D5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24D94D9F" w14:textId="77777777" w:rsidR="0052514E" w:rsidRPr="00A211DD" w:rsidRDefault="00CA4B36" w:rsidP="001E14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52514E" w:rsidRPr="00A211DD">
              <w:rPr>
                <w:b/>
              </w:rPr>
              <w:t>ystematischer</w:t>
            </w:r>
            <w:r w:rsidR="00A211DD">
              <w:rPr>
                <w:b/>
              </w:rPr>
              <w:t xml:space="preserve">    </w:t>
            </w:r>
            <w:r w:rsidR="0052514E" w:rsidRPr="00A211DD">
              <w:rPr>
                <w:b/>
              </w:rPr>
              <w:t>Buc</w:t>
            </w:r>
            <w:r w:rsidR="0052514E" w:rsidRPr="00A211DD">
              <w:rPr>
                <w:b/>
              </w:rPr>
              <w:t>h</w:t>
            </w:r>
            <w:r w:rsidR="0052514E" w:rsidRPr="00A211DD">
              <w:rPr>
                <w:b/>
              </w:rPr>
              <w:t>stabenlehrgang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3F838F73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optische, akustische, taktil-kinästhetische und graphom</w:t>
            </w:r>
            <w:r w:rsidRPr="0052514E">
              <w:rPr>
                <w:rFonts w:eastAsia="Calibri" w:cs="Arial"/>
                <w:sz w:val="22"/>
                <w:szCs w:val="21"/>
              </w:rPr>
              <w:t>o</w:t>
            </w:r>
            <w:r w:rsidRPr="0052514E">
              <w:rPr>
                <w:rFonts w:eastAsia="Calibri" w:cs="Arial"/>
                <w:sz w:val="22"/>
                <w:szCs w:val="21"/>
              </w:rPr>
              <w:t>torische Übungen</w:t>
            </w:r>
          </w:p>
          <w:p w14:paraId="35231295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Handzeichen (besonders bei schwier</w:t>
            </w:r>
            <w:r w:rsidR="00923937">
              <w:rPr>
                <w:rFonts w:eastAsia="Calibri" w:cs="Arial"/>
                <w:sz w:val="22"/>
                <w:szCs w:val="21"/>
              </w:rPr>
              <w:t>igen Lauten</w:t>
            </w:r>
            <w:r w:rsidRPr="0052514E">
              <w:rPr>
                <w:rFonts w:eastAsia="Calibri" w:cs="Arial"/>
                <w:sz w:val="22"/>
                <w:szCs w:val="21"/>
              </w:rPr>
              <w:t xml:space="preserve"> - „s“,“sch“, „r“ und kurz klingenden Lauten wie „p“, „b“, „t“, „d“, „k“, „g“)</w:t>
            </w:r>
          </w:p>
          <w:p w14:paraId="1D8CB5DF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vielfältige Leseanlässe zum aktuellen Buchstaben</w:t>
            </w:r>
          </w:p>
          <w:p w14:paraId="3A29FA63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Behandlung der Mehrgraphe ng und nk</w:t>
            </w:r>
          </w:p>
          <w:p w14:paraId="777781A7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Verwendung eines Handspiegels, um die Artikulations-organe bei der Lautbildung beobachten zu können</w:t>
            </w:r>
          </w:p>
          <w:p w14:paraId="3EB5CDC4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Visualisierung schwieriger Lautverbindungen durch Handzeichen oder Wortkarten</w:t>
            </w:r>
          </w:p>
        </w:tc>
      </w:tr>
      <w:tr w:rsidR="0052514E" w:rsidRPr="0052514E" w14:paraId="132922D5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271D1438" w14:textId="77777777" w:rsidR="0052514E" w:rsidRPr="00A211DD" w:rsidRDefault="0052514E" w:rsidP="001E14DB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Vorgehensweise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219D7B24" w14:textId="77777777" w:rsidR="0052514E" w:rsidRPr="0052514E" w:rsidRDefault="0052514E" w:rsidP="0052514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Calibri" w:cs="Arial"/>
                <w:sz w:val="22"/>
              </w:rPr>
            </w:pPr>
            <w:r w:rsidRPr="0052514E">
              <w:rPr>
                <w:rFonts w:eastAsia="Calibri" w:cs="Arial"/>
                <w:color w:val="000000"/>
                <w:sz w:val="22"/>
              </w:rPr>
              <w:t>Zunächst mit einfachen Wörtern beginnen:</w:t>
            </w:r>
            <w:r w:rsidRPr="0052514E">
              <w:rPr>
                <w:rFonts w:eastAsia="Calibri" w:cs="Arial"/>
                <w:sz w:val="22"/>
              </w:rPr>
              <w:t xml:space="preserve"> </w:t>
            </w:r>
          </w:p>
          <w:p w14:paraId="3189E2E7" w14:textId="77777777" w:rsidR="0052514E" w:rsidRPr="0052514E" w:rsidRDefault="0052514E" w:rsidP="0052514E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kurz und alle Laute gedehnt sprechbar</w:t>
            </w:r>
          </w:p>
          <w:p w14:paraId="11D2950F" w14:textId="77777777" w:rsidR="0052514E" w:rsidRPr="0052514E" w:rsidRDefault="0052514E" w:rsidP="0052514E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einfache Silbenstruktur ohne Mehrfachkonsonanz (z.B. Mama nicht Strumpf)</w:t>
            </w:r>
          </w:p>
          <w:p w14:paraId="56AD0B75" w14:textId="77777777" w:rsidR="0052514E" w:rsidRPr="0052514E" w:rsidRDefault="0052514E" w:rsidP="0052514E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keine Mehrgraphe („ch“, „sch“, „st“)</w:t>
            </w:r>
          </w:p>
          <w:p w14:paraId="479D6B62" w14:textId="77777777" w:rsidR="0052514E" w:rsidRPr="0052514E" w:rsidRDefault="0052514E" w:rsidP="0052514E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lautgetreu</w:t>
            </w:r>
          </w:p>
          <w:p w14:paraId="7D2D6D4F" w14:textId="77777777" w:rsidR="0052514E" w:rsidRPr="0052514E" w:rsidRDefault="0052514E" w:rsidP="0052514E">
            <w:pPr>
              <w:numPr>
                <w:ilvl w:val="0"/>
                <w:numId w:val="33"/>
              </w:numPr>
              <w:spacing w:after="0" w:line="240" w:lineRule="auto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Wörter sollten Bedeutung für die Kinder haben und bekannt sein</w:t>
            </w:r>
          </w:p>
          <w:p w14:paraId="52C76051" w14:textId="77777777" w:rsidR="0052514E" w:rsidRPr="0052514E" w:rsidRDefault="0052514E" w:rsidP="0052514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Hilfestellungen ermöglichen Erfolgserlebnisse</w:t>
            </w:r>
            <w:r w:rsidRPr="0052514E">
              <w:rPr>
                <w:rFonts w:eastAsia="Times New Roman" w:cs="Arial"/>
                <w:sz w:val="22"/>
                <w:lang w:eastAsia="de-DE"/>
              </w:rPr>
              <w:t xml:space="preserve"> </w:t>
            </w:r>
            <w:r w:rsidRPr="0052514E">
              <w:rPr>
                <w:rFonts w:eastAsia="Calibri" w:cs="Arial"/>
                <w:sz w:val="22"/>
                <w:szCs w:val="21"/>
              </w:rPr>
              <w:t xml:space="preserve">(z.B. schrittweises Vorgehen, Lesepfeil) </w:t>
            </w:r>
          </w:p>
          <w:p w14:paraId="45C6DD91" w14:textId="77777777" w:rsidR="0052514E" w:rsidRPr="0052514E" w:rsidRDefault="0052514E" w:rsidP="0052514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Steigerung von Wort- über Satz- zur Textebene</w:t>
            </w:r>
          </w:p>
          <w:p w14:paraId="792ECADB" w14:textId="77777777" w:rsidR="0052514E" w:rsidRPr="0052514E" w:rsidRDefault="0052514E" w:rsidP="0052514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von Anfang an auf Sinnentnahme achten</w:t>
            </w:r>
          </w:p>
        </w:tc>
      </w:tr>
      <w:tr w:rsidR="0052514E" w:rsidRPr="0052514E" w14:paraId="7708B0EF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2C29EED1" w14:textId="77777777" w:rsidR="00CA4B36" w:rsidRDefault="00BF3BE7" w:rsidP="001E14DB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f</w:t>
            </w:r>
            <w:r w:rsidR="0052514E" w:rsidRPr="00A211DD">
              <w:rPr>
                <w:b/>
              </w:rPr>
              <w:t xml:space="preserve">ür ältere </w:t>
            </w:r>
          </w:p>
          <w:p w14:paraId="5FBB8C8F" w14:textId="77777777" w:rsidR="0052514E" w:rsidRPr="00A211DD" w:rsidRDefault="0052514E" w:rsidP="001E14DB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Schüler</w:t>
            </w:r>
            <w:r w:rsidR="00CA4B36">
              <w:rPr>
                <w:b/>
              </w:rPr>
              <w:t>/-innen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390C327A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Grundkenntnisse auf der alphabetischen Stufe sichern (lautgetreues Schreiben)</w:t>
            </w:r>
          </w:p>
          <w:p w14:paraId="23F934B5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Überprüfung der Buchstabenkenntnis (z.B. Buchstaben auf Tastatur benennen lassen)</w:t>
            </w:r>
          </w:p>
          <w:p w14:paraId="2A67DB0C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einfache aber inhaltlich ansprechende Lesematerialien</w:t>
            </w:r>
          </w:p>
          <w:p w14:paraId="6D4B2649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Einsatz von digitalen Medien</w:t>
            </w:r>
          </w:p>
        </w:tc>
      </w:tr>
    </w:tbl>
    <w:p w14:paraId="2378A8C0" w14:textId="77777777" w:rsidR="00B97B5B" w:rsidRDefault="00B97B5B" w:rsidP="00B97B5B"/>
    <w:p w14:paraId="66EEA530" w14:textId="77777777" w:rsidR="00B97B5B" w:rsidRDefault="00B97B5B" w:rsidP="00B97B5B"/>
    <w:p w14:paraId="6C4421AA" w14:textId="77777777" w:rsidR="00B80D43" w:rsidRPr="00B97B5B" w:rsidRDefault="00B80D43" w:rsidP="00B97B5B"/>
    <w:p w14:paraId="0CCC60EF" w14:textId="77777777" w:rsidR="008A3C9F" w:rsidRDefault="008A3C9F" w:rsidP="00B97B5B">
      <w:pPr>
        <w:pStyle w:val="berschrift1"/>
        <w:numPr>
          <w:ilvl w:val="1"/>
          <w:numId w:val="5"/>
        </w:numPr>
        <w:pBdr>
          <w:bottom w:val="single" w:sz="4" w:space="1" w:color="auto"/>
        </w:pBdr>
        <w:jc w:val="both"/>
      </w:pPr>
      <w:bookmarkStart w:id="17" w:name="_Toc89341276"/>
      <w:r>
        <w:lastRenderedPageBreak/>
        <w:t>Schwerpunkt Schriftsprache – Lesen</w:t>
      </w:r>
      <w:bookmarkEnd w:id="17"/>
    </w:p>
    <w:p w14:paraId="17AF7323" w14:textId="77777777" w:rsidR="00B97B5B" w:rsidRDefault="00B97B5B" w:rsidP="00B97B5B"/>
    <w:tbl>
      <w:tblPr>
        <w:tblStyle w:val="TabellemithellemGitternetz11"/>
        <w:tblW w:w="5000" w:type="pct"/>
        <w:tblCellSpacing w:w="42" w:type="dxa"/>
        <w:tblLook w:val="04A0" w:firstRow="1" w:lastRow="0" w:firstColumn="1" w:lastColumn="0" w:noHBand="0" w:noVBand="1"/>
      </w:tblPr>
      <w:tblGrid>
        <w:gridCol w:w="3124"/>
        <w:gridCol w:w="6352"/>
      </w:tblGrid>
      <w:tr w:rsidR="0052514E" w:rsidRPr="0052514E" w14:paraId="59988CD2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40E0D60A" w14:textId="77777777" w:rsidR="00822932" w:rsidRDefault="0052514E" w:rsidP="00822932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Förderung der </w:t>
            </w:r>
          </w:p>
          <w:p w14:paraId="0C800CB0" w14:textId="77777777" w:rsidR="00822932" w:rsidRDefault="0052514E" w:rsidP="00822932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Grundlagen </w:t>
            </w:r>
          </w:p>
          <w:p w14:paraId="27736141" w14:textId="77777777" w:rsidR="0052514E" w:rsidRPr="00A211DD" w:rsidRDefault="0052514E" w:rsidP="00822932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des Lesens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1066BFA0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Förderung der visuelle</w:t>
            </w:r>
            <w:r w:rsidR="004D1C34">
              <w:rPr>
                <w:rFonts w:eastAsia="Calibri" w:cs="Arial"/>
                <w:sz w:val="22"/>
                <w:szCs w:val="21"/>
              </w:rPr>
              <w:t>n</w:t>
            </w:r>
            <w:r w:rsidRPr="0052514E">
              <w:rPr>
                <w:rFonts w:eastAsia="Calibri" w:cs="Arial"/>
                <w:sz w:val="22"/>
                <w:szCs w:val="21"/>
              </w:rPr>
              <w:t xml:space="preserve"> Wahrnehmung</w:t>
            </w:r>
          </w:p>
          <w:p w14:paraId="50D21BC4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Übungen zur Erweiterung der Blickspanne (z.B. Aufbau von Wörtern und Sätzen)</w:t>
            </w:r>
          </w:p>
          <w:p w14:paraId="27800259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Training des automatisierten, schnellen Erkennens</w:t>
            </w:r>
          </w:p>
          <w:p w14:paraId="74E6E97E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Förderung der Leseflüssigkeit durch regelmäßiges Üben</w:t>
            </w:r>
          </w:p>
        </w:tc>
      </w:tr>
      <w:tr w:rsidR="0052514E" w:rsidRPr="0052514E" w14:paraId="68448FA7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4C5F2C7B" w14:textId="77777777" w:rsidR="0052514E" w:rsidRPr="00A211DD" w:rsidRDefault="0052514E" w:rsidP="00822932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Steigerung</w:t>
            </w:r>
            <w:r w:rsidR="00A211DD">
              <w:rPr>
                <w:b/>
              </w:rPr>
              <w:t xml:space="preserve">               </w:t>
            </w:r>
            <w:r w:rsidRPr="00A211DD">
              <w:rPr>
                <w:b/>
              </w:rPr>
              <w:t>der Lesemotivation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7A3A3C81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Themenauswahl</w:t>
            </w:r>
          </w:p>
          <w:p w14:paraId="27300831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Leseecken und</w:t>
            </w:r>
            <w:r w:rsidR="00E85733">
              <w:rPr>
                <w:rFonts w:eastAsia="Calibri" w:cs="Arial"/>
                <w:sz w:val="22"/>
                <w:szCs w:val="21"/>
              </w:rPr>
              <w:t xml:space="preserve"> </w:t>
            </w:r>
            <w:r w:rsidRPr="0052514E">
              <w:rPr>
                <w:rFonts w:eastAsia="Calibri" w:cs="Arial"/>
                <w:sz w:val="22"/>
                <w:szCs w:val="21"/>
              </w:rPr>
              <w:t>-zeiten</w:t>
            </w:r>
          </w:p>
          <w:p w14:paraId="78B705DB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Nutzung neuer Medien (digitale Bücher, Apps)</w:t>
            </w:r>
          </w:p>
          <w:p w14:paraId="20689C65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Nutzung von Hilfestellungen, z.B. Lesepfeile, Finger, Schriftart und Schriftgröße, wenig Text pro Seite, Bilder als Unterstützung</w:t>
            </w:r>
          </w:p>
        </w:tc>
      </w:tr>
      <w:tr w:rsidR="0052514E" w:rsidRPr="0052514E" w14:paraId="7334CA3F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2947E604" w14:textId="77777777" w:rsidR="0052514E" w:rsidRPr="00A211DD" w:rsidRDefault="0052514E" w:rsidP="00822932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Lesestrategien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464FF3F4" w14:textId="77777777" w:rsidR="0052514E" w:rsidRPr="0052514E" w:rsidRDefault="00CA4B36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>
              <w:rPr>
                <w:rFonts w:eastAsia="Calibri" w:cs="Arial"/>
                <w:sz w:val="22"/>
                <w:szCs w:val="21"/>
              </w:rPr>
              <w:t>v</w:t>
            </w:r>
            <w:r w:rsidR="0052514E" w:rsidRPr="0052514E">
              <w:rPr>
                <w:rFonts w:eastAsia="Calibri" w:cs="Arial"/>
                <w:sz w:val="22"/>
                <w:szCs w:val="21"/>
              </w:rPr>
              <w:t>or dem Lesen: Vorwissen aktivieren, Vermutungen a</w:t>
            </w:r>
            <w:r w:rsidR="0052514E" w:rsidRPr="0052514E">
              <w:rPr>
                <w:rFonts w:eastAsia="Calibri" w:cs="Arial"/>
                <w:sz w:val="22"/>
                <w:szCs w:val="21"/>
              </w:rPr>
              <w:t>n</w:t>
            </w:r>
            <w:r w:rsidR="0052514E" w:rsidRPr="0052514E">
              <w:rPr>
                <w:rFonts w:eastAsia="Calibri" w:cs="Arial"/>
                <w:sz w:val="22"/>
                <w:szCs w:val="21"/>
              </w:rPr>
              <w:t>stellen, Fragen an den Text stellen...</w:t>
            </w:r>
          </w:p>
          <w:p w14:paraId="044EC2F1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Während des Lesens: Überfliegen, schwierige Wörter klären, genau lesen, Schlüsselwörter markieren, A</w:t>
            </w:r>
            <w:r w:rsidRPr="0052514E">
              <w:rPr>
                <w:rFonts w:eastAsia="Calibri" w:cs="Arial"/>
                <w:sz w:val="22"/>
                <w:szCs w:val="21"/>
              </w:rPr>
              <w:t>b</w:t>
            </w:r>
            <w:r w:rsidRPr="0052514E">
              <w:rPr>
                <w:rFonts w:eastAsia="Calibri" w:cs="Arial"/>
                <w:sz w:val="22"/>
                <w:szCs w:val="21"/>
              </w:rPr>
              <w:t>schnitte markieren...</w:t>
            </w:r>
          </w:p>
          <w:p w14:paraId="5C994F39" w14:textId="77777777" w:rsidR="0052514E" w:rsidRPr="0052514E" w:rsidRDefault="00CA4B36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>
              <w:rPr>
                <w:rFonts w:eastAsia="Calibri" w:cs="Arial"/>
                <w:sz w:val="22"/>
                <w:szCs w:val="21"/>
              </w:rPr>
              <w:t>n</w:t>
            </w:r>
            <w:r w:rsidR="0052514E" w:rsidRPr="0052514E">
              <w:rPr>
                <w:rFonts w:eastAsia="Calibri" w:cs="Arial"/>
                <w:sz w:val="22"/>
                <w:szCs w:val="21"/>
              </w:rPr>
              <w:t>ach dem Lesen: Fragen beantworten, Text zusamme</w:t>
            </w:r>
            <w:r w:rsidR="0052514E" w:rsidRPr="0052514E">
              <w:rPr>
                <w:rFonts w:eastAsia="Calibri" w:cs="Arial"/>
                <w:sz w:val="22"/>
                <w:szCs w:val="21"/>
              </w:rPr>
              <w:t>n</w:t>
            </w:r>
            <w:r w:rsidR="0052514E" w:rsidRPr="0052514E">
              <w:rPr>
                <w:rFonts w:eastAsia="Calibri" w:cs="Arial"/>
                <w:sz w:val="22"/>
                <w:szCs w:val="21"/>
              </w:rPr>
              <w:t>fassen, Reflexion</w:t>
            </w:r>
            <w:r w:rsidR="0052514E" w:rsidRPr="0052514E">
              <w:rPr>
                <w:rFonts w:eastAsia="Times New Roman" w:cs="Arial"/>
                <w:sz w:val="22"/>
                <w:lang w:eastAsia="de-DE"/>
              </w:rPr>
              <w:t xml:space="preserve"> </w:t>
            </w:r>
          </w:p>
          <w:p w14:paraId="008115FA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regelmäßige Reflexion der angewendeten Strategien</w:t>
            </w:r>
          </w:p>
        </w:tc>
      </w:tr>
      <w:tr w:rsidR="0052514E" w:rsidRPr="0052514E" w14:paraId="4143AF55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4B3FB618" w14:textId="77777777" w:rsidR="0052514E" w:rsidRPr="00A211DD" w:rsidRDefault="0052514E" w:rsidP="00822932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"leicht lesbare" Texte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6639889D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Verwendung von einfacher Sprache</w:t>
            </w:r>
          </w:p>
          <w:p w14:paraId="483ADD54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Markierung der Silben und Mehrgraphe</w:t>
            </w:r>
          </w:p>
          <w:p w14:paraId="1549C7BE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Gliederung der Texte in Absätze</w:t>
            </w:r>
          </w:p>
          <w:p w14:paraId="4A8090E6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Unterstützen des Verstehens durch Bilder, Symbole oder Fotos</w:t>
            </w:r>
          </w:p>
        </w:tc>
      </w:tr>
      <w:tr w:rsidR="0052514E" w:rsidRPr="0052514E" w14:paraId="55DCE746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5CAA194F" w14:textId="77777777" w:rsidR="0052514E" w:rsidRPr="00A211DD" w:rsidRDefault="0052514E" w:rsidP="00822932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Unterstützung</w:t>
            </w:r>
            <w:r w:rsidR="00A211DD">
              <w:rPr>
                <w:b/>
              </w:rPr>
              <w:t xml:space="preserve">         </w:t>
            </w:r>
            <w:r w:rsidRPr="00A211DD">
              <w:rPr>
                <w:b/>
              </w:rPr>
              <w:t>des Leseverstehens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0499C5D8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Klärung unbekannter Wörter</w:t>
            </w:r>
          </w:p>
          <w:p w14:paraId="1A47904A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Texte aus der Lebenswelt der Schüler</w:t>
            </w:r>
            <w:r w:rsidR="00CA4B36">
              <w:rPr>
                <w:rFonts w:eastAsia="Calibri" w:cs="Arial"/>
                <w:sz w:val="22"/>
                <w:szCs w:val="21"/>
              </w:rPr>
              <w:t>/-innen</w:t>
            </w:r>
          </w:p>
          <w:p w14:paraId="46772FCA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genügend Zeit</w:t>
            </w:r>
          </w:p>
          <w:p w14:paraId="6571281B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gezielte Fragen zum Inhalt</w:t>
            </w:r>
          </w:p>
          <w:p w14:paraId="411C77D7" w14:textId="77777777" w:rsidR="00E85733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Vorlesen von Teilen des Textes</w:t>
            </w:r>
            <w:r w:rsidR="00E85733">
              <w:rPr>
                <w:rFonts w:eastAsia="Calibri" w:cs="Arial"/>
                <w:sz w:val="22"/>
                <w:szCs w:val="21"/>
              </w:rPr>
              <w:t xml:space="preserve"> durch die Lehrkraft </w:t>
            </w:r>
          </w:p>
          <w:p w14:paraId="7C2E3963" w14:textId="77777777" w:rsidR="0052514E" w:rsidRDefault="00E85733" w:rsidP="00E85733">
            <w:p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>
              <w:rPr>
                <w:rFonts w:eastAsia="Calibri" w:cs="Arial"/>
                <w:sz w:val="22"/>
                <w:szCs w:val="21"/>
              </w:rPr>
              <w:t>oder besonders lesekompetente Mitschüler</w:t>
            </w:r>
            <w:r w:rsidR="00CA4B36">
              <w:rPr>
                <w:rFonts w:eastAsia="Calibri" w:cs="Arial"/>
                <w:sz w:val="22"/>
                <w:szCs w:val="21"/>
              </w:rPr>
              <w:t>/-innen</w:t>
            </w:r>
          </w:p>
          <w:p w14:paraId="145C7358" w14:textId="77777777" w:rsidR="00E85733" w:rsidRPr="00CA4B36" w:rsidRDefault="00E85733" w:rsidP="00E85733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eastAsia="Calibri" w:cs="Arial"/>
                <w:sz w:val="22"/>
                <w:szCs w:val="22"/>
              </w:rPr>
            </w:pPr>
            <w:r w:rsidRPr="00CA4B36">
              <w:rPr>
                <w:rFonts w:eastAsia="Calibri" w:cs="Arial"/>
                <w:sz w:val="22"/>
                <w:szCs w:val="22"/>
              </w:rPr>
              <w:t>Vorlesen des ganzen Textes</w:t>
            </w:r>
          </w:p>
          <w:p w14:paraId="39C1AB7F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Fragen zum Inhalt des Textes formulieren lassen</w:t>
            </w:r>
          </w:p>
        </w:tc>
      </w:tr>
      <w:tr w:rsidR="0052514E" w:rsidRPr="0052514E" w14:paraId="4FE6213C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16A154DB" w14:textId="77777777" w:rsidR="00CA4B36" w:rsidRDefault="00BF3BE7" w:rsidP="00822932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f</w:t>
            </w:r>
            <w:r w:rsidR="0052514E" w:rsidRPr="00A211DD">
              <w:rPr>
                <w:b/>
              </w:rPr>
              <w:t xml:space="preserve">ür ältere </w:t>
            </w:r>
          </w:p>
          <w:p w14:paraId="464102AA" w14:textId="77777777" w:rsidR="0052514E" w:rsidRPr="00A211DD" w:rsidRDefault="0052514E" w:rsidP="00822932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Schüler</w:t>
            </w:r>
            <w:r w:rsidR="00CA4B36">
              <w:rPr>
                <w:b/>
              </w:rPr>
              <w:t>/-innen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47101AEF" w14:textId="77777777" w:rsidR="0052514E" w:rsidRPr="0052514E" w:rsidRDefault="0052514E" w:rsidP="0052514E">
            <w:pPr>
              <w:numPr>
                <w:ilvl w:val="0"/>
                <w:numId w:val="29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einfache Lesetexte müssen den Themen und Interessen von Jugendlichen entsprechen</w:t>
            </w:r>
          </w:p>
        </w:tc>
      </w:tr>
      <w:tr w:rsidR="0052514E" w:rsidRPr="0052514E" w14:paraId="0D5DB74B" w14:textId="77777777" w:rsidTr="0052514E">
        <w:trPr>
          <w:tblCellSpacing w:w="42" w:type="dxa"/>
        </w:trPr>
        <w:tc>
          <w:tcPr>
            <w:tcW w:w="1580" w:type="pct"/>
            <w:shd w:val="clear" w:color="auto" w:fill="A6A6A6"/>
            <w:vAlign w:val="center"/>
          </w:tcPr>
          <w:p w14:paraId="4A95CF8A" w14:textId="77777777" w:rsidR="0052514E" w:rsidRPr="00A211DD" w:rsidRDefault="0052514E" w:rsidP="00822932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Nachteilsausgleich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7047CBAE" w14:textId="77777777" w:rsidR="0052514E" w:rsidRPr="0052514E" w:rsidRDefault="0052514E" w:rsidP="0052514E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2"/>
                <w:szCs w:val="21"/>
              </w:rPr>
            </w:pPr>
            <w:r w:rsidRPr="0052514E">
              <w:rPr>
                <w:rFonts w:eastAsia="Calibri" w:cs="Arial"/>
                <w:sz w:val="22"/>
                <w:szCs w:val="21"/>
              </w:rPr>
              <w:t>Orientierung am jeweiligen LRS-Konzept der Schule</w:t>
            </w:r>
          </w:p>
        </w:tc>
      </w:tr>
    </w:tbl>
    <w:p w14:paraId="5F4D6D12" w14:textId="77777777" w:rsidR="00B97B5B" w:rsidRDefault="00B97B5B" w:rsidP="00B97B5B"/>
    <w:p w14:paraId="385E278D" w14:textId="77777777" w:rsidR="00B97B5B" w:rsidRDefault="00B97B5B" w:rsidP="00B97B5B"/>
    <w:p w14:paraId="0F20282A" w14:textId="77777777" w:rsidR="00B97B5B" w:rsidRDefault="00B97B5B" w:rsidP="00B97B5B"/>
    <w:p w14:paraId="5FB181DD" w14:textId="77777777" w:rsidR="00B80D43" w:rsidRDefault="00B80D43" w:rsidP="00B97B5B"/>
    <w:p w14:paraId="37CFD460" w14:textId="77777777" w:rsidR="00B80D43" w:rsidRDefault="00B80D43" w:rsidP="00B97B5B"/>
    <w:p w14:paraId="3B133F97" w14:textId="77777777" w:rsidR="00FA5BBE" w:rsidRDefault="00FA5BBE" w:rsidP="00B97B5B"/>
    <w:p w14:paraId="6C7B6017" w14:textId="77777777" w:rsidR="00B80D43" w:rsidRDefault="00B80D43" w:rsidP="00B97B5B"/>
    <w:p w14:paraId="54224332" w14:textId="77777777" w:rsidR="00B80D43" w:rsidRDefault="008A3C9F" w:rsidP="00B80D43">
      <w:pPr>
        <w:pStyle w:val="berschrift1"/>
        <w:numPr>
          <w:ilvl w:val="1"/>
          <w:numId w:val="5"/>
        </w:numPr>
        <w:pBdr>
          <w:bottom w:val="single" w:sz="4" w:space="1" w:color="auto"/>
        </w:pBdr>
        <w:jc w:val="both"/>
      </w:pPr>
      <w:bookmarkStart w:id="18" w:name="_Toc89341277"/>
      <w:r>
        <w:lastRenderedPageBreak/>
        <w:t>Schwerpunkt Schriftsprache – Schreiben</w:t>
      </w:r>
      <w:bookmarkEnd w:id="18"/>
      <w:r>
        <w:t xml:space="preserve"> </w:t>
      </w:r>
    </w:p>
    <w:p w14:paraId="4178C448" w14:textId="77777777" w:rsidR="00FB18EB" w:rsidRPr="00FB18EB" w:rsidRDefault="00FB18EB" w:rsidP="00FB18EB"/>
    <w:tbl>
      <w:tblPr>
        <w:tblStyle w:val="TabellemithellemGitternetz12"/>
        <w:tblW w:w="5000" w:type="pct"/>
        <w:tblCellSpacing w:w="42" w:type="dxa"/>
        <w:tblLook w:val="04A0" w:firstRow="1" w:lastRow="0" w:firstColumn="1" w:lastColumn="0" w:noHBand="0" w:noVBand="1"/>
      </w:tblPr>
      <w:tblGrid>
        <w:gridCol w:w="3153"/>
        <w:gridCol w:w="6323"/>
      </w:tblGrid>
      <w:tr w:rsidR="0052514E" w:rsidRPr="0052514E" w14:paraId="1FBAEE5D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510EE64E" w14:textId="77777777" w:rsidR="0052514E" w:rsidRPr="00A211DD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Förderung der Schreibfertigkeiten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43A62A9B" w14:textId="77777777" w:rsidR="00B874F7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 xml:space="preserve">Unterstützung der Schreibmotorik (schreibmotorische </w:t>
            </w:r>
          </w:p>
          <w:p w14:paraId="58BD6834" w14:textId="77777777" w:rsidR="0052514E" w:rsidRPr="0052514E" w:rsidRDefault="0052514E" w:rsidP="00B874F7">
            <w:p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Vorübungen, Wahl eines geeigneten Schreibgerätes)</w:t>
            </w:r>
          </w:p>
          <w:p w14:paraId="7553824E" w14:textId="77777777" w:rsidR="0052514E" w:rsidRPr="0052514E" w:rsidRDefault="0052514E" w:rsidP="0052514E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Training der Pilotsprache und des Abhörens lautgetreuer Wörter</w:t>
            </w:r>
          </w:p>
        </w:tc>
      </w:tr>
      <w:tr w:rsidR="0052514E" w:rsidRPr="0052514E" w14:paraId="491D967D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61571B5B" w14:textId="77777777" w:rsidR="00B874F7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Rechtschreib</w:t>
            </w:r>
            <w:r w:rsidR="00B874F7">
              <w:rPr>
                <w:b/>
              </w:rPr>
              <w:t>-</w:t>
            </w:r>
          </w:p>
          <w:p w14:paraId="65C16D63" w14:textId="77777777" w:rsidR="0052514E" w:rsidRPr="00A211DD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strategien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488E6E6B" w14:textId="77777777" w:rsidR="0052514E" w:rsidRPr="0052514E" w:rsidRDefault="00CA4B36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>
              <w:rPr>
                <w:rFonts w:eastAsia="Calibri" w:cs="Arial"/>
                <w:sz w:val="20"/>
                <w:szCs w:val="21"/>
              </w:rPr>
              <w:t>m</w:t>
            </w:r>
            <w:r w:rsidR="0052514E" w:rsidRPr="0052514E">
              <w:rPr>
                <w:rFonts w:eastAsia="Calibri" w:cs="Arial"/>
                <w:sz w:val="20"/>
                <w:szCs w:val="21"/>
              </w:rPr>
              <w:t>itsprechen</w:t>
            </w:r>
          </w:p>
          <w:p w14:paraId="1B2ED797" w14:textId="77777777" w:rsidR="0052514E" w:rsidRPr="0052514E" w:rsidRDefault="00CA4B36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>
              <w:rPr>
                <w:rFonts w:eastAsia="Calibri" w:cs="Arial"/>
                <w:sz w:val="20"/>
                <w:szCs w:val="21"/>
              </w:rPr>
              <w:t>n</w:t>
            </w:r>
            <w:r w:rsidR="0052514E" w:rsidRPr="0052514E">
              <w:rPr>
                <w:rFonts w:eastAsia="Calibri" w:cs="Arial"/>
                <w:sz w:val="20"/>
                <w:szCs w:val="21"/>
              </w:rPr>
              <w:t xml:space="preserve">achdenken (z.B. Großschreibung </w:t>
            </w:r>
            <w:r w:rsidR="00404671" w:rsidRPr="0052514E">
              <w:rPr>
                <w:rFonts w:eastAsia="Calibri" w:cs="Arial"/>
                <w:sz w:val="20"/>
                <w:szCs w:val="21"/>
              </w:rPr>
              <w:t>des Nomens</w:t>
            </w:r>
            <w:r w:rsidR="0052514E" w:rsidRPr="0052514E">
              <w:rPr>
                <w:rFonts w:eastAsia="Calibri" w:cs="Arial"/>
                <w:sz w:val="20"/>
                <w:szCs w:val="21"/>
              </w:rPr>
              <w:t>)</w:t>
            </w:r>
          </w:p>
          <w:p w14:paraId="6F1171BA" w14:textId="77777777" w:rsidR="0052514E" w:rsidRPr="0052514E" w:rsidRDefault="00CA4B36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>
              <w:rPr>
                <w:rFonts w:eastAsia="Calibri" w:cs="Arial"/>
                <w:sz w:val="20"/>
                <w:szCs w:val="21"/>
              </w:rPr>
              <w:t>V</w:t>
            </w:r>
            <w:r w:rsidR="0052514E" w:rsidRPr="0052514E">
              <w:rPr>
                <w:rFonts w:eastAsia="Calibri" w:cs="Arial"/>
                <w:sz w:val="20"/>
                <w:szCs w:val="21"/>
              </w:rPr>
              <w:t>erlängerung der Wörter</w:t>
            </w:r>
          </w:p>
          <w:p w14:paraId="0B44DD6A" w14:textId="77777777" w:rsidR="0052514E" w:rsidRPr="0052514E" w:rsidRDefault="0052514E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Ableitungen (verwandte Wörter suchen)</w:t>
            </w:r>
          </w:p>
          <w:p w14:paraId="6BEEF443" w14:textId="77777777" w:rsidR="0052514E" w:rsidRPr="0052514E" w:rsidRDefault="00CA4B36" w:rsidP="0052514E">
            <w:pPr>
              <w:numPr>
                <w:ilvl w:val="0"/>
                <w:numId w:val="25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>
              <w:rPr>
                <w:rFonts w:eastAsia="Calibri" w:cs="Arial"/>
                <w:sz w:val="20"/>
                <w:szCs w:val="21"/>
              </w:rPr>
              <w:t>m</w:t>
            </w:r>
            <w:r w:rsidR="0052514E" w:rsidRPr="0052514E">
              <w:rPr>
                <w:rFonts w:eastAsia="Calibri" w:cs="Arial"/>
                <w:sz w:val="20"/>
                <w:szCs w:val="21"/>
              </w:rPr>
              <w:t>erken</w:t>
            </w:r>
          </w:p>
        </w:tc>
      </w:tr>
      <w:tr w:rsidR="0052514E" w:rsidRPr="0052514E" w14:paraId="265AD0D5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0F2325D6" w14:textId="77777777" w:rsidR="000E60EE" w:rsidRPr="00A211DD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Training</w:t>
            </w:r>
          </w:p>
          <w:p w14:paraId="526F2FD9" w14:textId="77777777" w:rsidR="0052514E" w:rsidRPr="00A211DD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der Arbeitstechniken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0E8B7F03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Abschreiben in vier Schritten:</w:t>
            </w:r>
          </w:p>
          <w:p w14:paraId="18944E24" w14:textId="77777777" w:rsidR="0052514E" w:rsidRPr="0052514E" w:rsidRDefault="0052514E" w:rsidP="0052514E">
            <w:pPr>
              <w:numPr>
                <w:ilvl w:val="1"/>
                <w:numId w:val="26"/>
              </w:numPr>
              <w:spacing w:after="0" w:line="240" w:lineRule="auto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langsames Vorsprechen des Wortes</w:t>
            </w:r>
          </w:p>
          <w:p w14:paraId="0C866976" w14:textId="77777777" w:rsidR="0052514E" w:rsidRPr="0052514E" w:rsidRDefault="0052514E" w:rsidP="0052514E">
            <w:pPr>
              <w:numPr>
                <w:ilvl w:val="1"/>
                <w:numId w:val="26"/>
              </w:numPr>
              <w:spacing w:after="0" w:line="240" w:lineRule="auto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Merken des Wortes</w:t>
            </w:r>
          </w:p>
          <w:p w14:paraId="1B88980E" w14:textId="77777777" w:rsidR="0052514E" w:rsidRPr="0052514E" w:rsidRDefault="0052514E" w:rsidP="0052514E">
            <w:pPr>
              <w:numPr>
                <w:ilvl w:val="1"/>
                <w:numId w:val="26"/>
              </w:numPr>
              <w:spacing w:after="0" w:line="240" w:lineRule="auto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Schreiben des Wortes und leises Mitsprechen</w:t>
            </w:r>
          </w:p>
          <w:p w14:paraId="623E0FCD" w14:textId="77777777" w:rsidR="0052514E" w:rsidRPr="0052514E" w:rsidRDefault="0052514E" w:rsidP="0052514E">
            <w:pPr>
              <w:numPr>
                <w:ilvl w:val="1"/>
                <w:numId w:val="26"/>
              </w:numPr>
              <w:spacing w:after="0" w:line="240" w:lineRule="auto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Überprüfen der Schreibung</w:t>
            </w:r>
          </w:p>
          <w:p w14:paraId="01F10697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Unterstützung der Selbstkorrektur (Schreiben, Prüfen, Verbessern)</w:t>
            </w:r>
          </w:p>
          <w:p w14:paraId="16967D8A" w14:textId="77777777" w:rsidR="0052514E" w:rsidRPr="0052514E" w:rsidRDefault="0052514E" w:rsidP="0052514E">
            <w:pPr>
              <w:numPr>
                <w:ilvl w:val="0"/>
                <w:numId w:val="26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Wörterkartei</w:t>
            </w:r>
          </w:p>
        </w:tc>
      </w:tr>
      <w:tr w:rsidR="0052514E" w:rsidRPr="0052514E" w14:paraId="447910A5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050A409E" w14:textId="77777777" w:rsidR="0052514E" w:rsidRPr="00A211DD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Steigerung der Schreibmotivation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755D9A94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alltagsnahe Schreibanlässe (Einkaufszettel, Notizen, Erlebnisse, Wünsche,...</w:t>
            </w:r>
            <w:r w:rsidR="00B874F7">
              <w:rPr>
                <w:rFonts w:eastAsia="Calibri" w:cs="Arial"/>
                <w:sz w:val="20"/>
                <w:szCs w:val="21"/>
              </w:rPr>
              <w:t xml:space="preserve"> </w:t>
            </w:r>
            <w:r w:rsidRPr="0052514E">
              <w:rPr>
                <w:rFonts w:eastAsia="Calibri" w:cs="Arial"/>
                <w:sz w:val="20"/>
                <w:szCs w:val="21"/>
              </w:rPr>
              <w:t>)</w:t>
            </w:r>
          </w:p>
          <w:p w14:paraId="23000DEA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Adressatenbezug (Schriftsteller der Woche, Wandzeitung, Anleitungen, Rezepte, Schülerzeitung...</w:t>
            </w:r>
            <w:r w:rsidR="00B874F7">
              <w:rPr>
                <w:rFonts w:eastAsia="Calibri" w:cs="Arial"/>
                <w:sz w:val="20"/>
                <w:szCs w:val="21"/>
              </w:rPr>
              <w:t xml:space="preserve"> </w:t>
            </w:r>
            <w:r w:rsidRPr="0052514E">
              <w:rPr>
                <w:rFonts w:eastAsia="Calibri" w:cs="Arial"/>
                <w:sz w:val="20"/>
                <w:szCs w:val="21"/>
              </w:rPr>
              <w:t>)</w:t>
            </w:r>
          </w:p>
          <w:p w14:paraId="54227E15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verschiedene Schreibmaterialien (besondere Stifte...</w:t>
            </w:r>
            <w:r w:rsidR="00B874F7">
              <w:rPr>
                <w:rFonts w:eastAsia="Calibri" w:cs="Arial"/>
                <w:sz w:val="20"/>
                <w:szCs w:val="21"/>
              </w:rPr>
              <w:t xml:space="preserve"> </w:t>
            </w:r>
            <w:r w:rsidRPr="0052514E">
              <w:rPr>
                <w:rFonts w:eastAsia="Calibri" w:cs="Arial"/>
                <w:sz w:val="20"/>
                <w:szCs w:val="21"/>
              </w:rPr>
              <w:t>)</w:t>
            </w:r>
          </w:p>
          <w:p w14:paraId="4A4BCEAF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anregender Schreibort (Schreibwerkstatt, Erzählregal...</w:t>
            </w:r>
            <w:r w:rsidR="00B874F7">
              <w:rPr>
                <w:rFonts w:eastAsia="Calibri" w:cs="Arial"/>
                <w:sz w:val="20"/>
                <w:szCs w:val="21"/>
              </w:rPr>
              <w:t xml:space="preserve"> </w:t>
            </w:r>
            <w:r w:rsidRPr="0052514E">
              <w:rPr>
                <w:rFonts w:eastAsia="Calibri" w:cs="Arial"/>
                <w:sz w:val="20"/>
                <w:szCs w:val="21"/>
              </w:rPr>
              <w:t>)</w:t>
            </w:r>
          </w:p>
          <w:p w14:paraId="5944EE5B" w14:textId="77777777" w:rsidR="0052514E" w:rsidRPr="0052514E" w:rsidRDefault="0052514E" w:rsidP="0052514E">
            <w:pPr>
              <w:numPr>
                <w:ilvl w:val="0"/>
                <w:numId w:val="27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 xml:space="preserve">Rituale wie z.B. Klassentagebuch, Jahreszeitenbuch, Ferienpost... </w:t>
            </w:r>
          </w:p>
        </w:tc>
      </w:tr>
      <w:tr w:rsidR="0052514E" w:rsidRPr="0052514E" w14:paraId="258D5537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73805FE2" w14:textId="77777777" w:rsidR="00B874F7" w:rsidRDefault="00A211DD" w:rsidP="00B874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52514E" w:rsidRPr="00A211DD">
              <w:rPr>
                <w:b/>
              </w:rPr>
              <w:t>ielfältige</w:t>
            </w:r>
            <w:r>
              <w:rPr>
                <w:b/>
              </w:rPr>
              <w:t xml:space="preserve"> </w:t>
            </w:r>
          </w:p>
          <w:p w14:paraId="1EEB480E" w14:textId="77777777" w:rsidR="00B874F7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Unterstützung </w:t>
            </w:r>
          </w:p>
          <w:p w14:paraId="43380ABE" w14:textId="77777777" w:rsidR="00B874F7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 xml:space="preserve">beim Schreiben </w:t>
            </w:r>
          </w:p>
          <w:p w14:paraId="5800E3B4" w14:textId="77777777" w:rsidR="0052514E" w:rsidRPr="00A211DD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von Texten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352C5193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 xml:space="preserve">gemeinsam Schreibideen entwickeln </w:t>
            </w:r>
          </w:p>
          <w:p w14:paraId="00423E70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Gestaltung von Thementischen (z.B. Krimi, Märchen)</w:t>
            </w:r>
          </w:p>
          <w:p w14:paraId="0861ED7D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 xml:space="preserve">Planung der Texte </w:t>
            </w:r>
            <w:r w:rsidR="00B874F7">
              <w:rPr>
                <w:rFonts w:eastAsia="Calibri" w:cs="Arial"/>
                <w:sz w:val="20"/>
                <w:szCs w:val="21"/>
              </w:rPr>
              <w:t>(</w:t>
            </w:r>
            <w:r w:rsidRPr="0052514E">
              <w:rPr>
                <w:rFonts w:eastAsia="Calibri" w:cs="Arial"/>
                <w:sz w:val="20"/>
                <w:szCs w:val="21"/>
              </w:rPr>
              <w:t>z.B. durch Mindmap</w:t>
            </w:r>
            <w:r w:rsidR="00B874F7">
              <w:rPr>
                <w:rFonts w:eastAsia="Calibri" w:cs="Arial"/>
                <w:sz w:val="20"/>
                <w:szCs w:val="21"/>
              </w:rPr>
              <w:t>)</w:t>
            </w:r>
          </w:p>
          <w:p w14:paraId="2FE07AA0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Beginn mit kurzen Schreibanlässen (Teile schreiben lassen)</w:t>
            </w:r>
          </w:p>
          <w:p w14:paraId="51CD2667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Wörterfächer/ Wortschatzkisten anbieten</w:t>
            </w:r>
          </w:p>
          <w:p w14:paraId="464729A7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Formulieren üben z.B. in Form von Erzählen, Tonaufnahmen</w:t>
            </w:r>
          </w:p>
          <w:p w14:paraId="3315C0F0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Satzanfänge/ Formulierungshilfen zur Verfügung stellen</w:t>
            </w:r>
          </w:p>
          <w:p w14:paraId="649785C9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Sammlung von gelungenen Formulierungen</w:t>
            </w:r>
          </w:p>
          <w:p w14:paraId="23F45E9E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schrittweises Einführen von Schreibtechniken z.B. wörtliche Rede</w:t>
            </w:r>
          </w:p>
          <w:p w14:paraId="70DE8AC5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individuelle Hinweise zum Überarbeiten</w:t>
            </w:r>
          </w:p>
          <w:p w14:paraId="247E8A53" w14:textId="77777777" w:rsidR="0052514E" w:rsidRPr="0052514E" w:rsidRDefault="0052514E" w:rsidP="0052514E">
            <w:pPr>
              <w:numPr>
                <w:ilvl w:val="0"/>
                <w:numId w:val="28"/>
              </w:numPr>
              <w:spacing w:after="0" w:line="240" w:lineRule="auto"/>
              <w:ind w:left="371"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Nutzung kooperativer Schreibformen (Schreibkonferenzen)</w:t>
            </w:r>
          </w:p>
        </w:tc>
      </w:tr>
      <w:tr w:rsidR="0052514E" w:rsidRPr="0052514E" w14:paraId="18B2C519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3A0AE843" w14:textId="77777777" w:rsidR="00CA4B36" w:rsidRDefault="00BF3BE7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f</w:t>
            </w:r>
            <w:r w:rsidR="0052514E" w:rsidRPr="00A211DD">
              <w:rPr>
                <w:b/>
              </w:rPr>
              <w:t xml:space="preserve">ür ältere </w:t>
            </w:r>
          </w:p>
          <w:p w14:paraId="4F7D1E8B" w14:textId="77777777" w:rsidR="0052514E" w:rsidRPr="00A211DD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Schüler</w:t>
            </w:r>
            <w:r w:rsidR="00CA4B36">
              <w:rPr>
                <w:b/>
              </w:rPr>
              <w:t>/-innen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0E0989EC" w14:textId="77777777" w:rsidR="0052514E" w:rsidRPr="0052514E" w:rsidRDefault="0052514E" w:rsidP="0052514E">
            <w:pPr>
              <w:numPr>
                <w:ilvl w:val="0"/>
                <w:numId w:val="29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alltagsnahe Schreibanlässe (z.B. Praktikum, Bewerbungsschreiben)</w:t>
            </w:r>
          </w:p>
          <w:p w14:paraId="1EFCEAE5" w14:textId="77777777" w:rsidR="0052514E" w:rsidRPr="0052514E" w:rsidRDefault="0052514E" w:rsidP="0052514E">
            <w:pPr>
              <w:numPr>
                <w:ilvl w:val="0"/>
                <w:numId w:val="29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Überprüfung der Rechtschreibung am PC</w:t>
            </w:r>
          </w:p>
          <w:p w14:paraId="67CC0398" w14:textId="77777777" w:rsidR="0052514E" w:rsidRPr="0052514E" w:rsidRDefault="0052514E" w:rsidP="0052514E">
            <w:pPr>
              <w:numPr>
                <w:ilvl w:val="0"/>
                <w:numId w:val="29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regelmäßige Reflexion des Schreibprozesses</w:t>
            </w:r>
          </w:p>
        </w:tc>
      </w:tr>
      <w:tr w:rsidR="0052514E" w:rsidRPr="0052514E" w14:paraId="17B20F2D" w14:textId="77777777" w:rsidTr="0052514E">
        <w:trPr>
          <w:tblCellSpacing w:w="42" w:type="dxa"/>
        </w:trPr>
        <w:tc>
          <w:tcPr>
            <w:tcW w:w="1595" w:type="pct"/>
            <w:shd w:val="clear" w:color="auto" w:fill="A6A6A6"/>
            <w:vAlign w:val="center"/>
          </w:tcPr>
          <w:p w14:paraId="1D40129F" w14:textId="77777777" w:rsidR="0052514E" w:rsidRPr="00A211DD" w:rsidRDefault="0052514E" w:rsidP="00B874F7">
            <w:pPr>
              <w:spacing w:after="0"/>
              <w:jc w:val="center"/>
              <w:rPr>
                <w:b/>
              </w:rPr>
            </w:pPr>
            <w:r w:rsidRPr="00A211DD">
              <w:rPr>
                <w:b/>
              </w:rPr>
              <w:t>Nachteilsausgleich</w:t>
            </w:r>
          </w:p>
        </w:tc>
        <w:tc>
          <w:tcPr>
            <w:tcW w:w="3266" w:type="pct"/>
            <w:shd w:val="clear" w:color="auto" w:fill="F2F2F2"/>
            <w:vAlign w:val="center"/>
          </w:tcPr>
          <w:p w14:paraId="3E171CA1" w14:textId="77777777" w:rsidR="0052514E" w:rsidRPr="0052514E" w:rsidRDefault="0052514E" w:rsidP="0052514E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eastAsia="Calibri" w:cs="Arial"/>
                <w:sz w:val="20"/>
                <w:szCs w:val="21"/>
              </w:rPr>
            </w:pPr>
            <w:r w:rsidRPr="0052514E">
              <w:rPr>
                <w:rFonts w:eastAsia="Calibri" w:cs="Arial"/>
                <w:sz w:val="20"/>
                <w:szCs w:val="21"/>
              </w:rPr>
              <w:t>Orientierung am jeweiligen LRS-Konzept der Schule</w:t>
            </w:r>
          </w:p>
        </w:tc>
      </w:tr>
    </w:tbl>
    <w:p w14:paraId="24FCFE27" w14:textId="77777777" w:rsidR="00F76E7A" w:rsidRDefault="00F76E7A" w:rsidP="00F76E7A"/>
    <w:p w14:paraId="18AED89D" w14:textId="77777777" w:rsidR="00F76E7A" w:rsidRDefault="00F76E7A" w:rsidP="00F76E7A"/>
    <w:p w14:paraId="06B8CC97" w14:textId="77777777" w:rsidR="00F76E7A" w:rsidRPr="00F76E7A" w:rsidRDefault="00F76E7A" w:rsidP="00F76E7A"/>
    <w:p w14:paraId="7A8D7041" w14:textId="77777777" w:rsidR="00884B3E" w:rsidRDefault="00F76E7A" w:rsidP="00A94277">
      <w:pPr>
        <w:pStyle w:val="berschrift1"/>
        <w:numPr>
          <w:ilvl w:val="0"/>
          <w:numId w:val="5"/>
        </w:numPr>
        <w:pBdr>
          <w:bottom w:val="single" w:sz="4" w:space="1" w:color="auto"/>
        </w:pBdr>
        <w:ind w:left="0" w:firstLine="0"/>
        <w:jc w:val="both"/>
      </w:pPr>
      <w:bookmarkStart w:id="19" w:name="_Toc89341278"/>
      <w:r>
        <w:t>Nachteilsausgleich entsprechend einer Sprachbeeinträchtigung</w:t>
      </w:r>
      <w:bookmarkEnd w:id="19"/>
    </w:p>
    <w:p w14:paraId="1F185EAF" w14:textId="77777777" w:rsidR="00FF6030" w:rsidRDefault="00FF6030" w:rsidP="00FF6030"/>
    <w:p w14:paraId="04F516CD" w14:textId="77777777" w:rsidR="008C3770" w:rsidRDefault="008C3770" w:rsidP="008C3770">
      <w:pPr>
        <w:spacing w:line="276" w:lineRule="auto"/>
        <w:jc w:val="both"/>
      </w:pPr>
      <w:r>
        <w:t>Schüler</w:t>
      </w:r>
      <w:r w:rsidR="00A94277">
        <w:t>/-</w:t>
      </w:r>
      <w:r>
        <w:t xml:space="preserve">innen mit </w:t>
      </w:r>
      <w:r>
        <w:rPr>
          <w:color w:val="000000"/>
        </w:rPr>
        <w:t>Funktionsbeeinträchtigungen und Behinderun</w:t>
      </w:r>
      <w:r>
        <w:rPr>
          <w:color w:val="000000"/>
        </w:rPr>
        <w:softHyphen/>
        <w:t xml:space="preserve">gen haben nach VOGSV §7 grundsätzlich einen Anspruch auf einen Nachteilsausgleich, um durch gezielte Hilfestellungen ihre Benachteiligung entsprechend des besuchten Bildungsganges zu kompensieren. Dabei entspricht das Leistungsniveau dem </w:t>
      </w:r>
      <w:r w:rsidRPr="009E3541">
        <w:rPr>
          <w:b/>
          <w:color w:val="000000"/>
          <w:u w:val="single"/>
        </w:rPr>
        <w:t>zielgleichen</w:t>
      </w:r>
      <w:r>
        <w:rPr>
          <w:color w:val="000000"/>
        </w:rPr>
        <w:t xml:space="preserve"> Unterricht.</w:t>
      </w:r>
    </w:p>
    <w:p w14:paraId="497864EE" w14:textId="77777777" w:rsidR="008C3770" w:rsidRDefault="008C3770" w:rsidP="008C3770">
      <w:pPr>
        <w:numPr>
          <w:ilvl w:val="0"/>
          <w:numId w:val="36"/>
        </w:numPr>
        <w:suppressAutoHyphens/>
        <w:autoSpaceDN w:val="0"/>
        <w:spacing w:after="0" w:line="276" w:lineRule="auto"/>
        <w:jc w:val="both"/>
        <w:textAlignment w:val="baseline"/>
      </w:pPr>
      <w:r>
        <w:rPr>
          <w:color w:val="000000"/>
        </w:rPr>
        <w:t>Der Nachteilsausgleich wird von der Klassenkonferenz beschlossen und mindestens halbjährlich evaluiert.</w:t>
      </w:r>
    </w:p>
    <w:p w14:paraId="2AC4C99E" w14:textId="77777777" w:rsidR="008C3770" w:rsidRDefault="008C3770" w:rsidP="008C3770">
      <w:pPr>
        <w:numPr>
          <w:ilvl w:val="0"/>
          <w:numId w:val="36"/>
        </w:numPr>
        <w:suppressAutoHyphens/>
        <w:autoSpaceDN w:val="0"/>
        <w:spacing w:after="0" w:line="276" w:lineRule="auto"/>
        <w:jc w:val="both"/>
        <w:textAlignment w:val="baseline"/>
      </w:pPr>
      <w:r>
        <w:rPr>
          <w:color w:val="000000"/>
        </w:rPr>
        <w:t>Er wird in den Förderplan aufgenommen.</w:t>
      </w:r>
    </w:p>
    <w:p w14:paraId="5A776CFE" w14:textId="77777777" w:rsidR="008C3770" w:rsidRDefault="008C3770" w:rsidP="008C3770">
      <w:pPr>
        <w:numPr>
          <w:ilvl w:val="0"/>
          <w:numId w:val="36"/>
        </w:numPr>
        <w:suppressAutoHyphens/>
        <w:autoSpaceDN w:val="0"/>
        <w:spacing w:after="0" w:line="276" w:lineRule="auto"/>
        <w:jc w:val="both"/>
        <w:textAlignment w:val="baseline"/>
      </w:pPr>
      <w:r>
        <w:rPr>
          <w:color w:val="000000"/>
        </w:rPr>
        <w:t>Es wird kein Vermerk über das Abweichen von der allgemeinen Leistungsfeststellung in Arbeiten und im Zeugnis aufgenommen.</w:t>
      </w:r>
    </w:p>
    <w:p w14:paraId="329D27C3" w14:textId="77777777" w:rsidR="008C3770" w:rsidRDefault="008C3770" w:rsidP="008C3770">
      <w:pPr>
        <w:numPr>
          <w:ilvl w:val="0"/>
          <w:numId w:val="36"/>
        </w:numPr>
        <w:suppressAutoHyphens/>
        <w:autoSpaceDN w:val="0"/>
        <w:spacing w:after="0" w:line="276" w:lineRule="auto"/>
        <w:jc w:val="both"/>
        <w:textAlignment w:val="baseline"/>
        <w:rPr>
          <w:u w:val="single"/>
        </w:rPr>
      </w:pPr>
      <w:r>
        <w:rPr>
          <w:color w:val="000000"/>
          <w:u w:val="single"/>
        </w:rPr>
        <w:t xml:space="preserve">Der Nachteilsausgleich ist verbindlich für </w:t>
      </w:r>
      <w:r>
        <w:rPr>
          <w:b/>
          <w:bCs/>
          <w:color w:val="000000"/>
          <w:u w:val="single"/>
        </w:rPr>
        <w:t>alle</w:t>
      </w:r>
      <w:r>
        <w:rPr>
          <w:color w:val="000000"/>
          <w:u w:val="single"/>
        </w:rPr>
        <w:t xml:space="preserve"> Lehrkräfte.</w:t>
      </w:r>
    </w:p>
    <w:p w14:paraId="520B355C" w14:textId="77777777" w:rsidR="00AE3A16" w:rsidRPr="00AE3A16" w:rsidRDefault="00AE3A16" w:rsidP="00AE3A16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u w:val="single"/>
        </w:rPr>
      </w:pPr>
    </w:p>
    <w:p w14:paraId="130AFC3E" w14:textId="77777777" w:rsidR="008C3770" w:rsidRPr="00AE3A16" w:rsidRDefault="008C3770" w:rsidP="00AE3A16">
      <w:pPr>
        <w:spacing w:line="276" w:lineRule="auto"/>
        <w:jc w:val="both"/>
      </w:pPr>
      <w:r>
        <w:rPr>
          <w:color w:val="000000"/>
        </w:rPr>
        <w:t>Zusätzlich kann bei manchen Kindern, bei denen besondere Schwierigkeiten im Lesen, Schreiben und/oder Rechnen vorliegen, ein zusätzlicher Nachteilsausgleich nach VOGSV §</w:t>
      </w:r>
      <w:r w:rsidR="00E74569">
        <w:rPr>
          <w:color w:val="000000"/>
        </w:rPr>
        <w:t xml:space="preserve"> </w:t>
      </w:r>
      <w:r>
        <w:rPr>
          <w:color w:val="000000"/>
        </w:rPr>
        <w:t>42 in Betracht kommen.</w:t>
      </w:r>
    </w:p>
    <w:p w14:paraId="277B86A1" w14:textId="77777777" w:rsidR="008C3770" w:rsidRDefault="008C3770" w:rsidP="00AE3A16">
      <w:pPr>
        <w:spacing w:after="0" w:line="276" w:lineRule="auto"/>
        <w:jc w:val="both"/>
        <w:rPr>
          <w:b/>
          <w:bCs/>
        </w:rPr>
      </w:pPr>
      <w:r>
        <w:rPr>
          <w:b/>
          <w:bCs/>
          <w:color w:val="000000"/>
        </w:rPr>
        <w:t>Anwendungshinweise zum Ausfüllen des Formulars:</w:t>
      </w:r>
    </w:p>
    <w:p w14:paraId="48E8997E" w14:textId="77777777" w:rsidR="008C3770" w:rsidRDefault="008C3770" w:rsidP="00AE3A16">
      <w:pPr>
        <w:spacing w:after="0" w:line="276" w:lineRule="auto"/>
        <w:jc w:val="both"/>
      </w:pPr>
      <w:r>
        <w:t xml:space="preserve">Bei den </w:t>
      </w:r>
      <w:r w:rsidR="00E74569">
        <w:rPr>
          <w:b/>
          <w:bCs/>
        </w:rPr>
        <w:t>s</w:t>
      </w:r>
      <w:r>
        <w:rPr>
          <w:b/>
          <w:bCs/>
        </w:rPr>
        <w:t xml:space="preserve">prachlichen Auffälligkeiten </w:t>
      </w:r>
      <w:r>
        <w:t xml:space="preserve">werden die vorliegenden Sprachauffälligkeiten und </w:t>
      </w:r>
      <w:r w:rsidR="009E3541">
        <w:t>Sprach</w:t>
      </w:r>
      <w:r>
        <w:t>störungen angekreuzt.</w:t>
      </w:r>
    </w:p>
    <w:p w14:paraId="1E5549CC" w14:textId="77777777" w:rsidR="008C3770" w:rsidRDefault="008C3770" w:rsidP="00AE3A16">
      <w:pPr>
        <w:spacing w:after="0" w:line="276" w:lineRule="auto"/>
        <w:jc w:val="both"/>
      </w:pPr>
      <w:r>
        <w:t xml:space="preserve">Unter Kapitel </w:t>
      </w:r>
      <w:r w:rsidR="009E3541">
        <w:t>I</w:t>
      </w:r>
      <w:r>
        <w:t xml:space="preserve">V finden sich bei den entsprechenden Störungsbildern auch Hinweise zu Fördermöglichkeiten und Vorschläge für einen Nachteilsausgleich. </w:t>
      </w:r>
    </w:p>
    <w:p w14:paraId="48FCD47A" w14:textId="77777777" w:rsidR="008C3770" w:rsidRDefault="008C3770" w:rsidP="00AE3A16">
      <w:pPr>
        <w:spacing w:after="0" w:line="276" w:lineRule="auto"/>
        <w:jc w:val="both"/>
      </w:pPr>
      <w:r>
        <w:t xml:space="preserve">Bitte bei den </w:t>
      </w:r>
      <w:r>
        <w:rPr>
          <w:b/>
          <w:bCs/>
        </w:rPr>
        <w:t>Maßnahmen</w:t>
      </w:r>
      <w:r>
        <w:t xml:space="preserve"> eine Auswahl treffen und ankreuzen - nicht alle Vorschläge müssen eine Anwendung finden. Bei Bedarf können ergänzende Hinweise unter Bemerkungen mit aufgenommen werden.</w:t>
      </w:r>
    </w:p>
    <w:p w14:paraId="26701D18" w14:textId="77777777" w:rsidR="008C3770" w:rsidRDefault="008C3770" w:rsidP="00AE3A16">
      <w:pPr>
        <w:spacing w:after="0" w:line="276" w:lineRule="auto"/>
        <w:jc w:val="both"/>
      </w:pPr>
    </w:p>
    <w:p w14:paraId="3618F437" w14:textId="77777777" w:rsidR="008C3770" w:rsidRDefault="008C3770" w:rsidP="00AE3A16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Anwendungsbeispiel:</w:t>
      </w:r>
    </w:p>
    <w:p w14:paraId="765DBB4B" w14:textId="77777777" w:rsidR="008C3770" w:rsidRDefault="008C3770" w:rsidP="00AE3A16">
      <w:pPr>
        <w:spacing w:after="0" w:line="276" w:lineRule="auto"/>
        <w:jc w:val="both"/>
      </w:pPr>
      <w:r>
        <w:t>Ein Kind hat Probleme, grammatikalisch korrekt zu sprechen und zu schreiben. Die sprachliche Auffälligkeit liegt somit im Bereich Grammatik und wird entsprechend angekreuzt.</w:t>
      </w:r>
    </w:p>
    <w:p w14:paraId="04E719DF" w14:textId="77777777" w:rsidR="008C3770" w:rsidRDefault="008C3770" w:rsidP="008C3770">
      <w:pPr>
        <w:spacing w:line="276" w:lineRule="auto"/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802"/>
        <w:gridCol w:w="824"/>
        <w:gridCol w:w="2152"/>
        <w:gridCol w:w="1560"/>
        <w:gridCol w:w="1588"/>
        <w:gridCol w:w="396"/>
      </w:tblGrid>
      <w:tr w:rsidR="00D71D90" w14:paraId="6FC0A527" w14:textId="77777777" w:rsidTr="00D71D90">
        <w:tc>
          <w:tcPr>
            <w:tcW w:w="9322" w:type="dxa"/>
            <w:gridSpan w:val="6"/>
            <w:shd w:val="clear" w:color="auto" w:fill="D9D9D9" w:themeFill="background1" w:themeFillShade="D9"/>
          </w:tcPr>
          <w:p w14:paraId="30D82999" w14:textId="77777777" w:rsidR="00D71D90" w:rsidRPr="00DC6438" w:rsidRDefault="00D71D90" w:rsidP="00D71D90">
            <w:pPr>
              <w:jc w:val="center"/>
              <w:rPr>
                <w:b/>
                <w:sz w:val="24"/>
                <w:szCs w:val="24"/>
              </w:rPr>
            </w:pPr>
            <w:r w:rsidRPr="00BF3BE7">
              <w:rPr>
                <w:b/>
                <w:sz w:val="28"/>
                <w:szCs w:val="24"/>
              </w:rPr>
              <w:t>Nachteilsausgleich entsprechend einer Sprachbeeinträchtigung</w:t>
            </w:r>
          </w:p>
        </w:tc>
      </w:tr>
      <w:tr w:rsidR="00D71D90" w14:paraId="299E870D" w14:textId="77777777" w:rsidTr="00D71D90">
        <w:tc>
          <w:tcPr>
            <w:tcW w:w="2802" w:type="dxa"/>
            <w:shd w:val="clear" w:color="auto" w:fill="D9D9D9" w:themeFill="background1" w:themeFillShade="D9"/>
          </w:tcPr>
          <w:p w14:paraId="4C8CA973" w14:textId="77777777" w:rsidR="00D71D90" w:rsidRDefault="00D71D90" w:rsidP="00D71D90">
            <w:pPr>
              <w:spacing w:before="120" w:line="240" w:lineRule="auto"/>
              <w:rPr>
                <w:b/>
                <w:szCs w:val="24"/>
              </w:rPr>
            </w:pPr>
            <w:r w:rsidRPr="00FA5BBE">
              <w:rPr>
                <w:b/>
                <w:szCs w:val="24"/>
              </w:rPr>
              <w:t xml:space="preserve">Name:      </w:t>
            </w:r>
            <w:r>
              <w:rPr>
                <w:b/>
                <w:szCs w:val="24"/>
              </w:rPr>
              <w:t>XY</w:t>
            </w:r>
          </w:p>
          <w:p w14:paraId="4B4D8A5A" w14:textId="77777777" w:rsidR="00D71D90" w:rsidRPr="00FA5BBE" w:rsidRDefault="00D71D90" w:rsidP="00D71D90">
            <w:pPr>
              <w:spacing w:before="120" w:line="240" w:lineRule="auto"/>
              <w:rPr>
                <w:b/>
                <w:szCs w:val="24"/>
              </w:rPr>
            </w:pPr>
            <w:r w:rsidRPr="00FA5BBE">
              <w:rPr>
                <w:b/>
                <w:szCs w:val="24"/>
              </w:rPr>
              <w:t xml:space="preserve">                            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14:paraId="78C175E9" w14:textId="77777777" w:rsidR="00D71D90" w:rsidRPr="00FA5BBE" w:rsidRDefault="00D71D90" w:rsidP="00D71D90">
            <w:pPr>
              <w:spacing w:before="120" w:line="240" w:lineRule="auto"/>
              <w:rPr>
                <w:b/>
                <w:szCs w:val="24"/>
              </w:rPr>
            </w:pPr>
            <w:r w:rsidRPr="00FA5BBE">
              <w:rPr>
                <w:b/>
                <w:szCs w:val="24"/>
              </w:rPr>
              <w:t>Geburtsdatum: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0D555F8" w14:textId="77777777" w:rsidR="00D71D90" w:rsidRPr="00FA5BBE" w:rsidRDefault="00D71D90" w:rsidP="00D71D90">
            <w:pPr>
              <w:spacing w:before="120" w:line="240" w:lineRule="auto"/>
              <w:rPr>
                <w:b/>
                <w:szCs w:val="24"/>
              </w:rPr>
            </w:pPr>
            <w:r w:rsidRPr="00FA5BBE">
              <w:rPr>
                <w:b/>
                <w:szCs w:val="24"/>
              </w:rPr>
              <w:t>Klasse: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034FDB59" w14:textId="77777777" w:rsidR="00D71D90" w:rsidRPr="00FA5BBE" w:rsidRDefault="00D71D90" w:rsidP="00D71D90">
            <w:pPr>
              <w:spacing w:before="120" w:line="240" w:lineRule="auto"/>
              <w:rPr>
                <w:b/>
                <w:szCs w:val="24"/>
              </w:rPr>
            </w:pPr>
            <w:r w:rsidRPr="00FA5BBE">
              <w:rPr>
                <w:b/>
                <w:szCs w:val="24"/>
              </w:rPr>
              <w:t xml:space="preserve">Schuljahr:                              </w:t>
            </w:r>
          </w:p>
        </w:tc>
      </w:tr>
      <w:tr w:rsidR="00D71D90" w14:paraId="6F33F2AC" w14:textId="77777777" w:rsidTr="00D71D90">
        <w:trPr>
          <w:trHeight w:val="309"/>
        </w:trPr>
        <w:tc>
          <w:tcPr>
            <w:tcW w:w="3626" w:type="dxa"/>
            <w:gridSpan w:val="2"/>
            <w:vMerge w:val="restart"/>
            <w:vAlign w:val="center"/>
          </w:tcPr>
          <w:p w14:paraId="41AFCD86" w14:textId="77777777" w:rsidR="00D71D90" w:rsidRPr="004E672C" w:rsidRDefault="00E74569" w:rsidP="00D71D90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b/>
                <w:sz w:val="24"/>
              </w:rPr>
              <w:t>s</w:t>
            </w:r>
            <w:r w:rsidR="00D71D90" w:rsidRPr="0065340F">
              <w:rPr>
                <w:b/>
                <w:sz w:val="24"/>
              </w:rPr>
              <w:t>prachliche Auffälligkeiten:</w:t>
            </w:r>
          </w:p>
        </w:tc>
        <w:tc>
          <w:tcPr>
            <w:tcW w:w="5300" w:type="dxa"/>
            <w:gridSpan w:val="3"/>
            <w:vAlign w:val="center"/>
          </w:tcPr>
          <w:p w14:paraId="106C6952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>
              <w:t>Sprachentwicklung</w:t>
            </w:r>
            <w:r w:rsidRPr="000C5CD1">
              <w:t>sstörung</w:t>
            </w:r>
            <w:r>
              <w:t xml:space="preserve"> </w:t>
            </w:r>
          </w:p>
        </w:tc>
        <w:tc>
          <w:tcPr>
            <w:tcW w:w="396" w:type="dxa"/>
            <w:vAlign w:val="center"/>
          </w:tcPr>
          <w:p w14:paraId="2A1127E3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>
              <w:t xml:space="preserve"> </w:t>
            </w:r>
          </w:p>
        </w:tc>
      </w:tr>
      <w:tr w:rsidR="00D71D90" w14:paraId="28903818" w14:textId="77777777" w:rsidTr="00D71D90">
        <w:trPr>
          <w:trHeight w:val="308"/>
        </w:trPr>
        <w:tc>
          <w:tcPr>
            <w:tcW w:w="3626" w:type="dxa"/>
            <w:gridSpan w:val="2"/>
            <w:vMerge/>
            <w:vAlign w:val="center"/>
          </w:tcPr>
          <w:p w14:paraId="36F1AE11" w14:textId="77777777" w:rsidR="00D71D90" w:rsidRPr="004E672C" w:rsidRDefault="00D71D90" w:rsidP="00D71D90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300" w:type="dxa"/>
            <w:gridSpan w:val="3"/>
            <w:vAlign w:val="center"/>
          </w:tcPr>
          <w:p w14:paraId="70AF8622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>
              <w:t>Aussprache</w:t>
            </w:r>
          </w:p>
        </w:tc>
        <w:tc>
          <w:tcPr>
            <w:tcW w:w="396" w:type="dxa"/>
            <w:vAlign w:val="center"/>
          </w:tcPr>
          <w:p w14:paraId="18B9BCE4" w14:textId="77777777" w:rsidR="00D71D90" w:rsidRDefault="00D71D90" w:rsidP="00D71D90">
            <w:pPr>
              <w:spacing w:before="100" w:beforeAutospacing="1" w:after="100" w:afterAutospacing="1" w:line="240" w:lineRule="auto"/>
            </w:pPr>
          </w:p>
        </w:tc>
      </w:tr>
      <w:tr w:rsidR="00D71D90" w14:paraId="43670646" w14:textId="77777777" w:rsidTr="00D71D90">
        <w:trPr>
          <w:trHeight w:val="308"/>
        </w:trPr>
        <w:tc>
          <w:tcPr>
            <w:tcW w:w="3626" w:type="dxa"/>
            <w:gridSpan w:val="2"/>
            <w:vMerge/>
            <w:vAlign w:val="center"/>
          </w:tcPr>
          <w:p w14:paraId="3FC4AC36" w14:textId="77777777" w:rsidR="00D71D90" w:rsidRPr="004E672C" w:rsidRDefault="00D71D90" w:rsidP="00D71D90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300" w:type="dxa"/>
            <w:gridSpan w:val="3"/>
            <w:vAlign w:val="center"/>
          </w:tcPr>
          <w:p w14:paraId="770F75FF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>
              <w:t>Wortschatz</w:t>
            </w:r>
          </w:p>
        </w:tc>
        <w:tc>
          <w:tcPr>
            <w:tcW w:w="396" w:type="dxa"/>
            <w:vAlign w:val="center"/>
          </w:tcPr>
          <w:p w14:paraId="272EA46F" w14:textId="77777777" w:rsidR="00D71D90" w:rsidRDefault="00D71D90" w:rsidP="00D71D90">
            <w:pPr>
              <w:spacing w:before="100" w:beforeAutospacing="1" w:after="100" w:afterAutospacing="1" w:line="240" w:lineRule="auto"/>
            </w:pPr>
          </w:p>
        </w:tc>
      </w:tr>
      <w:tr w:rsidR="00D71D90" w14:paraId="3E4A5A48" w14:textId="77777777" w:rsidTr="00D71D90">
        <w:trPr>
          <w:trHeight w:val="308"/>
        </w:trPr>
        <w:tc>
          <w:tcPr>
            <w:tcW w:w="3626" w:type="dxa"/>
            <w:gridSpan w:val="2"/>
            <w:vMerge/>
            <w:vAlign w:val="center"/>
          </w:tcPr>
          <w:p w14:paraId="62687E00" w14:textId="77777777" w:rsidR="00D71D90" w:rsidRPr="004E672C" w:rsidRDefault="00D71D90" w:rsidP="00D71D90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300" w:type="dxa"/>
            <w:gridSpan w:val="3"/>
            <w:vAlign w:val="center"/>
          </w:tcPr>
          <w:p w14:paraId="5DB6A648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>
              <w:t>G</w:t>
            </w:r>
            <w:r w:rsidRPr="000C5CD1">
              <w:t>rammati</w:t>
            </w:r>
            <w:r>
              <w:t>k</w:t>
            </w:r>
          </w:p>
        </w:tc>
        <w:tc>
          <w:tcPr>
            <w:tcW w:w="396" w:type="dxa"/>
            <w:vAlign w:val="center"/>
          </w:tcPr>
          <w:p w14:paraId="431601A8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>
              <w:t>X</w:t>
            </w:r>
          </w:p>
        </w:tc>
      </w:tr>
      <w:tr w:rsidR="00D71D90" w14:paraId="6C32E186" w14:textId="77777777" w:rsidTr="00D71D90">
        <w:trPr>
          <w:trHeight w:val="308"/>
        </w:trPr>
        <w:tc>
          <w:tcPr>
            <w:tcW w:w="3626" w:type="dxa"/>
            <w:gridSpan w:val="2"/>
            <w:vMerge/>
            <w:vAlign w:val="center"/>
          </w:tcPr>
          <w:p w14:paraId="4576443D" w14:textId="77777777" w:rsidR="00D71D90" w:rsidRPr="004E672C" w:rsidRDefault="00D71D90" w:rsidP="00D71D90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300" w:type="dxa"/>
            <w:gridSpan w:val="3"/>
            <w:vAlign w:val="center"/>
          </w:tcPr>
          <w:p w14:paraId="6524A7F5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>
              <w:t>Kommunikation</w:t>
            </w:r>
          </w:p>
        </w:tc>
        <w:tc>
          <w:tcPr>
            <w:tcW w:w="396" w:type="dxa"/>
            <w:vAlign w:val="center"/>
          </w:tcPr>
          <w:p w14:paraId="4A4C4D00" w14:textId="77777777" w:rsidR="00D71D90" w:rsidRDefault="00D71D90" w:rsidP="00D71D90">
            <w:pPr>
              <w:spacing w:before="100" w:beforeAutospacing="1" w:after="100" w:afterAutospacing="1" w:line="240" w:lineRule="auto"/>
            </w:pPr>
          </w:p>
        </w:tc>
      </w:tr>
      <w:tr w:rsidR="00D71D90" w14:paraId="46BB8933" w14:textId="77777777" w:rsidTr="00D71D90">
        <w:trPr>
          <w:trHeight w:val="308"/>
        </w:trPr>
        <w:tc>
          <w:tcPr>
            <w:tcW w:w="3626" w:type="dxa"/>
            <w:gridSpan w:val="2"/>
            <w:vMerge/>
            <w:vAlign w:val="center"/>
          </w:tcPr>
          <w:p w14:paraId="7702BA6D" w14:textId="77777777" w:rsidR="00D71D90" w:rsidRPr="004E672C" w:rsidRDefault="00D71D90" w:rsidP="00D71D90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300" w:type="dxa"/>
            <w:gridSpan w:val="3"/>
            <w:vAlign w:val="center"/>
          </w:tcPr>
          <w:p w14:paraId="3EB6E567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 w:rsidRPr="000C5CD1">
              <w:t>Sprachverständnis</w:t>
            </w:r>
          </w:p>
        </w:tc>
        <w:tc>
          <w:tcPr>
            <w:tcW w:w="396" w:type="dxa"/>
            <w:vAlign w:val="center"/>
          </w:tcPr>
          <w:p w14:paraId="098B795D" w14:textId="77777777" w:rsidR="00D71D90" w:rsidRDefault="00D71D90" w:rsidP="00D71D90">
            <w:pPr>
              <w:spacing w:before="100" w:beforeAutospacing="1" w:after="100" w:afterAutospacing="1" w:line="240" w:lineRule="auto"/>
            </w:pPr>
          </w:p>
        </w:tc>
      </w:tr>
      <w:tr w:rsidR="00D71D90" w14:paraId="1755793B" w14:textId="77777777" w:rsidTr="00D71D90">
        <w:trPr>
          <w:trHeight w:val="308"/>
        </w:trPr>
        <w:tc>
          <w:tcPr>
            <w:tcW w:w="3626" w:type="dxa"/>
            <w:gridSpan w:val="2"/>
            <w:vMerge/>
            <w:vAlign w:val="center"/>
          </w:tcPr>
          <w:p w14:paraId="238B4E02" w14:textId="77777777" w:rsidR="00D71D90" w:rsidRPr="004E672C" w:rsidRDefault="00D71D90" w:rsidP="00D71D90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300" w:type="dxa"/>
            <w:gridSpan w:val="3"/>
            <w:vAlign w:val="center"/>
          </w:tcPr>
          <w:p w14:paraId="323C6C75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>
              <w:t>Redefluss (</w:t>
            </w:r>
            <w:r w:rsidRPr="000C5CD1">
              <w:t>Stottern</w:t>
            </w:r>
            <w:r>
              <w:t>/Poltern)</w:t>
            </w:r>
          </w:p>
        </w:tc>
        <w:tc>
          <w:tcPr>
            <w:tcW w:w="396" w:type="dxa"/>
            <w:vAlign w:val="center"/>
          </w:tcPr>
          <w:p w14:paraId="53199427" w14:textId="77777777" w:rsidR="00D71D90" w:rsidRDefault="00D71D90" w:rsidP="00D71D90">
            <w:pPr>
              <w:spacing w:before="100" w:beforeAutospacing="1" w:after="100" w:afterAutospacing="1" w:line="240" w:lineRule="auto"/>
            </w:pPr>
          </w:p>
        </w:tc>
      </w:tr>
      <w:tr w:rsidR="00D71D90" w14:paraId="1DD8A133" w14:textId="77777777" w:rsidTr="00D71D90">
        <w:trPr>
          <w:trHeight w:val="308"/>
        </w:trPr>
        <w:tc>
          <w:tcPr>
            <w:tcW w:w="3626" w:type="dxa"/>
            <w:gridSpan w:val="2"/>
            <w:vMerge/>
            <w:vAlign w:val="center"/>
          </w:tcPr>
          <w:p w14:paraId="451896D6" w14:textId="77777777" w:rsidR="00D71D90" w:rsidRPr="004E672C" w:rsidRDefault="00D71D90" w:rsidP="00D71D90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300" w:type="dxa"/>
            <w:gridSpan w:val="3"/>
            <w:vAlign w:val="center"/>
          </w:tcPr>
          <w:p w14:paraId="5B5F77BE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>
              <w:t>Stimmstörung</w:t>
            </w:r>
          </w:p>
        </w:tc>
        <w:tc>
          <w:tcPr>
            <w:tcW w:w="396" w:type="dxa"/>
            <w:vAlign w:val="center"/>
          </w:tcPr>
          <w:p w14:paraId="7881925B" w14:textId="77777777" w:rsidR="00D71D90" w:rsidRDefault="00D71D90" w:rsidP="00D71D90">
            <w:pPr>
              <w:spacing w:before="100" w:beforeAutospacing="1" w:after="100" w:afterAutospacing="1" w:line="240" w:lineRule="auto"/>
            </w:pPr>
          </w:p>
        </w:tc>
      </w:tr>
      <w:tr w:rsidR="00D71D90" w14:paraId="1940E579" w14:textId="77777777" w:rsidTr="00D71D90">
        <w:trPr>
          <w:trHeight w:val="308"/>
        </w:trPr>
        <w:tc>
          <w:tcPr>
            <w:tcW w:w="3626" w:type="dxa"/>
            <w:gridSpan w:val="2"/>
            <w:vMerge/>
            <w:vAlign w:val="center"/>
          </w:tcPr>
          <w:p w14:paraId="1AACE9FC" w14:textId="77777777" w:rsidR="00D71D90" w:rsidRPr="004E672C" w:rsidRDefault="00D71D90" w:rsidP="00D71D90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300" w:type="dxa"/>
            <w:gridSpan w:val="3"/>
            <w:vAlign w:val="center"/>
          </w:tcPr>
          <w:p w14:paraId="769934D2" w14:textId="77777777" w:rsidR="00D71D90" w:rsidRDefault="00D71D90" w:rsidP="00D71D90">
            <w:pPr>
              <w:spacing w:before="100" w:beforeAutospacing="1" w:after="100" w:afterAutospacing="1" w:line="240" w:lineRule="auto"/>
            </w:pPr>
            <w:r>
              <w:t>Mutismus</w:t>
            </w:r>
          </w:p>
        </w:tc>
        <w:tc>
          <w:tcPr>
            <w:tcW w:w="396" w:type="dxa"/>
            <w:vAlign w:val="center"/>
          </w:tcPr>
          <w:p w14:paraId="6E8C590B" w14:textId="77777777" w:rsidR="00D71D90" w:rsidRDefault="00D71D90" w:rsidP="00D71D90">
            <w:pPr>
              <w:spacing w:before="100" w:beforeAutospacing="1" w:after="100" w:afterAutospacing="1" w:line="240" w:lineRule="auto"/>
            </w:pPr>
          </w:p>
        </w:tc>
      </w:tr>
    </w:tbl>
    <w:p w14:paraId="69B00AC7" w14:textId="77777777" w:rsidR="008C3770" w:rsidRDefault="00183706" w:rsidP="008C3770">
      <w:pPr>
        <w:jc w:val="both"/>
      </w:pPr>
      <w:r>
        <w:t>A</w:t>
      </w:r>
      <w:r w:rsidR="008C3770">
        <w:t xml:space="preserve">nschließend suchen Sie unter V. den </w:t>
      </w:r>
      <w:r w:rsidR="008C3770">
        <w:rPr>
          <w:b/>
          <w:bCs/>
        </w:rPr>
        <w:t xml:space="preserve">Schwerpunkt Grammatik </w:t>
      </w:r>
      <w:r w:rsidR="008C3770">
        <w:t>heraus und wählen aus, welche vorgeschlagenen Maßnahmen eventuell in Betracht kommen könnten. Ggf. ergänzen Sie eine sinnvolle Hilfestellung, die nicht aufgeführt wurde. Unter Bemerkungen können Hinweise oder Einschränkungen vermerkt werden.</w:t>
      </w:r>
    </w:p>
    <w:p w14:paraId="219A5A7F" w14:textId="77777777" w:rsidR="008C3770" w:rsidRDefault="008C3770" w:rsidP="00B529B2">
      <w:pPr>
        <w:jc w:val="both"/>
      </w:pPr>
      <w:r>
        <w:t>Beispiel: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27"/>
        <w:gridCol w:w="363"/>
        <w:gridCol w:w="1961"/>
      </w:tblGrid>
      <w:tr w:rsidR="00183706" w14:paraId="6FA89656" w14:textId="77777777" w:rsidTr="00183706">
        <w:tc>
          <w:tcPr>
            <w:tcW w:w="7027" w:type="dxa"/>
            <w:vAlign w:val="center"/>
          </w:tcPr>
          <w:p w14:paraId="398E8AAF" w14:textId="77777777" w:rsidR="00183706" w:rsidRDefault="00183706" w:rsidP="00404671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363" w:type="dxa"/>
            <w:vAlign w:val="center"/>
          </w:tcPr>
          <w:p w14:paraId="2C6B3F88" w14:textId="77777777" w:rsidR="00183706" w:rsidRDefault="00183706" w:rsidP="00404671">
            <w:pPr>
              <w:spacing w:before="100" w:beforeAutospacing="1" w:after="100" w:afterAutospacing="1" w:line="240" w:lineRule="auto"/>
              <w:jc w:val="center"/>
            </w:pPr>
            <w:r>
              <w:t>X</w:t>
            </w:r>
          </w:p>
        </w:tc>
        <w:tc>
          <w:tcPr>
            <w:tcW w:w="1961" w:type="dxa"/>
            <w:vAlign w:val="center"/>
          </w:tcPr>
          <w:p w14:paraId="297103B9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  <w:jc w:val="center"/>
            </w:pPr>
            <w:r>
              <w:t>Bemerkungen</w:t>
            </w:r>
          </w:p>
        </w:tc>
      </w:tr>
      <w:tr w:rsidR="00183706" w:rsidRPr="00FA5BBE" w14:paraId="576A2320" w14:textId="77777777" w:rsidTr="00183706">
        <w:tc>
          <w:tcPr>
            <w:tcW w:w="9351" w:type="dxa"/>
            <w:gridSpan w:val="3"/>
            <w:shd w:val="clear" w:color="auto" w:fill="BFBFBF" w:themeFill="background1" w:themeFillShade="BF"/>
          </w:tcPr>
          <w:p w14:paraId="319C620C" w14:textId="77777777" w:rsidR="00183706" w:rsidRPr="00FA5BBE" w:rsidRDefault="00183706" w:rsidP="00404671">
            <w:pPr>
              <w:spacing w:before="120" w:after="100" w:afterAutospacing="1" w:line="276" w:lineRule="auto"/>
              <w:ind w:right="-396"/>
              <w:rPr>
                <w:b/>
              </w:rPr>
            </w:pPr>
            <w:r w:rsidRPr="00FA5BBE">
              <w:rPr>
                <w:b/>
              </w:rPr>
              <w:t>sächliche Maßnahmen</w:t>
            </w:r>
          </w:p>
        </w:tc>
      </w:tr>
      <w:tr w:rsidR="00183706" w14:paraId="1A00D22B" w14:textId="77777777" w:rsidTr="00183706">
        <w:tc>
          <w:tcPr>
            <w:tcW w:w="7027" w:type="dxa"/>
          </w:tcPr>
          <w:p w14:paraId="1DD26861" w14:textId="77777777" w:rsidR="00183706" w:rsidRDefault="009E3541" w:rsidP="00404671">
            <w:pPr>
              <w:spacing w:before="100" w:beforeAutospacing="1" w:after="100" w:afterAutospacing="1" w:line="276" w:lineRule="auto"/>
            </w:pPr>
            <w:r>
              <w:t>t</w:t>
            </w:r>
            <w:r w:rsidR="00183706">
              <w:t>echnische Geräte zulassen</w:t>
            </w:r>
          </w:p>
        </w:tc>
        <w:tc>
          <w:tcPr>
            <w:tcW w:w="363" w:type="dxa"/>
          </w:tcPr>
          <w:p w14:paraId="2BFB1E57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5BC7C5EC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1FF6E2F1" w14:textId="77777777" w:rsidTr="00183706">
        <w:tc>
          <w:tcPr>
            <w:tcW w:w="7027" w:type="dxa"/>
          </w:tcPr>
          <w:p w14:paraId="2C8B7086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Ausschluss von Störgeräuschen (Akustik, Arbeitsplatz etc.)</w:t>
            </w:r>
          </w:p>
        </w:tc>
        <w:tc>
          <w:tcPr>
            <w:tcW w:w="363" w:type="dxa"/>
          </w:tcPr>
          <w:p w14:paraId="7C68814B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5035186D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2852D6FF" w14:textId="77777777" w:rsidTr="00183706">
        <w:tc>
          <w:tcPr>
            <w:tcW w:w="7027" w:type="dxa"/>
          </w:tcPr>
          <w:p w14:paraId="5D6D0D1E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Nachschlagewerke zur Verfügung stellen</w:t>
            </w:r>
          </w:p>
        </w:tc>
        <w:tc>
          <w:tcPr>
            <w:tcW w:w="363" w:type="dxa"/>
          </w:tcPr>
          <w:p w14:paraId="3B9D225F" w14:textId="77777777" w:rsidR="00183706" w:rsidRDefault="00183706" w:rsidP="00404671">
            <w:pPr>
              <w:spacing w:before="100" w:beforeAutospacing="1" w:after="100" w:afterAutospacing="1" w:line="240" w:lineRule="auto"/>
            </w:pPr>
            <w:r>
              <w:t>X</w:t>
            </w:r>
          </w:p>
        </w:tc>
        <w:tc>
          <w:tcPr>
            <w:tcW w:w="1961" w:type="dxa"/>
          </w:tcPr>
          <w:p w14:paraId="163C74A0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2BC2F5FE" w14:textId="77777777" w:rsidTr="00183706">
        <w:tc>
          <w:tcPr>
            <w:tcW w:w="7027" w:type="dxa"/>
          </w:tcPr>
          <w:p w14:paraId="0D0EC94F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363" w:type="dxa"/>
          </w:tcPr>
          <w:p w14:paraId="0B4D98EB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3AF03235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:rsidRPr="00FA5BBE" w14:paraId="210EAB68" w14:textId="77777777" w:rsidTr="00183706">
        <w:tc>
          <w:tcPr>
            <w:tcW w:w="9351" w:type="dxa"/>
            <w:gridSpan w:val="3"/>
            <w:shd w:val="clear" w:color="auto" w:fill="BFBFBF" w:themeFill="background1" w:themeFillShade="BF"/>
          </w:tcPr>
          <w:p w14:paraId="7163E9D6" w14:textId="77777777" w:rsidR="00183706" w:rsidRPr="00FA5BBE" w:rsidRDefault="009E3541" w:rsidP="00404671">
            <w:pPr>
              <w:spacing w:before="120" w:after="100" w:afterAutospacing="1" w:line="276" w:lineRule="auto"/>
              <w:ind w:right="-396"/>
              <w:rPr>
                <w:b/>
              </w:rPr>
            </w:pPr>
            <w:r>
              <w:rPr>
                <w:b/>
              </w:rPr>
              <w:t>p</w:t>
            </w:r>
            <w:r w:rsidR="00183706" w:rsidRPr="00FA5BBE">
              <w:rPr>
                <w:b/>
              </w:rPr>
              <w:t>ädagogische Maßnahmen</w:t>
            </w:r>
          </w:p>
        </w:tc>
      </w:tr>
      <w:tr w:rsidR="00183706" w14:paraId="09A80798" w14:textId="77777777" w:rsidTr="00183706">
        <w:tc>
          <w:tcPr>
            <w:tcW w:w="9351" w:type="dxa"/>
            <w:gridSpan w:val="3"/>
            <w:shd w:val="clear" w:color="auto" w:fill="D9D9D9" w:themeFill="background1" w:themeFillShade="D9"/>
          </w:tcPr>
          <w:p w14:paraId="4AD28794" w14:textId="77777777" w:rsidR="00183706" w:rsidRDefault="00183706" w:rsidP="00404671">
            <w:pPr>
              <w:spacing w:before="120" w:after="100" w:afterAutospacing="1" w:line="276" w:lineRule="auto"/>
              <w:ind w:right="-396"/>
            </w:pPr>
            <w:r w:rsidRPr="00D0664B">
              <w:t>Zeit</w:t>
            </w:r>
          </w:p>
        </w:tc>
      </w:tr>
      <w:tr w:rsidR="00183706" w14:paraId="7C8C30FF" w14:textId="77777777" w:rsidTr="00183706">
        <w:tc>
          <w:tcPr>
            <w:tcW w:w="7027" w:type="dxa"/>
          </w:tcPr>
          <w:p w14:paraId="0E3808FF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 w:rsidRPr="00BE5B3D">
              <w:t xml:space="preserve">Verlängerung der Bearbeitungszeit </w:t>
            </w:r>
          </w:p>
        </w:tc>
        <w:tc>
          <w:tcPr>
            <w:tcW w:w="363" w:type="dxa"/>
          </w:tcPr>
          <w:p w14:paraId="16BDC9A6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09EDA2D3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7E42B583" w14:textId="77777777" w:rsidTr="00183706">
        <w:tc>
          <w:tcPr>
            <w:tcW w:w="7027" w:type="dxa"/>
          </w:tcPr>
          <w:p w14:paraId="29409741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Zeit für Nachfragen einräumen</w:t>
            </w:r>
          </w:p>
        </w:tc>
        <w:tc>
          <w:tcPr>
            <w:tcW w:w="363" w:type="dxa"/>
          </w:tcPr>
          <w:p w14:paraId="2DF772C1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08FA1D4D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08927632" w14:textId="77777777" w:rsidTr="00183706">
        <w:tc>
          <w:tcPr>
            <w:tcW w:w="7027" w:type="dxa"/>
          </w:tcPr>
          <w:p w14:paraId="603A58AD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mehr Zeit für mündliche Unterrichtbeiträge</w:t>
            </w:r>
          </w:p>
        </w:tc>
        <w:tc>
          <w:tcPr>
            <w:tcW w:w="363" w:type="dxa"/>
          </w:tcPr>
          <w:p w14:paraId="3968C8E1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03EF2606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16759C50" w14:textId="77777777" w:rsidTr="00183706">
        <w:tc>
          <w:tcPr>
            <w:tcW w:w="7027" w:type="dxa"/>
          </w:tcPr>
          <w:p w14:paraId="75CD109C" w14:textId="77777777" w:rsidR="00183706" w:rsidRPr="00D0664B" w:rsidRDefault="00183706" w:rsidP="00404671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t>Verlängerung der Lesezeit</w:t>
            </w:r>
          </w:p>
        </w:tc>
        <w:tc>
          <w:tcPr>
            <w:tcW w:w="363" w:type="dxa"/>
          </w:tcPr>
          <w:p w14:paraId="57033691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3151494B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79C81CD6" w14:textId="77777777" w:rsidTr="00183706">
        <w:tc>
          <w:tcPr>
            <w:tcW w:w="7027" w:type="dxa"/>
          </w:tcPr>
          <w:p w14:paraId="38FA6947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363" w:type="dxa"/>
          </w:tcPr>
          <w:p w14:paraId="79A595D1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607168A3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6B13D0E5" w14:textId="77777777" w:rsidTr="00183706">
        <w:tc>
          <w:tcPr>
            <w:tcW w:w="9351" w:type="dxa"/>
            <w:gridSpan w:val="3"/>
            <w:shd w:val="clear" w:color="auto" w:fill="D9D9D9" w:themeFill="background1" w:themeFillShade="D9"/>
          </w:tcPr>
          <w:p w14:paraId="0D0745F7" w14:textId="77777777" w:rsidR="00183706" w:rsidRPr="00E74569" w:rsidRDefault="009E3541" w:rsidP="00404671">
            <w:pPr>
              <w:spacing w:before="120" w:after="100" w:afterAutospacing="1" w:line="276" w:lineRule="auto"/>
              <w:ind w:right="-396"/>
              <w:rPr>
                <w:b/>
              </w:rPr>
            </w:pPr>
            <w:r w:rsidRPr="00E74569">
              <w:rPr>
                <w:b/>
              </w:rPr>
              <w:t>p</w:t>
            </w:r>
            <w:r w:rsidR="00183706" w:rsidRPr="00E74569">
              <w:rPr>
                <w:b/>
              </w:rPr>
              <w:t>ersönliche Hilfen</w:t>
            </w:r>
          </w:p>
        </w:tc>
      </w:tr>
      <w:tr w:rsidR="00183706" w14:paraId="77995F6B" w14:textId="77777777" w:rsidTr="00183706">
        <w:tc>
          <w:tcPr>
            <w:tcW w:w="7027" w:type="dxa"/>
          </w:tcPr>
          <w:p w14:paraId="7241DBEC" w14:textId="77777777" w:rsidR="00183706" w:rsidRPr="00D0664B" w:rsidRDefault="00183706" w:rsidP="00404671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t>Einsatz von unterstützendem Personal</w:t>
            </w:r>
          </w:p>
        </w:tc>
        <w:tc>
          <w:tcPr>
            <w:tcW w:w="363" w:type="dxa"/>
          </w:tcPr>
          <w:p w14:paraId="639EDAF4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6042A3F9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32C3B369" w14:textId="77777777" w:rsidTr="00183706">
        <w:tc>
          <w:tcPr>
            <w:tcW w:w="7027" w:type="dxa"/>
          </w:tcPr>
          <w:p w14:paraId="51EE9583" w14:textId="77777777" w:rsidR="00183706" w:rsidRPr="00D0664B" w:rsidRDefault="009E3541" w:rsidP="00404671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t>i</w:t>
            </w:r>
            <w:r w:rsidR="00183706">
              <w:t>ndividueller Sitzplatz; individuelle Hör- und Blickrichtung</w:t>
            </w:r>
          </w:p>
        </w:tc>
        <w:tc>
          <w:tcPr>
            <w:tcW w:w="363" w:type="dxa"/>
          </w:tcPr>
          <w:p w14:paraId="48EAB65B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6F628CE2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3453B4A2" w14:textId="77777777" w:rsidTr="00183706">
        <w:tc>
          <w:tcPr>
            <w:tcW w:w="7027" w:type="dxa"/>
          </w:tcPr>
          <w:p w14:paraId="18C69FFC" w14:textId="77777777" w:rsidR="00183706" w:rsidRPr="00D0664B" w:rsidRDefault="00183706" w:rsidP="00404671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t xml:space="preserve">kurze, einfache Anweisungen geben und ggf. wiederholen bzw. umformulieren </w:t>
            </w:r>
          </w:p>
        </w:tc>
        <w:tc>
          <w:tcPr>
            <w:tcW w:w="363" w:type="dxa"/>
          </w:tcPr>
          <w:p w14:paraId="16F43C0C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32B0665C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411FD701" w14:textId="77777777" w:rsidTr="00183706">
        <w:tc>
          <w:tcPr>
            <w:tcW w:w="7027" w:type="dxa"/>
          </w:tcPr>
          <w:p w14:paraId="0A458332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 w:rsidRPr="00D6468C">
              <w:t>Strukturierungshilfen</w:t>
            </w:r>
            <w:r>
              <w:t xml:space="preserve"> (z.B. Schreibplan, Merkblätter)</w:t>
            </w:r>
          </w:p>
        </w:tc>
        <w:tc>
          <w:tcPr>
            <w:tcW w:w="363" w:type="dxa"/>
          </w:tcPr>
          <w:p w14:paraId="27C6CE90" w14:textId="77777777" w:rsidR="00183706" w:rsidRDefault="00183706" w:rsidP="00404671">
            <w:pPr>
              <w:spacing w:before="100" w:beforeAutospacing="1" w:after="100" w:afterAutospacing="1" w:line="240" w:lineRule="auto"/>
            </w:pPr>
            <w:r>
              <w:t>X</w:t>
            </w:r>
          </w:p>
        </w:tc>
        <w:tc>
          <w:tcPr>
            <w:tcW w:w="1961" w:type="dxa"/>
          </w:tcPr>
          <w:p w14:paraId="10EF2309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  <w:r>
              <w:t>Vorgabe best. Satzstrukturen</w:t>
            </w:r>
          </w:p>
        </w:tc>
      </w:tr>
      <w:tr w:rsidR="00183706" w14:paraId="79E2EC34" w14:textId="77777777" w:rsidTr="00183706">
        <w:tc>
          <w:tcPr>
            <w:tcW w:w="7027" w:type="dxa"/>
          </w:tcPr>
          <w:p w14:paraId="7D8806D2" w14:textId="77777777" w:rsidR="00183706" w:rsidRDefault="009E3541" w:rsidP="00404671">
            <w:pPr>
              <w:spacing w:before="100" w:beforeAutospacing="1" w:after="100" w:afterAutospacing="1" w:line="276" w:lineRule="auto"/>
            </w:pPr>
            <w:r>
              <w:t>i</w:t>
            </w:r>
            <w:r w:rsidR="00183706">
              <w:t>ndividuelle Aufbereitung schriftlichen Materials (Schriftgröße, Zeilenabstand, Silbengliederung, …)</w:t>
            </w:r>
          </w:p>
        </w:tc>
        <w:tc>
          <w:tcPr>
            <w:tcW w:w="363" w:type="dxa"/>
          </w:tcPr>
          <w:p w14:paraId="667A8EBD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06C2CA98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52EAA94A" w14:textId="77777777" w:rsidTr="00183706">
        <w:tc>
          <w:tcPr>
            <w:tcW w:w="7027" w:type="dxa"/>
          </w:tcPr>
          <w:p w14:paraId="118C6F92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Erbringen mündlicher Leistungen vom Platz aus oder in separaten Räumen einzeln ermöglichen</w:t>
            </w:r>
          </w:p>
        </w:tc>
        <w:tc>
          <w:tcPr>
            <w:tcW w:w="363" w:type="dxa"/>
          </w:tcPr>
          <w:p w14:paraId="53A0DE13" w14:textId="77777777" w:rsidR="00183706" w:rsidRDefault="00183706" w:rsidP="00404671">
            <w:pPr>
              <w:spacing w:before="100" w:beforeAutospacing="1" w:after="100" w:afterAutospacing="1" w:line="240" w:lineRule="auto"/>
            </w:pPr>
          </w:p>
        </w:tc>
        <w:tc>
          <w:tcPr>
            <w:tcW w:w="1961" w:type="dxa"/>
          </w:tcPr>
          <w:p w14:paraId="5D7454EB" w14:textId="77777777" w:rsidR="00183706" w:rsidRDefault="00183706" w:rsidP="00404671">
            <w:pPr>
              <w:spacing w:before="100" w:beforeAutospacing="1" w:after="100" w:afterAutospacing="1" w:line="240" w:lineRule="auto"/>
              <w:ind w:right="-396"/>
            </w:pPr>
          </w:p>
        </w:tc>
      </w:tr>
      <w:tr w:rsidR="00183706" w14:paraId="732D6CF8" w14:textId="77777777" w:rsidTr="00183706">
        <w:tc>
          <w:tcPr>
            <w:tcW w:w="9351" w:type="dxa"/>
            <w:gridSpan w:val="3"/>
            <w:shd w:val="clear" w:color="auto" w:fill="D9D9D9" w:themeFill="background1" w:themeFillShade="D9"/>
          </w:tcPr>
          <w:p w14:paraId="0F6D67A2" w14:textId="77777777" w:rsidR="00183706" w:rsidRPr="00E74569" w:rsidRDefault="00183706" w:rsidP="00404671">
            <w:pPr>
              <w:spacing w:before="120" w:after="100" w:afterAutospacing="1" w:line="276" w:lineRule="auto"/>
              <w:rPr>
                <w:b/>
              </w:rPr>
            </w:pPr>
            <w:r w:rsidRPr="00E74569">
              <w:rPr>
                <w:b/>
              </w:rPr>
              <w:t>Modifikation der Aufgabenstellung</w:t>
            </w:r>
          </w:p>
        </w:tc>
      </w:tr>
      <w:tr w:rsidR="00183706" w14:paraId="44BEA410" w14:textId="77777777" w:rsidTr="00183706">
        <w:tc>
          <w:tcPr>
            <w:tcW w:w="7027" w:type="dxa"/>
          </w:tcPr>
          <w:p w14:paraId="30BA4BFF" w14:textId="77777777" w:rsidR="00183706" w:rsidRPr="00DC658E" w:rsidRDefault="00183706" w:rsidP="00404671">
            <w:pPr>
              <w:spacing w:before="100" w:beforeAutospacing="1" w:after="100" w:afterAutospacing="1" w:line="276" w:lineRule="auto"/>
            </w:pPr>
            <w:r>
              <w:t>Strukturierung von mündlichen und schriftlichen Aufgabenstellungen</w:t>
            </w:r>
          </w:p>
        </w:tc>
        <w:tc>
          <w:tcPr>
            <w:tcW w:w="363" w:type="dxa"/>
          </w:tcPr>
          <w:p w14:paraId="760250AC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1961" w:type="dxa"/>
          </w:tcPr>
          <w:p w14:paraId="51DDCAEC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  <w:tr w:rsidR="00183706" w14:paraId="538F9C5E" w14:textId="77777777" w:rsidTr="00183706">
        <w:tc>
          <w:tcPr>
            <w:tcW w:w="7027" w:type="dxa"/>
          </w:tcPr>
          <w:p w14:paraId="60A8DBF8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mehrere Sinne zur Informationsaufnahme nutzen (Visualisierung, ...)</w:t>
            </w:r>
          </w:p>
        </w:tc>
        <w:tc>
          <w:tcPr>
            <w:tcW w:w="363" w:type="dxa"/>
          </w:tcPr>
          <w:p w14:paraId="490B90FC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1961" w:type="dxa"/>
          </w:tcPr>
          <w:p w14:paraId="5BC5EFDB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  <w:tr w:rsidR="00183706" w14:paraId="7F660D91" w14:textId="77777777" w:rsidTr="00183706">
        <w:tc>
          <w:tcPr>
            <w:tcW w:w="7027" w:type="dxa"/>
          </w:tcPr>
          <w:p w14:paraId="476EACFF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schriftliche Überprüfung statt mündlicher Kontrollen</w:t>
            </w:r>
          </w:p>
        </w:tc>
        <w:tc>
          <w:tcPr>
            <w:tcW w:w="363" w:type="dxa"/>
          </w:tcPr>
          <w:p w14:paraId="7BEF8D39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1961" w:type="dxa"/>
          </w:tcPr>
          <w:p w14:paraId="3009B4B3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  <w:tr w:rsidR="00183706" w14:paraId="4719357C" w14:textId="77777777" w:rsidTr="00183706">
        <w:tc>
          <w:tcPr>
            <w:tcW w:w="7027" w:type="dxa"/>
          </w:tcPr>
          <w:p w14:paraId="09236C04" w14:textId="77777777" w:rsidR="00183706" w:rsidRDefault="00E74569" w:rsidP="00404671">
            <w:pPr>
              <w:spacing w:before="100" w:beforeAutospacing="1" w:after="100" w:afterAutospacing="1" w:line="276" w:lineRule="auto"/>
            </w:pPr>
            <w:r>
              <w:t>M</w:t>
            </w:r>
            <w:r w:rsidR="00183706">
              <w:t>ündliche</w:t>
            </w:r>
            <w:r>
              <w:t>,</w:t>
            </w:r>
            <w:r w:rsidR="00183706">
              <w:t xml:space="preserve"> statt schriftlicher Kontrollen</w:t>
            </w:r>
          </w:p>
        </w:tc>
        <w:tc>
          <w:tcPr>
            <w:tcW w:w="363" w:type="dxa"/>
          </w:tcPr>
          <w:p w14:paraId="2EF37E24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1961" w:type="dxa"/>
          </w:tcPr>
          <w:p w14:paraId="4E3AF6C1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  <w:tr w:rsidR="00183706" w14:paraId="30D6B13F" w14:textId="77777777" w:rsidTr="00183706">
        <w:tc>
          <w:tcPr>
            <w:tcW w:w="7027" w:type="dxa"/>
          </w:tcPr>
          <w:p w14:paraId="2D25BB0D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differenzierte Hausaufgaben</w:t>
            </w:r>
          </w:p>
        </w:tc>
        <w:tc>
          <w:tcPr>
            <w:tcW w:w="363" w:type="dxa"/>
          </w:tcPr>
          <w:p w14:paraId="1B85B5DF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1961" w:type="dxa"/>
          </w:tcPr>
          <w:p w14:paraId="739EDECF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  <w:tr w:rsidR="00183706" w14:paraId="2F3A9DC6" w14:textId="77777777" w:rsidTr="00183706">
        <w:tc>
          <w:tcPr>
            <w:tcW w:w="7027" w:type="dxa"/>
          </w:tcPr>
          <w:p w14:paraId="375A9614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Formulierungen vereinfachen (Textoptimierung)</w:t>
            </w:r>
          </w:p>
        </w:tc>
        <w:tc>
          <w:tcPr>
            <w:tcW w:w="363" w:type="dxa"/>
          </w:tcPr>
          <w:p w14:paraId="293C4F17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1961" w:type="dxa"/>
          </w:tcPr>
          <w:p w14:paraId="09B2E652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  <w:tr w:rsidR="00183706" w14:paraId="0CD8295C" w14:textId="77777777" w:rsidTr="00183706">
        <w:tc>
          <w:tcPr>
            <w:tcW w:w="7027" w:type="dxa"/>
          </w:tcPr>
          <w:p w14:paraId="76C3816E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Aufgabenstellungen vorlesen</w:t>
            </w:r>
          </w:p>
        </w:tc>
        <w:tc>
          <w:tcPr>
            <w:tcW w:w="363" w:type="dxa"/>
          </w:tcPr>
          <w:p w14:paraId="45494442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1961" w:type="dxa"/>
          </w:tcPr>
          <w:p w14:paraId="26CC7603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  <w:tr w:rsidR="00183706" w14:paraId="2FA37241" w14:textId="77777777" w:rsidTr="00183706">
        <w:tc>
          <w:tcPr>
            <w:tcW w:w="7027" w:type="dxa"/>
          </w:tcPr>
          <w:p w14:paraId="5BB760D9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Aufgabenstellungen mit eindeutigen Lösungen verwenden</w:t>
            </w:r>
          </w:p>
        </w:tc>
        <w:tc>
          <w:tcPr>
            <w:tcW w:w="363" w:type="dxa"/>
          </w:tcPr>
          <w:p w14:paraId="250B480A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1961" w:type="dxa"/>
          </w:tcPr>
          <w:p w14:paraId="3CD76DFE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  <w:tr w:rsidR="00183706" w14:paraId="2555BA6D" w14:textId="77777777" w:rsidTr="00183706">
        <w:tc>
          <w:tcPr>
            <w:tcW w:w="7027" w:type="dxa"/>
          </w:tcPr>
          <w:p w14:paraId="2C62FE4F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Begriffsklärung sichern</w:t>
            </w:r>
          </w:p>
        </w:tc>
        <w:tc>
          <w:tcPr>
            <w:tcW w:w="363" w:type="dxa"/>
          </w:tcPr>
          <w:p w14:paraId="6CC2D63E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1961" w:type="dxa"/>
          </w:tcPr>
          <w:p w14:paraId="09A1F58C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  <w:tr w:rsidR="00183706" w14:paraId="0F909086" w14:textId="77777777" w:rsidTr="00183706">
        <w:tc>
          <w:tcPr>
            <w:tcW w:w="7027" w:type="dxa"/>
          </w:tcPr>
          <w:p w14:paraId="64DDB4C6" w14:textId="77777777" w:rsidR="00183706" w:rsidRDefault="00183706" w:rsidP="00404671">
            <w:pPr>
              <w:spacing w:before="100" w:beforeAutospacing="1" w:after="100" w:afterAutospacing="1" w:line="276" w:lineRule="auto"/>
            </w:pPr>
            <w:r>
              <w:t>Bewertungsschwerpunkt auf den Inhalt und seine schlüssige Abfolge legen, weniger auf Satzstruktur, Grammatik und Schreibstil</w:t>
            </w:r>
          </w:p>
        </w:tc>
        <w:tc>
          <w:tcPr>
            <w:tcW w:w="363" w:type="dxa"/>
          </w:tcPr>
          <w:p w14:paraId="286CED38" w14:textId="77777777" w:rsidR="00183706" w:rsidRDefault="00183706" w:rsidP="00183706">
            <w:pPr>
              <w:spacing w:before="100" w:beforeAutospacing="1" w:after="100" w:afterAutospacing="1" w:line="276" w:lineRule="auto"/>
            </w:pPr>
            <w:r>
              <w:t>X</w:t>
            </w:r>
          </w:p>
        </w:tc>
        <w:tc>
          <w:tcPr>
            <w:tcW w:w="1961" w:type="dxa"/>
          </w:tcPr>
          <w:p w14:paraId="75D53649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  <w:tr w:rsidR="00183706" w14:paraId="2CC5C3CB" w14:textId="77777777" w:rsidTr="00183706">
        <w:tc>
          <w:tcPr>
            <w:tcW w:w="7027" w:type="dxa"/>
          </w:tcPr>
          <w:p w14:paraId="38051DDA" w14:textId="77777777" w:rsidR="00183706" w:rsidRDefault="009E3541" w:rsidP="00404671">
            <w:pPr>
              <w:spacing w:before="100" w:beforeAutospacing="1" w:after="100" w:afterAutospacing="1" w:line="276" w:lineRule="auto"/>
            </w:pPr>
            <w:r>
              <w:t>E</w:t>
            </w:r>
            <w:r w:rsidR="00183706">
              <w:t>rmöglichen der Beantwortung von fachlichen Aufgabenstellungen in Stichworten</w:t>
            </w:r>
          </w:p>
        </w:tc>
        <w:tc>
          <w:tcPr>
            <w:tcW w:w="363" w:type="dxa"/>
          </w:tcPr>
          <w:p w14:paraId="3756FE60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  <w:tc>
          <w:tcPr>
            <w:tcW w:w="1961" w:type="dxa"/>
          </w:tcPr>
          <w:p w14:paraId="1F697BF9" w14:textId="77777777" w:rsidR="00183706" w:rsidRDefault="00183706" w:rsidP="00404671">
            <w:pPr>
              <w:spacing w:before="100" w:beforeAutospacing="1" w:after="100" w:afterAutospacing="1" w:line="276" w:lineRule="auto"/>
            </w:pPr>
          </w:p>
        </w:tc>
      </w:tr>
    </w:tbl>
    <w:p w14:paraId="39F50F66" w14:textId="77777777" w:rsidR="00FF6030" w:rsidRPr="00FF6030" w:rsidRDefault="00FF6030" w:rsidP="00FF6030"/>
    <w:p w14:paraId="095C8EEE" w14:textId="77777777" w:rsidR="008107C3" w:rsidRDefault="00617E43" w:rsidP="00AD0B51">
      <w:pPr>
        <w:pStyle w:val="berschrift1"/>
        <w:numPr>
          <w:ilvl w:val="0"/>
          <w:numId w:val="5"/>
        </w:numPr>
        <w:pBdr>
          <w:bottom w:val="single" w:sz="4" w:space="1" w:color="auto"/>
        </w:pBdr>
        <w:ind w:left="0" w:firstLine="0"/>
        <w:jc w:val="both"/>
      </w:pPr>
      <w:bookmarkStart w:id="20" w:name="_Toc89341279"/>
      <w:r>
        <w:t>Anhang</w:t>
      </w:r>
      <w:bookmarkEnd w:id="20"/>
      <w:r>
        <w:t xml:space="preserve"> </w:t>
      </w:r>
    </w:p>
    <w:p w14:paraId="3EE3EFE4" w14:textId="77777777" w:rsidR="00617E43" w:rsidRDefault="00617E43" w:rsidP="00617E43"/>
    <w:p w14:paraId="4976D6D8" w14:textId="77777777" w:rsidR="00617E43" w:rsidRDefault="00617E43" w:rsidP="009E4AF9">
      <w:pPr>
        <w:pStyle w:val="berschrift2"/>
        <w:numPr>
          <w:ilvl w:val="0"/>
          <w:numId w:val="37"/>
        </w:numPr>
        <w:ind w:left="709" w:hanging="425"/>
      </w:pPr>
      <w:bookmarkStart w:id="21" w:name="_Toc89341280"/>
      <w:r w:rsidRPr="00992605">
        <w:t>Allgemeiner Beobachtungsbogen zum Erkennen von sprachlichen Auffälligkeiten (dgs)</w:t>
      </w:r>
      <w:bookmarkEnd w:id="21"/>
      <w:r w:rsidR="00E750B5">
        <w:t xml:space="preserve"> </w:t>
      </w:r>
    </w:p>
    <w:p w14:paraId="6F1CEE37" w14:textId="77777777" w:rsidR="00FF6030" w:rsidRDefault="00FF6030" w:rsidP="009E4AF9">
      <w:pPr>
        <w:pStyle w:val="berschrift2"/>
        <w:numPr>
          <w:ilvl w:val="0"/>
          <w:numId w:val="37"/>
        </w:numPr>
        <w:ind w:left="709" w:hanging="425"/>
      </w:pPr>
      <w:bookmarkStart w:id="22" w:name="_Toc89341281"/>
      <w:r>
        <w:t>Nachteilsausgleich entsprechend einer Sprachbeeinträchtigung</w:t>
      </w:r>
      <w:bookmarkEnd w:id="22"/>
      <w:r>
        <w:t xml:space="preserve"> </w:t>
      </w:r>
    </w:p>
    <w:p w14:paraId="43EB9457" w14:textId="77777777" w:rsidR="00CE78B9" w:rsidRDefault="00CE78B9" w:rsidP="000D23C2">
      <w:pPr>
        <w:rPr>
          <w:b/>
          <w:color w:val="FF0000"/>
        </w:rPr>
      </w:pPr>
    </w:p>
    <w:p w14:paraId="3FA697DC" w14:textId="77777777" w:rsidR="00CE78B9" w:rsidRDefault="00CE78B9" w:rsidP="000D23C2">
      <w:pPr>
        <w:rPr>
          <w:b/>
          <w:color w:val="FF0000"/>
        </w:rPr>
      </w:pPr>
    </w:p>
    <w:p w14:paraId="751CACFC" w14:textId="77777777" w:rsidR="00921BC0" w:rsidRDefault="00921BC0" w:rsidP="000D23C2">
      <w:pPr>
        <w:rPr>
          <w:b/>
          <w:color w:val="FF0000"/>
        </w:rPr>
        <w:sectPr w:rsidR="00921BC0" w:rsidSect="009E4AF9">
          <w:footerReference w:type="default" r:id="rId19"/>
          <w:pgSz w:w="11906" w:h="16838"/>
          <w:pgMar w:top="1417" w:right="1417" w:bottom="1134" w:left="1417" w:header="567" w:footer="432" w:gutter="0"/>
          <w:pgNumType w:start="2" w:chapStyle="1"/>
          <w:cols w:space="708"/>
          <w:docGrid w:linePitch="360"/>
        </w:sectPr>
      </w:pPr>
    </w:p>
    <w:p w14:paraId="6825261F" w14:textId="77777777" w:rsidR="00921BC0" w:rsidRDefault="00921BC0" w:rsidP="00921BC0">
      <w:pPr>
        <w:spacing w:after="404" w:line="218" w:lineRule="auto"/>
        <w:ind w:left="2009"/>
        <w:jc w:val="right"/>
      </w:pPr>
      <w:r>
        <w:rPr>
          <w:rFonts w:ascii="Century Gothic" w:eastAsia="Century Gothic" w:hAnsi="Century Gothic" w:cs="Century Gothic"/>
          <w:sz w:val="18"/>
        </w:rPr>
        <w:t xml:space="preserve">© dgs – Sprachliche Bildung und Sprachförderung in der Schule: Beobachtungsbogen </w:t>
      </w:r>
      <w:hyperlink r:id="rId20">
        <w:r>
          <w:rPr>
            <w:rFonts w:ascii="Century Gothic" w:eastAsia="Century Gothic" w:hAnsi="Century Gothic" w:cs="Century Gothic"/>
            <w:sz w:val="18"/>
          </w:rPr>
          <w:t xml:space="preserve">- </w:t>
        </w:r>
      </w:hyperlink>
      <w:hyperlink r:id="rId21">
        <w:r>
          <w:rPr>
            <w:rFonts w:ascii="Century Gothic" w:eastAsia="Century Gothic" w:hAnsi="Century Gothic" w:cs="Century Gothic"/>
            <w:color w:val="0000FF"/>
            <w:sz w:val="18"/>
            <w:u w:val="single" w:color="0000FF"/>
          </w:rPr>
          <w:t>http://sprachfoerderung.dgs</w:t>
        </w:r>
      </w:hyperlink>
      <w:hyperlink r:id="rId22">
        <w:r>
          <w:rPr>
            <w:rFonts w:ascii="Century Gothic" w:eastAsia="Century Gothic" w:hAnsi="Century Gothic" w:cs="Century Gothic"/>
            <w:color w:val="0000FF"/>
            <w:sz w:val="18"/>
            <w:u w:val="single" w:color="0000FF"/>
          </w:rPr>
          <w:t>-</w:t>
        </w:r>
      </w:hyperlink>
      <w:hyperlink r:id="rId23">
        <w:r>
          <w:rPr>
            <w:rFonts w:ascii="Century Gothic" w:eastAsia="Century Gothic" w:hAnsi="Century Gothic" w:cs="Century Gothic"/>
            <w:color w:val="0000FF"/>
            <w:sz w:val="18"/>
            <w:u w:val="single" w:color="0000FF"/>
          </w:rPr>
          <w:t>ev.de</w:t>
        </w:r>
      </w:hyperlink>
      <w:hyperlink r:id="rId24">
        <w:r>
          <w:rPr>
            <w:rFonts w:ascii="Century Gothic" w:eastAsia="Century Gothic" w:hAnsi="Century Gothic" w:cs="Century Gothic"/>
            <w:sz w:val="18"/>
          </w:rPr>
          <w:t xml:space="preserve"> </w:t>
        </w:r>
      </w:hyperlink>
    </w:p>
    <w:p w14:paraId="743466B9" w14:textId="77777777" w:rsidR="00921BC0" w:rsidRDefault="00921BC0" w:rsidP="00A211DD">
      <w:pPr>
        <w:spacing w:after="0"/>
      </w:pPr>
      <w:r>
        <w:rPr>
          <w:rFonts w:ascii="Century Gothic" w:eastAsia="Century Gothic" w:hAnsi="Century Gothic" w:cs="Century Gothic"/>
          <w:b/>
          <w:sz w:val="36"/>
        </w:rPr>
        <w:t xml:space="preserve">Allgemeiner Beobachtungsbogen zum Erkennen von sprachlichen Auffälligkeiten </w:t>
      </w:r>
    </w:p>
    <w:p w14:paraId="1955C3E4" w14:textId="77777777" w:rsidR="00921BC0" w:rsidRDefault="00921BC0" w:rsidP="00921BC0">
      <w:pPr>
        <w:spacing w:after="0"/>
      </w:pPr>
      <w:r w:rsidRPr="00E750B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1854B582" wp14:editId="04C40AFB">
                <wp:simplePos x="0" y="0"/>
                <wp:positionH relativeFrom="page">
                  <wp:posOffset>0</wp:posOffset>
                </wp:positionH>
                <wp:positionV relativeFrom="page">
                  <wp:posOffset>7083426</wp:posOffset>
                </wp:positionV>
                <wp:extent cx="10656569" cy="274320"/>
                <wp:effectExtent l="0" t="0" r="0" b="0"/>
                <wp:wrapTopAndBottom/>
                <wp:docPr id="6996" name="Group 6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6569" cy="274320"/>
                          <a:chOff x="0" y="0"/>
                          <a:chExt cx="10656569" cy="274320"/>
                        </a:xfrm>
                      </wpg:grpSpPr>
                      <pic:pic xmlns:pic="http://schemas.openxmlformats.org/drawingml/2006/picture">
                        <pic:nvPicPr>
                          <pic:cNvPr id="7069" name="Picture 706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67"/>
                            <a:ext cx="10655808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3" name="Rectangle 693"/>
                        <wps:cNvSpPr/>
                        <wps:spPr>
                          <a:xfrm>
                            <a:off x="5261483" y="13119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49A17" w14:textId="77777777" w:rsidR="002C2D39" w:rsidRDefault="002C2D39" w:rsidP="00921BC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7999CB" id="Group 6996" o:spid="_x0000_s1027" style="position:absolute;margin-left:0;margin-top:557.75pt;width:839.1pt;height:21.6pt;z-index:251695616;mso-position-horizontal-relative:page;mso-position-vertical-relative:page" coordsize="106565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69" o:spid="_x0000_s1028" type="#_x0000_t75" style="position:absolute;top:153;width:106558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">
                  <v:imagedata r:id="rId26" o:title=""/>
                </v:shape>
                <v:rect id="Rectangle 693" o:spid="_x0000_s1029" style="position:absolute;left:52614;top:131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:rsidR="002C2D39" w:rsidRDefault="002C2D39" w:rsidP="00921BC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50B5">
        <w:rPr>
          <w:rFonts w:ascii="Century Gothic" w:eastAsia="Century Gothic" w:hAnsi="Century Gothic" w:cs="Century Gothic"/>
          <w:sz w:val="24"/>
        </w:rPr>
        <w:t>Beobachtungszeitraum</w:t>
      </w:r>
      <w:r>
        <w:rPr>
          <w:rFonts w:ascii="Century Gothic" w:eastAsia="Century Gothic" w:hAnsi="Century Gothic" w:cs="Century Gothic"/>
          <w:sz w:val="24"/>
        </w:rPr>
        <w:t xml:space="preserve">: </w:t>
      </w:r>
      <w:sdt>
        <w:sdtPr>
          <w:rPr>
            <w:rFonts w:ascii="Century Gothic" w:eastAsia="Century Gothic" w:hAnsi="Century Gothic" w:cs="Century Gothic"/>
            <w:sz w:val="24"/>
          </w:rPr>
          <w:id w:val="-1882699245"/>
          <w:placeholder>
            <w:docPart w:val="90009412904B4F28ADCEE38B47402F33"/>
          </w:placeholder>
          <w:showingPlcHdr/>
          <w:text/>
        </w:sdtPr>
        <w:sdtEndPr/>
        <w:sdtContent>
          <w:r w:rsidR="0069147A">
            <w:rPr>
              <w:rStyle w:val="Platzhaltertext"/>
            </w:rPr>
            <w:t>Datum von … bis … eintragen</w:t>
          </w:r>
        </w:sdtContent>
      </w:sdt>
    </w:p>
    <w:tbl>
      <w:tblPr>
        <w:tblStyle w:val="TableGrid"/>
        <w:tblW w:w="14660" w:type="dxa"/>
        <w:tblInd w:w="5" w:type="dxa"/>
        <w:tblCellMar>
          <w:top w:w="59" w:type="dxa"/>
          <w:left w:w="106" w:type="dxa"/>
          <w:right w:w="121" w:type="dxa"/>
        </w:tblCellMar>
        <w:tblLook w:val="04A0" w:firstRow="1" w:lastRow="0" w:firstColumn="1" w:lastColumn="0" w:noHBand="0" w:noVBand="1"/>
      </w:tblPr>
      <w:tblGrid>
        <w:gridCol w:w="874"/>
        <w:gridCol w:w="7608"/>
        <w:gridCol w:w="1029"/>
        <w:gridCol w:w="1029"/>
        <w:gridCol w:w="1029"/>
        <w:gridCol w:w="1031"/>
        <w:gridCol w:w="1029"/>
        <w:gridCol w:w="1031"/>
      </w:tblGrid>
      <w:tr w:rsidR="00F27E6A" w:rsidRPr="00A211DD" w14:paraId="674F8099" w14:textId="77777777" w:rsidTr="00F27E6A">
        <w:trPr>
          <w:trHeight w:val="23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48BEE6" w14:textId="77777777" w:rsidR="00F27E6A" w:rsidRPr="009C0CFC" w:rsidRDefault="00F27E6A" w:rsidP="00FE35EF">
            <w:pPr>
              <w:spacing w:after="0"/>
              <w:ind w:left="2"/>
            </w:pPr>
            <w:r w:rsidRPr="009C0CFC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D03275" w14:textId="77777777" w:rsidR="00F27E6A" w:rsidRPr="00A211DD" w:rsidRDefault="00F27E6A" w:rsidP="00B74E13">
            <w:pPr>
              <w:spacing w:after="0"/>
              <w:ind w:left="3"/>
              <w:rPr>
                <w:sz w:val="18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>Schülername</w:t>
            </w:r>
            <w:r w:rsidRPr="00A211DD">
              <w:rPr>
                <w:rFonts w:ascii="Century Gothic" w:eastAsia="Century Gothic" w:hAnsi="Century Gothic" w:cs="Century Gothic"/>
                <w:sz w:val="18"/>
              </w:rPr>
              <w:t xml:space="preserve">: </w:t>
            </w:r>
            <w:sdt>
              <w:sdtPr>
                <w:rPr>
                  <w:rFonts w:ascii="Century Gothic" w:eastAsia="Century Gothic" w:hAnsi="Century Gothic" w:cs="Century Gothic"/>
                  <w:sz w:val="18"/>
                </w:rPr>
                <w:id w:val="718941355"/>
                <w:placeholder>
                  <w:docPart w:val="03EA1398970A4EC793B44F3DE5F5DF92"/>
                </w:placeholder>
                <w:showingPlcHdr/>
                <w:text/>
              </w:sdtPr>
              <w:sdtEndPr/>
              <w:sdtContent>
                <w:r w:rsidRPr="00B74E13">
                  <w:rPr>
                    <w:rStyle w:val="Platzhaltertext"/>
                    <w:rFonts w:ascii="Century Gothic" w:hAnsi="Century Gothic"/>
                    <w:sz w:val="18"/>
                    <w:szCs w:val="18"/>
                  </w:rPr>
                  <w:t>Vor- und Nachname</w:t>
                </w:r>
              </w:sdtContent>
            </w:sdt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2C6F20" w14:textId="77777777" w:rsidR="00F27E6A" w:rsidRPr="00A211DD" w:rsidRDefault="00F27E6A" w:rsidP="00E750B5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AFD015" w14:textId="77777777" w:rsidR="00F27E6A" w:rsidRPr="00A211DD" w:rsidRDefault="00F27E6A" w:rsidP="00FE35EF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CE649C" w14:textId="77777777" w:rsidR="00F27E6A" w:rsidRPr="00A211DD" w:rsidRDefault="00F27E6A" w:rsidP="00FE35EF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F68A3E" w14:textId="77777777" w:rsidR="00F27E6A" w:rsidRPr="00A211DD" w:rsidRDefault="00F27E6A" w:rsidP="00FE35EF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2230A3" w14:textId="77777777" w:rsidR="00F27E6A" w:rsidRPr="00A211DD" w:rsidRDefault="00F27E6A" w:rsidP="00FE35EF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B094F6" w14:textId="77777777" w:rsidR="00F27E6A" w:rsidRPr="00A211DD" w:rsidRDefault="00F27E6A" w:rsidP="00FE35EF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620237F0" w14:textId="77777777" w:rsidTr="00F27E6A">
        <w:trPr>
          <w:trHeight w:val="237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05689D" w14:textId="77777777" w:rsidR="00F27E6A" w:rsidRPr="00E750B5" w:rsidRDefault="00F27E6A" w:rsidP="00F27E6A">
            <w:pPr>
              <w:spacing w:after="0"/>
              <w:ind w:left="32"/>
            </w:pPr>
            <w:r w:rsidRPr="00E750B5">
              <w:rPr>
                <w:noProof/>
              </w:rPr>
              <mc:AlternateContent>
                <mc:Choice Requires="wpg">
                  <w:drawing>
                    <wp:inline distT="0" distB="0" distL="0" distR="0" wp14:anchorId="6FE5EEFC" wp14:editId="630E3567">
                      <wp:extent cx="73930" cy="455447"/>
                      <wp:effectExtent l="0" t="0" r="0" b="0"/>
                      <wp:docPr id="6091" name="Group 6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30" cy="455447"/>
                                <a:chOff x="0" y="0"/>
                                <a:chExt cx="73930" cy="455447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239063" y="118055"/>
                                  <a:ext cx="576456" cy="98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CCF701" w14:textId="77777777" w:rsidR="002C2D39" w:rsidRDefault="002C2D39" w:rsidP="00921BC0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2"/>
                                      </w:rPr>
                                      <w:t>Aussprache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35127" y="-42092"/>
                                  <a:ext cx="28073" cy="98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14B0C0" w14:textId="77777777" w:rsidR="002C2D39" w:rsidRDefault="002C2D39" w:rsidP="00921BC0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73CCF1" id="Group 6091" o:spid="_x0000_s1030" style="width:5.8pt;height:35.85pt;mso-position-horizontal-relative:char;mso-position-vertical-relative:line" coordsize="73930,4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">
                      <v:rect id="Rectangle 81" o:spid="_x0000_s1031" style="position:absolute;left:-239063;top:118055;width:576456;height:98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2C2D39" w:rsidRDefault="002C2D39" w:rsidP="00921BC0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Aussprache</w:t>
                              </w:r>
                            </w:p>
                          </w:txbxContent>
                        </v:textbox>
                      </v:rect>
                      <v:rect id="Rectangle 82" o:spid="_x0000_s1032" style="position:absolute;left:35127;top:-42092;width:28073;height:98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2C2D39" w:rsidRDefault="002C2D39" w:rsidP="00921BC0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329E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kann sich klar und verständlich ausdrücken. 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9A4F" w14:textId="77777777" w:rsidR="00F27E6A" w:rsidRPr="00A211DD" w:rsidRDefault="00F27E6A" w:rsidP="00E750B5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AA68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2C39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7BBF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1D97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DD1B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2D935717" w14:textId="77777777" w:rsidTr="00F27E6A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28D7F2" w14:textId="77777777" w:rsidR="00F27E6A" w:rsidRPr="00E750B5" w:rsidRDefault="00F27E6A" w:rsidP="00F27E6A"/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F105A7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spricht alle Laute korrekt.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72ADFC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897FF9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FF7516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3B89C3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20BD3A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084D88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6D37A880" w14:textId="77777777" w:rsidTr="00F27E6A">
        <w:trPr>
          <w:trHeight w:val="237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80CA6D" w14:textId="77777777" w:rsidR="00F27E6A" w:rsidRPr="00E750B5" w:rsidRDefault="00F27E6A" w:rsidP="00F27E6A">
            <w:pPr>
              <w:spacing w:after="0"/>
              <w:ind w:left="32"/>
            </w:pPr>
            <w:r w:rsidRPr="00E750B5">
              <w:rPr>
                <w:noProof/>
              </w:rPr>
              <mc:AlternateContent>
                <mc:Choice Requires="wpg">
                  <w:drawing>
                    <wp:inline distT="0" distB="0" distL="0" distR="0" wp14:anchorId="33239400" wp14:editId="76F186D5">
                      <wp:extent cx="73930" cy="428015"/>
                      <wp:effectExtent l="0" t="0" r="0" b="0"/>
                      <wp:docPr id="6240" name="Group 6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30" cy="428015"/>
                                <a:chOff x="0" y="0"/>
                                <a:chExt cx="73930" cy="428015"/>
                              </a:xfrm>
                            </wpg:grpSpPr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-221530" y="108156"/>
                                  <a:ext cx="541390" cy="98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DE723" w14:textId="77777777" w:rsidR="002C2D39" w:rsidRDefault="002C2D39" w:rsidP="00921BC0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2"/>
                                      </w:rPr>
                                      <w:t>Wortschatz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 rot="-5399999">
                                  <a:off x="35127" y="-42092"/>
                                  <a:ext cx="28073" cy="98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E1A133" w14:textId="77777777" w:rsidR="002C2D39" w:rsidRDefault="002C2D39" w:rsidP="00921BC0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52E6C6" id="Group 6240" o:spid="_x0000_s1033" style="width:5.8pt;height:33.7pt;mso-position-horizontal-relative:char;mso-position-vertical-relative:line" coordsize="73930,42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">
                      <v:rect id="Rectangle 177" o:spid="_x0000_s1034" style="position:absolute;left:-221530;top:108156;width:541390;height:98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" filled="f" stroked="f">
                        <v:textbox inset="0,0,0,0">
                          <w:txbxContent>
                            <w:p w:rsidR="002C2D39" w:rsidRDefault="002C2D39" w:rsidP="00921BC0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Wortschatz</w:t>
                              </w:r>
                            </w:p>
                          </w:txbxContent>
                        </v:textbox>
                      </v:rect>
                      <v:rect id="Rectangle 178" o:spid="_x0000_s1035" style="position:absolute;left:35127;top:-42092;width:28073;height:98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:rsidR="002C2D39" w:rsidRDefault="002C2D39" w:rsidP="00921BC0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6C7F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kennt die Bedeutung von vielen Wörtern. 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271E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81B7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1ED3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5A39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00D2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009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61AB9BA4" w14:textId="77777777" w:rsidTr="00F27E6A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83189" w14:textId="77777777" w:rsidR="00F27E6A" w:rsidRPr="00E750B5" w:rsidRDefault="00F27E6A" w:rsidP="00F27E6A"/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1222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verwendet stets passende Wörter, er/sie benutzt keine Füllwörter (z.B. Dings).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997D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230E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B757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43C6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BB20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9D4E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4BFC2B5F" w14:textId="77777777" w:rsidTr="00F27E6A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7EC869" w14:textId="77777777" w:rsidR="00F27E6A" w:rsidRPr="00E750B5" w:rsidRDefault="00F27E6A" w:rsidP="00F27E6A"/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DB11DB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kann sich Informationen und neue Wörter gut merken.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48AA65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BDA223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01CA18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B2C918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D97769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C6BAE0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54ABDB62" w14:textId="77777777" w:rsidTr="00F27E6A">
        <w:trPr>
          <w:trHeight w:val="237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18A911" w14:textId="77777777" w:rsidR="00F27E6A" w:rsidRPr="00E750B5" w:rsidRDefault="00F27E6A" w:rsidP="00F27E6A">
            <w:pPr>
              <w:spacing w:after="0"/>
              <w:ind w:left="32"/>
            </w:pPr>
            <w:r w:rsidRPr="00E750B5">
              <w:rPr>
                <w:noProof/>
              </w:rPr>
              <mc:AlternateContent>
                <mc:Choice Requires="wpg">
                  <w:drawing>
                    <wp:inline distT="0" distB="0" distL="0" distR="0" wp14:anchorId="2ACE9A7B" wp14:editId="53093953">
                      <wp:extent cx="73930" cy="437159"/>
                      <wp:effectExtent l="0" t="0" r="0" b="0"/>
                      <wp:docPr id="6466" name="Group 6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30" cy="437159"/>
                                <a:chOff x="0" y="0"/>
                                <a:chExt cx="73930" cy="437159"/>
                              </a:xfrm>
                            </wpg:grpSpPr>
                            <wps:wsp>
                              <wps:cNvPr id="319" name="Rectangle 319"/>
                              <wps:cNvSpPr/>
                              <wps:spPr>
                                <a:xfrm rot="-5399999">
                                  <a:off x="-227459" y="111372"/>
                                  <a:ext cx="553248" cy="98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9E32CF" w14:textId="77777777" w:rsidR="002C2D39" w:rsidRDefault="002C2D39" w:rsidP="00921BC0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2"/>
                                      </w:rPr>
                                      <w:t>Grammatik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" name="Rectangle 320"/>
                              <wps:cNvSpPr/>
                              <wps:spPr>
                                <a:xfrm rot="-5399999">
                                  <a:off x="35127" y="-42092"/>
                                  <a:ext cx="28073" cy="98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004AB9" w14:textId="77777777" w:rsidR="002C2D39" w:rsidRDefault="002C2D39" w:rsidP="00921BC0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D3C32DB" id="Group 6466" o:spid="_x0000_s1036" style="width:5.8pt;height:34.4pt;mso-position-horizontal-relative:char;mso-position-vertical-relative:line" coordsize="73930,43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">
                      <v:rect id="Rectangle 319" o:spid="_x0000_s1037" style="position:absolute;left:-227459;top:111372;width:553248;height:98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R3xgAAANw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AWL+B+JhwBuboBAAD//wMAUEsBAi0AFAAGAAgAAAAhANvh9svuAAAAhQEAABMAAAAAAAAA&#10;AAAAAAAAAAAAAFtDb250ZW50X1R5cGVzXS54bWxQSwECLQAUAAYACAAAACEAWvQsW78AAAAVAQAA&#10;CwAAAAAAAAAAAAAAAAAfAQAAX3JlbHMvLnJlbHNQSwECLQAUAAYACAAAACEAgZ30d8YAAADcAAAA&#10;DwAAAAAAAAAAAAAAAAAHAgAAZHJzL2Rvd25yZXYueG1sUEsFBgAAAAADAAMAtwAAAPoCAAAAAA==&#10;" filled="f" stroked="f">
                        <v:textbox inset="0,0,0,0">
                          <w:txbxContent>
                            <w:p w:rsidR="002C2D39" w:rsidRDefault="002C2D39" w:rsidP="00921BC0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Grammatik</w:t>
                              </w:r>
                            </w:p>
                          </w:txbxContent>
                        </v:textbox>
                      </v:rect>
                      <v:rect id="Rectangle 320" o:spid="_x0000_s1038" style="position:absolute;left:35127;top:-42092;width:28073;height:98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dX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" filled="f" stroked="f">
                        <v:textbox inset="0,0,0,0">
                          <w:txbxContent>
                            <w:p w:rsidR="002C2D39" w:rsidRDefault="002C2D39" w:rsidP="00921BC0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A493" w14:textId="77777777" w:rsidR="00F27E6A" w:rsidRPr="00E750B5" w:rsidRDefault="00F27E6A" w:rsidP="00F27E6A">
            <w:pPr>
              <w:spacing w:after="0"/>
              <w:ind w:left="3"/>
              <w:jc w:val="both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verwendet grammatikalisch richtige Sätze. 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8C78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B51A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9AAA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14BF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493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764A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528D195A" w14:textId="77777777" w:rsidTr="00F27E6A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0C2B05" w14:textId="77777777" w:rsidR="00F27E6A" w:rsidRPr="00E750B5" w:rsidRDefault="00F27E6A" w:rsidP="00F27E6A"/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DB58A6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spricht in vollständigen Sätzen, die auch teilweise Nebensätze enthalten.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E4BF7A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92B018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7A5D77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60626B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AC6196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28929A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4339F36D" w14:textId="77777777" w:rsidTr="00F27E6A">
        <w:trPr>
          <w:trHeight w:val="237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71D5" w14:textId="77777777" w:rsidR="00F27E6A" w:rsidRPr="00E750B5" w:rsidRDefault="00F27E6A" w:rsidP="00F27E6A">
            <w:pPr>
              <w:spacing w:after="0"/>
              <w:ind w:left="32"/>
            </w:pPr>
            <w:r w:rsidRPr="00E750B5">
              <w:rPr>
                <w:noProof/>
              </w:rPr>
              <mc:AlternateContent>
                <mc:Choice Requires="wpg">
                  <w:drawing>
                    <wp:inline distT="0" distB="0" distL="0" distR="0" wp14:anchorId="23E8FA6C" wp14:editId="3BDBCFD6">
                      <wp:extent cx="73930" cy="693572"/>
                      <wp:effectExtent l="0" t="0" r="0" b="0"/>
                      <wp:docPr id="6617" name="Group 6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30" cy="693572"/>
                                <a:chOff x="0" y="0"/>
                                <a:chExt cx="73930" cy="693572"/>
                              </a:xfrm>
                            </wpg:grpSpPr>
                            <wps:wsp>
                              <wps:cNvPr id="415" name="Rectangle 415"/>
                              <wps:cNvSpPr/>
                              <wps:spPr>
                                <a:xfrm rot="-5399999">
                                  <a:off x="-398936" y="196307"/>
                                  <a:ext cx="896202" cy="98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40CD21" w14:textId="77777777" w:rsidR="002C2D39" w:rsidRDefault="002C2D39" w:rsidP="00921BC0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2"/>
                                      </w:rPr>
                                      <w:t>Sprachverständnis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" name="Rectangle 416"/>
                              <wps:cNvSpPr/>
                              <wps:spPr>
                                <a:xfrm rot="-5399999">
                                  <a:off x="35127" y="-42092"/>
                                  <a:ext cx="28073" cy="98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41BEBB" w14:textId="77777777" w:rsidR="002C2D39" w:rsidRDefault="002C2D39" w:rsidP="00921BC0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56184B" id="Group 6617" o:spid="_x0000_s1039" style="width:5.8pt;height:54.6pt;mso-position-horizontal-relative:char;mso-position-vertical-relative:line" coordsize="739,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">
                      <v:rect id="Rectangle 415" o:spid="_x0000_s1040" style="position:absolute;left:-3989;top:1963;width:8961;height:9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" filled="f" stroked="f">
                        <v:textbox inset="0,0,0,0">
                          <w:txbxContent>
                            <w:p w:rsidR="002C2D39" w:rsidRDefault="002C2D39" w:rsidP="00921BC0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Sprachverständnis</w:t>
                              </w:r>
                            </w:p>
                          </w:txbxContent>
                        </v:textbox>
                      </v:rect>
                      <v:rect id="Rectangle 416" o:spid="_x0000_s1041" style="position:absolute;left:352;top:-421;width:280;height:9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1g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" filled="f" stroked="f">
                        <v:textbox inset="0,0,0,0">
                          <w:txbxContent>
                            <w:p w:rsidR="002C2D39" w:rsidRDefault="002C2D39" w:rsidP="00921BC0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AD95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folgt dem Unterrichtsgeschehen aufmerksam. 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DF41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AE50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EF14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BF0F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98C2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436A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79C75C9B" w14:textId="77777777" w:rsidTr="00F27E6A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C8619" w14:textId="77777777" w:rsidR="00F27E6A" w:rsidRPr="00A211DD" w:rsidRDefault="00F27E6A" w:rsidP="00F27E6A">
            <w:pPr>
              <w:rPr>
                <w:sz w:val="18"/>
              </w:rPr>
            </w:pP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3D55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reagiert auf Aufforderungen passend.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ADF6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862A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E442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7A24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7977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186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52144716" w14:textId="77777777" w:rsidTr="00F27E6A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898B9" w14:textId="77777777" w:rsidR="00F27E6A" w:rsidRPr="00A211DD" w:rsidRDefault="00F27E6A" w:rsidP="00F27E6A">
            <w:pPr>
              <w:rPr>
                <w:sz w:val="18"/>
              </w:rPr>
            </w:pP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D922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führt Arbeitsaufträge richtig und vollständig aus.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C4CB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789D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E2D9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6111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B8E4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C5D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2949CFAC" w14:textId="77777777" w:rsidTr="00F27E6A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805E2" w14:textId="77777777" w:rsidR="00F27E6A" w:rsidRPr="00A211DD" w:rsidRDefault="00F27E6A" w:rsidP="00F27E6A">
            <w:pPr>
              <w:rPr>
                <w:sz w:val="18"/>
              </w:rPr>
            </w:pP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A8B6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antwortet auf Fragen passend und genau.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076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409C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702C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171B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FD1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BC41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  <w:tr w:rsidR="00F27E6A" w:rsidRPr="00A211DD" w14:paraId="7AC7C7A9" w14:textId="77777777" w:rsidTr="00F27E6A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CCF5" w14:textId="77777777" w:rsidR="00F27E6A" w:rsidRPr="00A211DD" w:rsidRDefault="00F27E6A" w:rsidP="00F27E6A">
            <w:pPr>
              <w:rPr>
                <w:sz w:val="18"/>
              </w:rPr>
            </w:pP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93D2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Der Schüler/die Schülerin fragt häufig nach. </w:t>
            </w:r>
          </w:p>
          <w:p w14:paraId="603A9755" w14:textId="77777777" w:rsidR="00F27E6A" w:rsidRPr="00E750B5" w:rsidRDefault="00F27E6A" w:rsidP="00F27E6A">
            <w:pPr>
              <w:spacing w:after="0"/>
              <w:ind w:left="3"/>
              <w:rPr>
                <w:sz w:val="20"/>
              </w:rPr>
            </w:pPr>
            <w:r w:rsidRPr="00E750B5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92FC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818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55CB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4E38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B5C0" w14:textId="77777777" w:rsidR="00F27E6A" w:rsidRPr="00A211DD" w:rsidRDefault="00F27E6A" w:rsidP="00F27E6A">
            <w:pPr>
              <w:spacing w:after="0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66E1" w14:textId="77777777" w:rsidR="00F27E6A" w:rsidRPr="00A211DD" w:rsidRDefault="00F27E6A" w:rsidP="00F27E6A">
            <w:pPr>
              <w:spacing w:after="0"/>
              <w:ind w:left="2"/>
              <w:rPr>
                <w:sz w:val="18"/>
              </w:rPr>
            </w:pPr>
          </w:p>
        </w:tc>
      </w:tr>
    </w:tbl>
    <w:p w14:paraId="5D439D66" w14:textId="77777777" w:rsidR="00921BC0" w:rsidRDefault="00921BC0" w:rsidP="009C0CFC">
      <w:pPr>
        <w:spacing w:after="0"/>
        <w:ind w:right="50"/>
        <w:jc w:val="right"/>
      </w:pPr>
      <w:r>
        <w:rPr>
          <w:rFonts w:ascii="Century Gothic" w:eastAsia="Century Gothic" w:hAnsi="Century Gothic" w:cs="Century Gothic"/>
          <w:i/>
          <w:sz w:val="18"/>
        </w:rPr>
        <w:t>Legende: + gute Fähigkeiten, U Unsicherheiten, - Schwierigkeiten, -- große Einschränkungen</w:t>
      </w:r>
      <w:r>
        <w:rPr>
          <w:rFonts w:ascii="Century Gothic" w:eastAsia="Century Gothic" w:hAnsi="Century Gothic" w:cs="Century Gothic"/>
          <w:sz w:val="16"/>
        </w:rPr>
        <w:t xml:space="preserve">  </w:t>
      </w:r>
    </w:p>
    <w:p w14:paraId="05FA2767" w14:textId="77777777" w:rsidR="00E750B5" w:rsidRDefault="00E750B5" w:rsidP="00BB011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68C6499F" w14:textId="77777777" w:rsidR="00BB011E" w:rsidRPr="00E750B5" w:rsidRDefault="00E750B5" w:rsidP="00BB011E">
      <w:pPr>
        <w:spacing w:after="0"/>
        <w:rPr>
          <w:rFonts w:ascii="Century Gothic" w:eastAsia="Century Gothic" w:hAnsi="Century Gothic" w:cs="Century Gothic"/>
          <w:szCs w:val="20"/>
        </w:rPr>
      </w:pPr>
      <w:r w:rsidRPr="00E750B5">
        <w:rPr>
          <w:rFonts w:ascii="Century Gothic" w:eastAsia="Century Gothic" w:hAnsi="Century Gothic" w:cs="Century Gothic"/>
          <w:szCs w:val="20"/>
        </w:rPr>
        <w:t>W</w:t>
      </w:r>
      <w:r w:rsidR="00921BC0" w:rsidRPr="00E750B5">
        <w:rPr>
          <w:rFonts w:ascii="Century Gothic" w:eastAsia="Century Gothic" w:hAnsi="Century Gothic" w:cs="Century Gothic"/>
          <w:szCs w:val="20"/>
        </w:rPr>
        <w:t>eitere sprachliche Besonderheiten bei einzelnen Schülerinnen/Schülern (z.B. Stimme, Stottern, Mutismus)</w:t>
      </w:r>
      <w:r w:rsidR="00BB011E" w:rsidRPr="00E750B5">
        <w:rPr>
          <w:rFonts w:ascii="Century Gothic" w:eastAsia="Century Gothic" w:hAnsi="Century Gothic" w:cs="Century Gothic"/>
          <w:szCs w:val="20"/>
        </w:rPr>
        <w:t>:</w:t>
      </w:r>
    </w:p>
    <w:p w14:paraId="1A03433D" w14:textId="77777777" w:rsidR="00F27E6A" w:rsidRDefault="00ED11B6" w:rsidP="00F27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sdt>
        <w:sdtPr>
          <w:rPr>
            <w:rFonts w:ascii="Century Gothic" w:eastAsia="Century Gothic" w:hAnsi="Century Gothic" w:cs="Century Gothic"/>
            <w:sz w:val="20"/>
            <w:szCs w:val="20"/>
          </w:rPr>
          <w:id w:val="793873480"/>
          <w:placeholder>
            <w:docPart w:val="D932730E4EC04E669599013805251A31"/>
          </w:placeholder>
          <w:showingPlcHdr/>
          <w:text/>
        </w:sdtPr>
        <w:sdtEndPr/>
        <w:sdtContent>
          <w:r w:rsidR="00BB011E" w:rsidRPr="00102838">
            <w:rPr>
              <w:rStyle w:val="Platzhaltertext"/>
            </w:rPr>
            <w:t>Klicken oder tippen Sie hier, um Text einzugeben.</w:t>
          </w:r>
        </w:sdtContent>
      </w:sdt>
    </w:p>
    <w:p w14:paraId="0A3732E9" w14:textId="77777777" w:rsidR="00F27E6A" w:rsidRDefault="00F27E6A" w:rsidP="00F27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2A8CD85" w14:textId="77777777" w:rsidR="00921BC0" w:rsidRPr="00F27E6A" w:rsidRDefault="00921BC0" w:rsidP="00F27E6A">
      <w:pPr>
        <w:spacing w:after="0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16"/>
        </w:rPr>
        <w:t>In Anlehnung an: Reber, K. &amp; Schönauer-Schneider, W. (2009). Bausteine sprachheilpädagogischen Unterrichts. München: Ernst Reinhardt Verlag.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0E115A0" w14:textId="77777777" w:rsidR="00921BC0" w:rsidRDefault="00921BC0" w:rsidP="00617E43">
      <w:pPr>
        <w:rPr>
          <w:b/>
          <w:color w:val="FF0000"/>
        </w:rPr>
        <w:sectPr w:rsidR="00921BC0" w:rsidSect="00921BC0">
          <w:footerReference w:type="default" r:id="rId27"/>
          <w:pgSz w:w="16838" w:h="11906" w:orient="landscape"/>
          <w:pgMar w:top="1417" w:right="1417" w:bottom="1417" w:left="1134" w:header="567" w:footer="432" w:gutter="0"/>
          <w:pgNumType w:start="2" w:chapStyle="1"/>
          <w:cols w:space="708"/>
          <w:docGrid w:linePitch="360"/>
        </w:sectPr>
      </w:pPr>
    </w:p>
    <w:p w14:paraId="76075857" w14:textId="77777777" w:rsidR="00043009" w:rsidRDefault="00043009" w:rsidP="00043009">
      <w:pPr>
        <w:rPr>
          <w:u w:val="single"/>
        </w:rPr>
      </w:pPr>
      <w:r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C10CF8" wp14:editId="5B1B8A31">
                <wp:simplePos x="0" y="0"/>
                <wp:positionH relativeFrom="margin">
                  <wp:align>center</wp:align>
                </wp:positionH>
                <wp:positionV relativeFrom="paragraph">
                  <wp:posOffset>-550545</wp:posOffset>
                </wp:positionV>
                <wp:extent cx="2762250" cy="982980"/>
                <wp:effectExtent l="0" t="0" r="1905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829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DB21C" id="Rechteck 3" o:spid="_x0000_s1026" style="position:absolute;margin-left:0;margin-top:-43.35pt;width:217.5pt;height:77.4pt;z-index:251692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u w:val="single"/>
        </w:rPr>
        <w:t>Schulstempel:</w:t>
      </w:r>
    </w:p>
    <w:p w14:paraId="12D501D0" w14:textId="77777777" w:rsidR="00FF6030" w:rsidRPr="00FF6030" w:rsidRDefault="00FF6030" w:rsidP="00FF6030">
      <w:pPr>
        <w:jc w:val="right"/>
        <w:rPr>
          <w:u w:val="single"/>
        </w:rPr>
      </w:pPr>
      <w:r w:rsidRPr="00FF6030">
        <w:rPr>
          <w:u w:val="single"/>
        </w:rPr>
        <w:t xml:space="preserve"> 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256"/>
        <w:gridCol w:w="349"/>
        <w:gridCol w:w="2138"/>
        <w:gridCol w:w="1623"/>
        <w:gridCol w:w="1510"/>
        <w:gridCol w:w="446"/>
      </w:tblGrid>
      <w:tr w:rsidR="00043009" w14:paraId="45DCAB46" w14:textId="77777777" w:rsidTr="00503FF1">
        <w:tc>
          <w:tcPr>
            <w:tcW w:w="9322" w:type="dxa"/>
            <w:gridSpan w:val="6"/>
            <w:shd w:val="clear" w:color="auto" w:fill="D9D9D9" w:themeFill="background1" w:themeFillShade="D9"/>
          </w:tcPr>
          <w:p w14:paraId="10B333F3" w14:textId="77777777" w:rsidR="00043009" w:rsidRPr="00DC6438" w:rsidRDefault="00043009" w:rsidP="00043009">
            <w:pPr>
              <w:jc w:val="center"/>
              <w:rPr>
                <w:b/>
                <w:sz w:val="24"/>
                <w:szCs w:val="24"/>
              </w:rPr>
            </w:pPr>
            <w:r w:rsidRPr="00BF3BE7">
              <w:rPr>
                <w:b/>
                <w:sz w:val="28"/>
                <w:szCs w:val="24"/>
              </w:rPr>
              <w:t>Nachteilsausgleich entsprechend einer Sprachbeeinträchtigung</w:t>
            </w:r>
          </w:p>
        </w:tc>
      </w:tr>
      <w:tr w:rsidR="00043009" w14:paraId="1A6DBC39" w14:textId="77777777" w:rsidTr="00900526">
        <w:tc>
          <w:tcPr>
            <w:tcW w:w="3256" w:type="dxa"/>
            <w:shd w:val="clear" w:color="auto" w:fill="D9D9D9" w:themeFill="background1" w:themeFillShade="D9"/>
          </w:tcPr>
          <w:p w14:paraId="3DA36689" w14:textId="77777777" w:rsidR="00BF3BE7" w:rsidRDefault="00900526" w:rsidP="00DC6438">
            <w:pPr>
              <w:spacing w:before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Name:</w:t>
            </w:r>
          </w:p>
          <w:sdt>
            <w:sdtPr>
              <w:rPr>
                <w:b/>
                <w:szCs w:val="24"/>
              </w:rPr>
              <w:id w:val="705378536"/>
              <w:placeholder>
                <w:docPart w:val="1C53F761F58E40E7A2F816124ACBDA07"/>
              </w:placeholder>
              <w:showingPlcHdr/>
              <w:text/>
            </w:sdtPr>
            <w:sdtEndPr/>
            <w:sdtContent>
              <w:p w14:paraId="40A161E6" w14:textId="77777777" w:rsidR="00043009" w:rsidRPr="00FA5BBE" w:rsidRDefault="00900526" w:rsidP="00900526">
                <w:pPr>
                  <w:spacing w:before="120" w:line="240" w:lineRule="auto"/>
                  <w:rPr>
                    <w:b/>
                    <w:szCs w:val="24"/>
                  </w:rPr>
                </w:pPr>
                <w:r>
                  <w:rPr>
                    <w:rStyle w:val="Platzhaltertext"/>
                  </w:rPr>
                  <w:t>Vor- und Nachname</w:t>
                </w:r>
              </w:p>
            </w:sdtContent>
          </w:sdt>
        </w:tc>
        <w:tc>
          <w:tcPr>
            <w:tcW w:w="2487" w:type="dxa"/>
            <w:gridSpan w:val="2"/>
            <w:shd w:val="clear" w:color="auto" w:fill="D9D9D9" w:themeFill="background1" w:themeFillShade="D9"/>
          </w:tcPr>
          <w:p w14:paraId="0A357D04" w14:textId="77777777" w:rsidR="00043009" w:rsidRDefault="00043009" w:rsidP="00DC6438">
            <w:pPr>
              <w:spacing w:before="120" w:line="240" w:lineRule="auto"/>
              <w:rPr>
                <w:b/>
                <w:szCs w:val="24"/>
              </w:rPr>
            </w:pPr>
            <w:r w:rsidRPr="00FA5BBE">
              <w:rPr>
                <w:b/>
                <w:szCs w:val="24"/>
              </w:rPr>
              <w:t>Geburtsdatum:</w:t>
            </w:r>
          </w:p>
          <w:sdt>
            <w:sdtPr>
              <w:rPr>
                <w:b/>
                <w:szCs w:val="24"/>
              </w:rPr>
              <w:id w:val="291482845"/>
              <w:placeholder>
                <w:docPart w:val="71D8C91DB5E3440FBD5311DD6B6F5F7A"/>
              </w:placeholder>
              <w:showingPlcHdr/>
              <w:text/>
            </w:sdtPr>
            <w:sdtEndPr/>
            <w:sdtContent>
              <w:p w14:paraId="4109A85E" w14:textId="77777777" w:rsidR="00900526" w:rsidRPr="00FA5BBE" w:rsidRDefault="00BF74E6" w:rsidP="00BF74E6">
                <w:pPr>
                  <w:spacing w:before="120" w:line="240" w:lineRule="auto"/>
                  <w:rPr>
                    <w:b/>
                    <w:szCs w:val="24"/>
                  </w:rPr>
                </w:pPr>
                <w:r>
                  <w:rPr>
                    <w:rStyle w:val="Platzhaltertext"/>
                  </w:rPr>
                  <w:t>Geburtsdatum</w:t>
                </w:r>
              </w:p>
            </w:sdtContent>
          </w:sdt>
        </w:tc>
        <w:tc>
          <w:tcPr>
            <w:tcW w:w="1623" w:type="dxa"/>
            <w:shd w:val="clear" w:color="auto" w:fill="D9D9D9" w:themeFill="background1" w:themeFillShade="D9"/>
          </w:tcPr>
          <w:p w14:paraId="2A8CF48B" w14:textId="77777777" w:rsidR="00043009" w:rsidRDefault="00043009" w:rsidP="00DC6438">
            <w:pPr>
              <w:spacing w:before="120" w:line="240" w:lineRule="auto"/>
              <w:rPr>
                <w:b/>
                <w:szCs w:val="24"/>
              </w:rPr>
            </w:pPr>
            <w:r w:rsidRPr="00FA5BBE">
              <w:rPr>
                <w:b/>
                <w:szCs w:val="24"/>
              </w:rPr>
              <w:t>Klasse:</w:t>
            </w:r>
          </w:p>
          <w:sdt>
            <w:sdtPr>
              <w:rPr>
                <w:b/>
                <w:szCs w:val="24"/>
              </w:rPr>
              <w:id w:val="412288837"/>
              <w:placeholder>
                <w:docPart w:val="6F6ABC41404044D5B5E85EF41BA664A6"/>
              </w:placeholder>
              <w:showingPlcHdr/>
              <w:text/>
            </w:sdtPr>
            <w:sdtEndPr/>
            <w:sdtContent>
              <w:p w14:paraId="7C8E3C87" w14:textId="77777777" w:rsidR="00900526" w:rsidRPr="00FA5BBE" w:rsidRDefault="00BF74E6" w:rsidP="00BF74E6">
                <w:pPr>
                  <w:spacing w:before="120" w:line="240" w:lineRule="auto"/>
                  <w:rPr>
                    <w:b/>
                    <w:szCs w:val="24"/>
                  </w:rPr>
                </w:pPr>
                <w:r>
                  <w:rPr>
                    <w:rStyle w:val="Platzhaltertext"/>
                  </w:rPr>
                  <w:t>Klasse</w:t>
                </w:r>
              </w:p>
            </w:sdtContent>
          </w:sdt>
        </w:tc>
        <w:tc>
          <w:tcPr>
            <w:tcW w:w="1956" w:type="dxa"/>
            <w:gridSpan w:val="2"/>
            <w:shd w:val="clear" w:color="auto" w:fill="D9D9D9" w:themeFill="background1" w:themeFillShade="D9"/>
          </w:tcPr>
          <w:p w14:paraId="77B5048B" w14:textId="77777777" w:rsidR="00043009" w:rsidRDefault="00043009" w:rsidP="00900526">
            <w:pPr>
              <w:spacing w:before="120" w:line="240" w:lineRule="auto"/>
              <w:rPr>
                <w:b/>
                <w:szCs w:val="24"/>
              </w:rPr>
            </w:pPr>
            <w:r w:rsidRPr="00FA5BBE">
              <w:rPr>
                <w:b/>
                <w:szCs w:val="24"/>
              </w:rPr>
              <w:t>Schuljahr:</w:t>
            </w:r>
          </w:p>
          <w:sdt>
            <w:sdtPr>
              <w:rPr>
                <w:b/>
                <w:szCs w:val="24"/>
              </w:rPr>
              <w:id w:val="663437497"/>
              <w:placeholder>
                <w:docPart w:val="6AB82F90C6C84CC9851AE5CBFA094DA9"/>
              </w:placeholder>
              <w:showingPlcHdr/>
              <w:text/>
            </w:sdtPr>
            <w:sdtEndPr/>
            <w:sdtContent>
              <w:p w14:paraId="767C5249" w14:textId="77777777" w:rsidR="00900526" w:rsidRPr="00FA5BBE" w:rsidRDefault="00BF74E6" w:rsidP="00BF74E6">
                <w:pPr>
                  <w:spacing w:before="120" w:line="240" w:lineRule="auto"/>
                  <w:rPr>
                    <w:b/>
                    <w:szCs w:val="24"/>
                  </w:rPr>
                </w:pPr>
                <w:r>
                  <w:rPr>
                    <w:rStyle w:val="Platzhaltertext"/>
                  </w:rPr>
                  <w:t>Schuljahr</w:t>
                </w:r>
              </w:p>
            </w:sdtContent>
          </w:sdt>
        </w:tc>
      </w:tr>
      <w:tr w:rsidR="00900526" w14:paraId="6D8D120E" w14:textId="77777777" w:rsidTr="00900526">
        <w:trPr>
          <w:trHeight w:val="309"/>
        </w:trPr>
        <w:tc>
          <w:tcPr>
            <w:tcW w:w="3605" w:type="dxa"/>
            <w:gridSpan w:val="2"/>
            <w:vMerge w:val="restart"/>
            <w:vAlign w:val="center"/>
          </w:tcPr>
          <w:p w14:paraId="7EDA9A5D" w14:textId="77777777" w:rsidR="00900526" w:rsidRPr="00900526" w:rsidRDefault="00E74569" w:rsidP="00900526">
            <w:pPr>
              <w:spacing w:before="100" w:beforeAutospacing="1" w:after="100" w:afterAutospacing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900526" w:rsidRPr="0065340F">
              <w:rPr>
                <w:b/>
                <w:sz w:val="24"/>
              </w:rPr>
              <w:t>prachliche Auffälligkeiten:</w:t>
            </w:r>
          </w:p>
        </w:tc>
        <w:tc>
          <w:tcPr>
            <w:tcW w:w="5271" w:type="dxa"/>
            <w:gridSpan w:val="3"/>
            <w:vAlign w:val="center"/>
          </w:tcPr>
          <w:p w14:paraId="2360E2D0" w14:textId="77777777" w:rsidR="00900526" w:rsidRDefault="00900526" w:rsidP="00900526">
            <w:pPr>
              <w:spacing w:before="100" w:beforeAutospacing="1" w:after="100" w:afterAutospacing="1" w:line="240" w:lineRule="auto"/>
            </w:pPr>
            <w:r>
              <w:t>Sprachentwicklung</w:t>
            </w:r>
            <w:r w:rsidRPr="000C5CD1">
              <w:t>sstörung</w:t>
            </w:r>
            <w:r>
              <w:t xml:space="preserve"> </w:t>
            </w:r>
          </w:p>
        </w:tc>
        <w:tc>
          <w:tcPr>
            <w:tcW w:w="446" w:type="dxa"/>
            <w:vAlign w:val="center"/>
          </w:tcPr>
          <w:p w14:paraId="56EA174F" w14:textId="77777777" w:rsidR="00900526" w:rsidRPr="003C1583" w:rsidRDefault="00900526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0526" w14:paraId="254EDB5B" w14:textId="77777777" w:rsidTr="00900526">
        <w:trPr>
          <w:trHeight w:val="308"/>
        </w:trPr>
        <w:tc>
          <w:tcPr>
            <w:tcW w:w="3605" w:type="dxa"/>
            <w:gridSpan w:val="2"/>
            <w:vMerge/>
            <w:vAlign w:val="center"/>
          </w:tcPr>
          <w:p w14:paraId="57FA938D" w14:textId="77777777" w:rsidR="00900526" w:rsidRPr="004E672C" w:rsidRDefault="00900526" w:rsidP="00900526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42FB7ACA" w14:textId="77777777" w:rsidR="00900526" w:rsidRDefault="00900526" w:rsidP="00900526">
            <w:pPr>
              <w:spacing w:before="100" w:beforeAutospacing="1" w:after="100" w:afterAutospacing="1" w:line="240" w:lineRule="auto"/>
            </w:pPr>
            <w:r>
              <w:t>Aussprache</w:t>
            </w:r>
          </w:p>
        </w:tc>
        <w:tc>
          <w:tcPr>
            <w:tcW w:w="446" w:type="dxa"/>
            <w:vAlign w:val="center"/>
          </w:tcPr>
          <w:p w14:paraId="44A266CF" w14:textId="77777777" w:rsidR="00900526" w:rsidRPr="003C1583" w:rsidRDefault="00900526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0526" w14:paraId="511C4EC7" w14:textId="77777777" w:rsidTr="00900526">
        <w:trPr>
          <w:trHeight w:val="308"/>
        </w:trPr>
        <w:tc>
          <w:tcPr>
            <w:tcW w:w="3605" w:type="dxa"/>
            <w:gridSpan w:val="2"/>
            <w:vMerge/>
            <w:vAlign w:val="center"/>
          </w:tcPr>
          <w:p w14:paraId="5D4208D3" w14:textId="77777777" w:rsidR="00900526" w:rsidRPr="004E672C" w:rsidRDefault="00900526" w:rsidP="00900526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49596D87" w14:textId="77777777" w:rsidR="00900526" w:rsidRDefault="00900526" w:rsidP="00900526">
            <w:pPr>
              <w:spacing w:before="100" w:beforeAutospacing="1" w:after="100" w:afterAutospacing="1" w:line="240" w:lineRule="auto"/>
            </w:pPr>
            <w:r>
              <w:t>Wortschatz</w:t>
            </w:r>
          </w:p>
        </w:tc>
        <w:tc>
          <w:tcPr>
            <w:tcW w:w="446" w:type="dxa"/>
            <w:vAlign w:val="center"/>
          </w:tcPr>
          <w:p w14:paraId="06CBBCF2" w14:textId="77777777" w:rsidR="00900526" w:rsidRPr="003C1583" w:rsidRDefault="00900526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0526" w14:paraId="25846F6D" w14:textId="77777777" w:rsidTr="00900526">
        <w:trPr>
          <w:trHeight w:val="308"/>
        </w:trPr>
        <w:tc>
          <w:tcPr>
            <w:tcW w:w="3605" w:type="dxa"/>
            <w:gridSpan w:val="2"/>
            <w:vMerge/>
            <w:vAlign w:val="center"/>
          </w:tcPr>
          <w:p w14:paraId="46071158" w14:textId="77777777" w:rsidR="00900526" w:rsidRPr="004E672C" w:rsidRDefault="00900526" w:rsidP="00900526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183129C6" w14:textId="77777777" w:rsidR="00900526" w:rsidRDefault="00900526" w:rsidP="00900526">
            <w:pPr>
              <w:spacing w:before="100" w:beforeAutospacing="1" w:after="100" w:afterAutospacing="1" w:line="240" w:lineRule="auto"/>
            </w:pPr>
            <w:r>
              <w:t>G</w:t>
            </w:r>
            <w:r w:rsidRPr="000C5CD1">
              <w:t>rammati</w:t>
            </w:r>
            <w:r>
              <w:t>k</w:t>
            </w:r>
          </w:p>
        </w:tc>
        <w:tc>
          <w:tcPr>
            <w:tcW w:w="446" w:type="dxa"/>
            <w:vAlign w:val="center"/>
          </w:tcPr>
          <w:p w14:paraId="311C4B60" w14:textId="77777777" w:rsidR="00900526" w:rsidRPr="003C1583" w:rsidRDefault="00900526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0526" w14:paraId="4A99F796" w14:textId="77777777" w:rsidTr="00900526">
        <w:trPr>
          <w:trHeight w:val="308"/>
        </w:trPr>
        <w:tc>
          <w:tcPr>
            <w:tcW w:w="3605" w:type="dxa"/>
            <w:gridSpan w:val="2"/>
            <w:vMerge/>
            <w:vAlign w:val="center"/>
          </w:tcPr>
          <w:p w14:paraId="64B3825C" w14:textId="77777777" w:rsidR="00900526" w:rsidRPr="004E672C" w:rsidRDefault="00900526" w:rsidP="00900526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559CF47D" w14:textId="77777777" w:rsidR="00900526" w:rsidRDefault="00900526" w:rsidP="00900526">
            <w:pPr>
              <w:spacing w:before="100" w:beforeAutospacing="1" w:after="100" w:afterAutospacing="1" w:line="240" w:lineRule="auto"/>
            </w:pPr>
            <w:r>
              <w:t>Kommunikation</w:t>
            </w:r>
          </w:p>
        </w:tc>
        <w:tc>
          <w:tcPr>
            <w:tcW w:w="446" w:type="dxa"/>
            <w:vAlign w:val="center"/>
          </w:tcPr>
          <w:p w14:paraId="015C3CED" w14:textId="77777777" w:rsidR="00900526" w:rsidRPr="003C1583" w:rsidRDefault="00900526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0526" w14:paraId="46F00CF1" w14:textId="77777777" w:rsidTr="00900526">
        <w:trPr>
          <w:trHeight w:val="308"/>
        </w:trPr>
        <w:tc>
          <w:tcPr>
            <w:tcW w:w="3605" w:type="dxa"/>
            <w:gridSpan w:val="2"/>
            <w:vMerge/>
            <w:vAlign w:val="center"/>
          </w:tcPr>
          <w:p w14:paraId="0FBC04C5" w14:textId="77777777" w:rsidR="00900526" w:rsidRPr="004E672C" w:rsidRDefault="00900526" w:rsidP="00900526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3B0FBF40" w14:textId="77777777" w:rsidR="00900526" w:rsidRDefault="00900526" w:rsidP="00900526">
            <w:pPr>
              <w:spacing w:before="100" w:beforeAutospacing="1" w:after="100" w:afterAutospacing="1" w:line="240" w:lineRule="auto"/>
            </w:pPr>
            <w:r w:rsidRPr="000C5CD1">
              <w:t>Sprachverständnis</w:t>
            </w:r>
          </w:p>
        </w:tc>
        <w:tc>
          <w:tcPr>
            <w:tcW w:w="446" w:type="dxa"/>
            <w:vAlign w:val="center"/>
          </w:tcPr>
          <w:p w14:paraId="6628D13D" w14:textId="77777777" w:rsidR="00900526" w:rsidRPr="003C1583" w:rsidRDefault="00900526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0526" w14:paraId="2C5D5ADB" w14:textId="77777777" w:rsidTr="00900526">
        <w:trPr>
          <w:trHeight w:val="308"/>
        </w:trPr>
        <w:tc>
          <w:tcPr>
            <w:tcW w:w="3605" w:type="dxa"/>
            <w:gridSpan w:val="2"/>
            <w:vMerge/>
            <w:vAlign w:val="center"/>
          </w:tcPr>
          <w:p w14:paraId="022D5617" w14:textId="77777777" w:rsidR="00900526" w:rsidRPr="004E672C" w:rsidRDefault="00900526" w:rsidP="00900526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04C7059" w14:textId="77777777" w:rsidR="00900526" w:rsidRDefault="00900526" w:rsidP="00900526">
            <w:pPr>
              <w:spacing w:before="100" w:beforeAutospacing="1" w:after="100" w:afterAutospacing="1" w:line="240" w:lineRule="auto"/>
            </w:pPr>
            <w:r>
              <w:t>Redefluss (</w:t>
            </w:r>
            <w:r w:rsidRPr="000C5CD1">
              <w:t>Stottern</w:t>
            </w:r>
            <w:r>
              <w:t>/Poltern)</w:t>
            </w:r>
          </w:p>
        </w:tc>
        <w:tc>
          <w:tcPr>
            <w:tcW w:w="446" w:type="dxa"/>
            <w:vAlign w:val="center"/>
          </w:tcPr>
          <w:p w14:paraId="2F7EBE75" w14:textId="77777777" w:rsidR="00900526" w:rsidRPr="003C1583" w:rsidRDefault="00900526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0526" w14:paraId="3B7A781F" w14:textId="77777777" w:rsidTr="00900526">
        <w:trPr>
          <w:trHeight w:val="308"/>
        </w:trPr>
        <w:tc>
          <w:tcPr>
            <w:tcW w:w="3605" w:type="dxa"/>
            <w:gridSpan w:val="2"/>
            <w:vMerge/>
            <w:vAlign w:val="center"/>
          </w:tcPr>
          <w:p w14:paraId="147360EC" w14:textId="77777777" w:rsidR="00900526" w:rsidRPr="004E672C" w:rsidRDefault="00900526" w:rsidP="00900526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959FDA6" w14:textId="77777777" w:rsidR="00900526" w:rsidRDefault="00900526" w:rsidP="00900526">
            <w:pPr>
              <w:spacing w:before="100" w:beforeAutospacing="1" w:after="100" w:afterAutospacing="1" w:line="240" w:lineRule="auto"/>
            </w:pPr>
            <w:r>
              <w:t>Stimmstörung</w:t>
            </w:r>
          </w:p>
        </w:tc>
        <w:tc>
          <w:tcPr>
            <w:tcW w:w="446" w:type="dxa"/>
            <w:vAlign w:val="center"/>
          </w:tcPr>
          <w:p w14:paraId="7C64A0D1" w14:textId="77777777" w:rsidR="00900526" w:rsidRPr="003C1583" w:rsidRDefault="00900526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0526" w14:paraId="7566605C" w14:textId="77777777" w:rsidTr="00900526">
        <w:trPr>
          <w:trHeight w:val="308"/>
        </w:trPr>
        <w:tc>
          <w:tcPr>
            <w:tcW w:w="3605" w:type="dxa"/>
            <w:gridSpan w:val="2"/>
            <w:vMerge/>
            <w:vAlign w:val="center"/>
          </w:tcPr>
          <w:p w14:paraId="645F2363" w14:textId="77777777" w:rsidR="00900526" w:rsidRPr="004E672C" w:rsidRDefault="00900526" w:rsidP="00900526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30DD7CE9" w14:textId="77777777" w:rsidR="00900526" w:rsidRDefault="00900526" w:rsidP="00900526">
            <w:pPr>
              <w:spacing w:before="100" w:beforeAutospacing="1" w:after="100" w:afterAutospacing="1" w:line="240" w:lineRule="auto"/>
            </w:pPr>
            <w:r>
              <w:t>Mutismus</w:t>
            </w:r>
          </w:p>
        </w:tc>
        <w:tc>
          <w:tcPr>
            <w:tcW w:w="446" w:type="dxa"/>
            <w:vAlign w:val="center"/>
          </w:tcPr>
          <w:p w14:paraId="3C0DB85B" w14:textId="77777777" w:rsidR="00900526" w:rsidRPr="003C1583" w:rsidRDefault="00900526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43009" w14:paraId="293229B1" w14:textId="77777777" w:rsidTr="00900526">
        <w:trPr>
          <w:trHeight w:val="308"/>
        </w:trPr>
        <w:tc>
          <w:tcPr>
            <w:tcW w:w="3605" w:type="dxa"/>
            <w:gridSpan w:val="2"/>
            <w:vMerge/>
            <w:vAlign w:val="center"/>
          </w:tcPr>
          <w:p w14:paraId="738B9970" w14:textId="77777777" w:rsidR="00043009" w:rsidRPr="004E672C" w:rsidRDefault="00043009" w:rsidP="00043009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sdt>
          <w:sdtPr>
            <w:id w:val="-6134841"/>
            <w:placeholder>
              <w:docPart w:val="2C52BF28D00E4F7584514A79FFD39EC2"/>
            </w:placeholder>
            <w:text/>
          </w:sdtPr>
          <w:sdtEndPr/>
          <w:sdtContent>
            <w:tc>
              <w:tcPr>
                <w:tcW w:w="5271" w:type="dxa"/>
                <w:gridSpan w:val="3"/>
                <w:vAlign w:val="center"/>
              </w:tcPr>
              <w:p w14:paraId="4D8A4CCE" w14:textId="77777777" w:rsidR="00043009" w:rsidRDefault="00E74569" w:rsidP="00BB011E">
                <w:pPr>
                  <w:spacing w:before="100" w:beforeAutospacing="1" w:after="100" w:afterAutospacing="1" w:line="240" w:lineRule="auto"/>
                </w:pPr>
                <w:r>
                  <w:t xml:space="preserve">       </w:t>
                </w:r>
              </w:p>
            </w:tc>
          </w:sdtContent>
        </w:sdt>
        <w:tc>
          <w:tcPr>
            <w:tcW w:w="446" w:type="dxa"/>
            <w:vAlign w:val="center"/>
          </w:tcPr>
          <w:p w14:paraId="4DB16310" w14:textId="77777777" w:rsidR="00043009" w:rsidRDefault="00043009" w:rsidP="00043009">
            <w:pPr>
              <w:spacing w:before="100" w:beforeAutospacing="1" w:after="100" w:afterAutospacing="1" w:line="240" w:lineRule="auto"/>
            </w:pPr>
          </w:p>
        </w:tc>
      </w:tr>
    </w:tbl>
    <w:p w14:paraId="04762CB8" w14:textId="77777777" w:rsidR="00BF74E6" w:rsidRDefault="00FF6030" w:rsidP="00F27E6A">
      <w:pPr>
        <w:spacing w:before="120" w:line="240" w:lineRule="auto"/>
        <w:jc w:val="both"/>
        <w:rPr>
          <w:b/>
          <w:szCs w:val="24"/>
        </w:rPr>
      </w:pPr>
      <w:r w:rsidRPr="00FE35EF">
        <w:t xml:space="preserve">Folgende Maßnahmen werden laut Klassenkonferenzbeschluss vom </w:t>
      </w:r>
      <w:sdt>
        <w:sdtPr>
          <w:rPr>
            <w:b/>
            <w:szCs w:val="24"/>
          </w:rPr>
          <w:id w:val="-1665862240"/>
          <w:placeholder>
            <w:docPart w:val="8C1872A8210B4489AD755B210E98BB55"/>
          </w:placeholder>
          <w:showingPlcHdr/>
          <w:text/>
        </w:sdtPr>
        <w:sdtEndPr/>
        <w:sdtContent>
          <w:r w:rsidR="00BF74E6">
            <w:rPr>
              <w:rStyle w:val="Platzhaltertext"/>
            </w:rPr>
            <w:t>Konferenzdatum</w:t>
          </w:r>
        </w:sdtContent>
      </w:sdt>
    </w:p>
    <w:p w14:paraId="449E31E9" w14:textId="77777777" w:rsidR="00FF6030" w:rsidRPr="00FE35EF" w:rsidRDefault="00FF6030" w:rsidP="00F27E6A">
      <w:pPr>
        <w:spacing w:after="0" w:line="240" w:lineRule="auto"/>
        <w:jc w:val="both"/>
        <w:rPr>
          <w:sz w:val="20"/>
        </w:rPr>
      </w:pPr>
      <w:r w:rsidRPr="00FE35EF">
        <w:t>festgelegt</w:t>
      </w:r>
      <w:r w:rsidRPr="00FE35EF">
        <w:rPr>
          <w:sz w:val="20"/>
        </w:rPr>
        <w:t>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586"/>
        <w:gridCol w:w="66"/>
        <w:gridCol w:w="439"/>
        <w:gridCol w:w="7"/>
        <w:gridCol w:w="3253"/>
      </w:tblGrid>
      <w:tr w:rsidR="00FF6030" w14:paraId="49DF33D5" w14:textId="77777777" w:rsidTr="00BF74E6">
        <w:tc>
          <w:tcPr>
            <w:tcW w:w="5586" w:type="dxa"/>
            <w:vAlign w:val="center"/>
          </w:tcPr>
          <w:p w14:paraId="03ED91CA" w14:textId="77777777" w:rsidR="00FF6030" w:rsidRDefault="00FF6030" w:rsidP="00835C4B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 w14:paraId="4BFE9333" w14:textId="77777777" w:rsidR="00FF6030" w:rsidRDefault="00FF6030" w:rsidP="00835C4B">
            <w:pPr>
              <w:spacing w:before="100" w:beforeAutospacing="1" w:after="100" w:afterAutospacing="1" w:line="240" w:lineRule="auto"/>
              <w:jc w:val="center"/>
            </w:pPr>
            <w:r>
              <w:t>X</w:t>
            </w:r>
          </w:p>
        </w:tc>
        <w:tc>
          <w:tcPr>
            <w:tcW w:w="3260" w:type="dxa"/>
            <w:gridSpan w:val="2"/>
            <w:vAlign w:val="center"/>
          </w:tcPr>
          <w:p w14:paraId="0061FACD" w14:textId="77777777" w:rsidR="00FF6030" w:rsidRDefault="00FF6030" w:rsidP="00BF74E6">
            <w:pPr>
              <w:spacing w:before="100" w:beforeAutospacing="1" w:after="100" w:afterAutospacing="1" w:line="240" w:lineRule="auto"/>
              <w:jc w:val="center"/>
            </w:pPr>
            <w:r>
              <w:t>Bemerkungen</w:t>
            </w:r>
          </w:p>
        </w:tc>
      </w:tr>
      <w:tr w:rsidR="00FF6030" w14:paraId="7703CECF" w14:textId="77777777" w:rsidTr="00BF74E6">
        <w:tc>
          <w:tcPr>
            <w:tcW w:w="9351" w:type="dxa"/>
            <w:gridSpan w:val="5"/>
            <w:shd w:val="clear" w:color="auto" w:fill="BFBFBF" w:themeFill="background1" w:themeFillShade="BF"/>
          </w:tcPr>
          <w:p w14:paraId="12D4566A" w14:textId="77777777" w:rsidR="00FF6030" w:rsidRPr="00FA5BBE" w:rsidRDefault="00FF6030" w:rsidP="00BF74E6">
            <w:pPr>
              <w:spacing w:before="60" w:after="60" w:line="240" w:lineRule="auto"/>
              <w:ind w:right="-396"/>
              <w:rPr>
                <w:b/>
              </w:rPr>
            </w:pPr>
            <w:r w:rsidRPr="00FA5BBE">
              <w:rPr>
                <w:b/>
              </w:rPr>
              <w:t>sächliche Maßnahmen</w:t>
            </w:r>
          </w:p>
        </w:tc>
      </w:tr>
      <w:tr w:rsidR="00900526" w14:paraId="172B20DD" w14:textId="77777777" w:rsidTr="00BF74E6">
        <w:tc>
          <w:tcPr>
            <w:tcW w:w="5586" w:type="dxa"/>
          </w:tcPr>
          <w:p w14:paraId="6821E524" w14:textId="77777777" w:rsidR="00900526" w:rsidRDefault="00D82E21" w:rsidP="00BF74E6">
            <w:pPr>
              <w:spacing w:before="100" w:beforeAutospacing="1" w:after="100" w:afterAutospacing="1" w:line="276" w:lineRule="auto"/>
            </w:pPr>
            <w:r>
              <w:t>t</w:t>
            </w:r>
            <w:r w:rsidR="00900526">
              <w:t>echnische Geräte zulassen</w:t>
            </w:r>
          </w:p>
        </w:tc>
        <w:tc>
          <w:tcPr>
            <w:tcW w:w="505" w:type="dxa"/>
            <w:gridSpan w:val="2"/>
            <w:vAlign w:val="center"/>
          </w:tcPr>
          <w:p w14:paraId="77607F59" w14:textId="77777777" w:rsidR="00900526" w:rsidRPr="003C1583" w:rsidRDefault="00900526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472099645"/>
            <w:placeholder>
              <w:docPart w:val="78B815ED8F1B449EB8DE0EE70FF5F0D7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4C028167" w14:textId="77777777" w:rsidR="00900526" w:rsidRDefault="00E74569" w:rsidP="00BB011E">
                <w:pPr>
                  <w:spacing w:before="100" w:beforeAutospacing="1" w:after="100" w:afterAutospacing="1" w:line="240" w:lineRule="auto"/>
                  <w:ind w:right="-396"/>
                </w:pPr>
                <w:r>
                  <w:t xml:space="preserve">     </w:t>
                </w:r>
              </w:p>
            </w:tc>
          </w:sdtContent>
        </w:sdt>
      </w:tr>
      <w:tr w:rsidR="00BB011E" w14:paraId="22F965E3" w14:textId="77777777" w:rsidTr="00BF74E6">
        <w:tc>
          <w:tcPr>
            <w:tcW w:w="5586" w:type="dxa"/>
          </w:tcPr>
          <w:p w14:paraId="6C988CF5" w14:textId="77777777" w:rsidR="00BB011E" w:rsidRDefault="00BB011E" w:rsidP="00BB011E">
            <w:pPr>
              <w:spacing w:before="100" w:beforeAutospacing="1" w:after="100" w:afterAutospacing="1" w:line="276" w:lineRule="auto"/>
            </w:pPr>
            <w:r>
              <w:t>Ausschluss von Störgeräuschen (Akustik, Arbeitsplatz)</w:t>
            </w:r>
          </w:p>
        </w:tc>
        <w:tc>
          <w:tcPr>
            <w:tcW w:w="505" w:type="dxa"/>
            <w:gridSpan w:val="2"/>
            <w:vAlign w:val="center"/>
          </w:tcPr>
          <w:p w14:paraId="33648891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1592932718"/>
            <w:placeholder>
              <w:docPart w:val="381EBAC2040542AB9B9CA6CD84385BB2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32D7FC5E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BB011E" w14:paraId="21AD2566" w14:textId="77777777" w:rsidTr="00BF74E6">
        <w:tc>
          <w:tcPr>
            <w:tcW w:w="5586" w:type="dxa"/>
          </w:tcPr>
          <w:p w14:paraId="54C670BB" w14:textId="77777777" w:rsidR="00BB011E" w:rsidRDefault="00BB011E" w:rsidP="00BB011E">
            <w:pPr>
              <w:spacing w:before="100" w:beforeAutospacing="1" w:after="100" w:afterAutospacing="1" w:line="276" w:lineRule="auto"/>
            </w:pPr>
            <w:r>
              <w:t>Nachschlagewerke zur Verfügung stellen</w:t>
            </w:r>
          </w:p>
        </w:tc>
        <w:tc>
          <w:tcPr>
            <w:tcW w:w="505" w:type="dxa"/>
            <w:gridSpan w:val="2"/>
            <w:vAlign w:val="center"/>
          </w:tcPr>
          <w:p w14:paraId="5BDFA9C5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664396850"/>
            <w:placeholder>
              <w:docPart w:val="87351C37CCCD478489A8DF52F2C3CA74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2E80E3BA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BB011E" w14:paraId="18776841" w14:textId="77777777" w:rsidTr="00BF74E6">
        <w:sdt>
          <w:sdtPr>
            <w:id w:val="-595741"/>
            <w:placeholder>
              <w:docPart w:val="3480EF6B77C24B04BCE9267BAFED2266"/>
            </w:placeholder>
            <w:text/>
          </w:sdtPr>
          <w:sdtEndPr/>
          <w:sdtContent>
            <w:tc>
              <w:tcPr>
                <w:tcW w:w="5586" w:type="dxa"/>
              </w:tcPr>
              <w:p w14:paraId="0A8070D5" w14:textId="77777777" w:rsidR="00BB011E" w:rsidRDefault="00E74569" w:rsidP="00BB011E">
                <w:pPr>
                  <w:spacing w:before="100" w:beforeAutospacing="1" w:after="100" w:afterAutospacing="1" w:line="276" w:lineRule="auto"/>
                </w:pPr>
                <w:r>
                  <w:t xml:space="preserve">     </w:t>
                </w:r>
              </w:p>
            </w:tc>
          </w:sdtContent>
        </w:sdt>
        <w:tc>
          <w:tcPr>
            <w:tcW w:w="505" w:type="dxa"/>
            <w:gridSpan w:val="2"/>
            <w:vAlign w:val="center"/>
          </w:tcPr>
          <w:p w14:paraId="7C754662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1282333944"/>
            <w:placeholder>
              <w:docPart w:val="8D8178FEF82848EC80FD9FF9F5662EC8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3A1A27D8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FF6030" w14:paraId="40FB25AF" w14:textId="77777777" w:rsidTr="00BF74E6">
        <w:tc>
          <w:tcPr>
            <w:tcW w:w="9351" w:type="dxa"/>
            <w:gridSpan w:val="5"/>
            <w:shd w:val="clear" w:color="auto" w:fill="BFBFBF" w:themeFill="background1" w:themeFillShade="BF"/>
          </w:tcPr>
          <w:p w14:paraId="37E756D6" w14:textId="77777777" w:rsidR="00FF6030" w:rsidRPr="00FA5BBE" w:rsidRDefault="00D82E21" w:rsidP="00BF74E6">
            <w:pPr>
              <w:spacing w:before="60" w:after="60" w:line="240" w:lineRule="auto"/>
              <w:ind w:right="-396"/>
              <w:rPr>
                <w:b/>
              </w:rPr>
            </w:pPr>
            <w:r>
              <w:rPr>
                <w:b/>
              </w:rPr>
              <w:t>p</w:t>
            </w:r>
            <w:r w:rsidR="00FF6030" w:rsidRPr="00FA5BBE">
              <w:rPr>
                <w:b/>
              </w:rPr>
              <w:t>ädagogische Maßnahmen</w:t>
            </w:r>
          </w:p>
        </w:tc>
      </w:tr>
      <w:tr w:rsidR="00FF6030" w14:paraId="5198B18C" w14:textId="77777777" w:rsidTr="00BF74E6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DE19186" w14:textId="77777777" w:rsidR="00FF6030" w:rsidRPr="00BF74E6" w:rsidRDefault="00FF6030" w:rsidP="00BF74E6">
            <w:pPr>
              <w:spacing w:before="60" w:after="60" w:line="240" w:lineRule="auto"/>
              <w:ind w:right="-396"/>
              <w:rPr>
                <w:b/>
              </w:rPr>
            </w:pPr>
            <w:r w:rsidRPr="00BF74E6">
              <w:rPr>
                <w:b/>
              </w:rPr>
              <w:t>Zeit</w:t>
            </w:r>
          </w:p>
        </w:tc>
      </w:tr>
      <w:tr w:rsidR="00BB011E" w14:paraId="6FA16FF7" w14:textId="77777777" w:rsidTr="00BF74E6">
        <w:tc>
          <w:tcPr>
            <w:tcW w:w="5586" w:type="dxa"/>
          </w:tcPr>
          <w:p w14:paraId="69E0290A" w14:textId="77777777" w:rsidR="00BB011E" w:rsidRDefault="00BB011E" w:rsidP="00BB011E">
            <w:pPr>
              <w:spacing w:before="100" w:beforeAutospacing="1" w:after="100" w:afterAutospacing="1" w:line="276" w:lineRule="auto"/>
            </w:pPr>
            <w:r w:rsidRPr="00BE5B3D">
              <w:t xml:space="preserve">Verlängerung der Bearbeitungszeit </w:t>
            </w:r>
          </w:p>
        </w:tc>
        <w:tc>
          <w:tcPr>
            <w:tcW w:w="505" w:type="dxa"/>
            <w:gridSpan w:val="2"/>
            <w:vAlign w:val="center"/>
          </w:tcPr>
          <w:p w14:paraId="57935506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479772332"/>
            <w:placeholder>
              <w:docPart w:val="18F37AA86DFD47438CA18291ABA0831C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4A31B2B4" w14:textId="77777777" w:rsidR="00BB011E" w:rsidRDefault="00E74569" w:rsidP="00BB011E">
                <w:r>
                  <w:t xml:space="preserve">      </w:t>
                </w:r>
              </w:p>
            </w:tc>
          </w:sdtContent>
        </w:sdt>
      </w:tr>
      <w:tr w:rsidR="00BB011E" w14:paraId="627FCA71" w14:textId="77777777" w:rsidTr="00BF74E6">
        <w:tc>
          <w:tcPr>
            <w:tcW w:w="5586" w:type="dxa"/>
          </w:tcPr>
          <w:p w14:paraId="1F514900" w14:textId="77777777" w:rsidR="00BB011E" w:rsidRDefault="00BB011E" w:rsidP="00BB011E">
            <w:pPr>
              <w:spacing w:before="100" w:beforeAutospacing="1" w:after="100" w:afterAutospacing="1" w:line="276" w:lineRule="auto"/>
            </w:pPr>
            <w:r>
              <w:t>Zeit für Nachfragen einräumen</w:t>
            </w:r>
          </w:p>
        </w:tc>
        <w:tc>
          <w:tcPr>
            <w:tcW w:w="505" w:type="dxa"/>
            <w:gridSpan w:val="2"/>
            <w:vAlign w:val="center"/>
          </w:tcPr>
          <w:p w14:paraId="0C6A38A1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1986817718"/>
            <w:placeholder>
              <w:docPart w:val="8F55F7E182154D37BDD3F6AEAF9C1B28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620B31BB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BB011E" w14:paraId="35A12C78" w14:textId="77777777" w:rsidTr="00BF74E6">
        <w:tc>
          <w:tcPr>
            <w:tcW w:w="5586" w:type="dxa"/>
          </w:tcPr>
          <w:p w14:paraId="5B864663" w14:textId="77777777" w:rsidR="00BB011E" w:rsidRDefault="00BB011E" w:rsidP="00BB011E">
            <w:pPr>
              <w:spacing w:before="100" w:beforeAutospacing="1" w:after="100" w:afterAutospacing="1" w:line="276" w:lineRule="auto"/>
            </w:pPr>
            <w:r>
              <w:t>mehr Zeit für mündliche Unterrichtbeiträge</w:t>
            </w:r>
          </w:p>
        </w:tc>
        <w:tc>
          <w:tcPr>
            <w:tcW w:w="505" w:type="dxa"/>
            <w:gridSpan w:val="2"/>
            <w:vAlign w:val="center"/>
          </w:tcPr>
          <w:p w14:paraId="49472F0A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340133396"/>
            <w:placeholder>
              <w:docPart w:val="2733AC6929CC4DFF8BBC79F51A78A3AB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4AE45BC3" w14:textId="77777777" w:rsidR="00BB011E" w:rsidRDefault="00E74569" w:rsidP="00BB011E">
                <w:r>
                  <w:t xml:space="preserve">      </w:t>
                </w:r>
              </w:p>
            </w:tc>
          </w:sdtContent>
        </w:sdt>
      </w:tr>
      <w:tr w:rsidR="00BB011E" w14:paraId="54A70BF7" w14:textId="77777777" w:rsidTr="00BF74E6">
        <w:tc>
          <w:tcPr>
            <w:tcW w:w="5586" w:type="dxa"/>
          </w:tcPr>
          <w:p w14:paraId="0333CF44" w14:textId="77777777" w:rsidR="00BB011E" w:rsidRPr="00D0664B" w:rsidRDefault="00BB011E" w:rsidP="00BB011E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t>Verlängerung der Lesezeit</w:t>
            </w:r>
          </w:p>
        </w:tc>
        <w:tc>
          <w:tcPr>
            <w:tcW w:w="505" w:type="dxa"/>
            <w:gridSpan w:val="2"/>
            <w:vAlign w:val="center"/>
          </w:tcPr>
          <w:p w14:paraId="75A304BE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2119629959"/>
            <w:placeholder>
              <w:docPart w:val="839DB3465A0640D2919C795663E1B036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09F9F134" w14:textId="77777777" w:rsidR="00BB011E" w:rsidRDefault="00E74569" w:rsidP="00BB011E">
                <w:r>
                  <w:t xml:space="preserve">      </w:t>
                </w:r>
              </w:p>
            </w:tc>
          </w:sdtContent>
        </w:sdt>
      </w:tr>
      <w:tr w:rsidR="00BB011E" w14:paraId="120E2365" w14:textId="77777777" w:rsidTr="00BF74E6">
        <w:sdt>
          <w:sdtPr>
            <w:id w:val="-1526474682"/>
            <w:placeholder>
              <w:docPart w:val="C83BD29795BA4F588426A3532C3DB480"/>
            </w:placeholder>
            <w:text/>
          </w:sdtPr>
          <w:sdtEndPr/>
          <w:sdtContent>
            <w:tc>
              <w:tcPr>
                <w:tcW w:w="5586" w:type="dxa"/>
              </w:tcPr>
              <w:p w14:paraId="2782E5CA" w14:textId="77777777" w:rsidR="00BB011E" w:rsidRDefault="00E74569" w:rsidP="00BB011E">
                <w:pPr>
                  <w:spacing w:before="100" w:beforeAutospacing="1" w:after="100" w:afterAutospacing="1" w:line="276" w:lineRule="auto"/>
                </w:pPr>
                <w:r>
                  <w:t xml:space="preserve">     </w:t>
                </w:r>
              </w:p>
            </w:tc>
          </w:sdtContent>
        </w:sdt>
        <w:tc>
          <w:tcPr>
            <w:tcW w:w="505" w:type="dxa"/>
            <w:gridSpan w:val="2"/>
            <w:vAlign w:val="center"/>
          </w:tcPr>
          <w:p w14:paraId="63B62ECD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1913227572"/>
            <w:placeholder>
              <w:docPart w:val="7E07768646554EB58D3CA5E8530D0E93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5F2E660E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FF6030" w14:paraId="51DB85A9" w14:textId="77777777" w:rsidTr="00BF74E6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3709A48" w14:textId="77777777" w:rsidR="00FF6030" w:rsidRPr="00FE35EF" w:rsidRDefault="00D82E21" w:rsidP="00BF74E6">
            <w:pPr>
              <w:spacing w:before="60" w:after="60" w:line="240" w:lineRule="auto"/>
              <w:ind w:right="-396"/>
              <w:rPr>
                <w:b/>
              </w:rPr>
            </w:pPr>
            <w:r>
              <w:rPr>
                <w:b/>
              </w:rPr>
              <w:t>p</w:t>
            </w:r>
            <w:r w:rsidR="00FF6030" w:rsidRPr="00FE35EF">
              <w:rPr>
                <w:b/>
              </w:rPr>
              <w:t>ersönliche Hilfen</w:t>
            </w:r>
          </w:p>
        </w:tc>
      </w:tr>
      <w:tr w:rsidR="00BB011E" w14:paraId="505ED64F" w14:textId="77777777" w:rsidTr="00BF74E6">
        <w:tc>
          <w:tcPr>
            <w:tcW w:w="5586" w:type="dxa"/>
          </w:tcPr>
          <w:p w14:paraId="6DA38580" w14:textId="77777777" w:rsidR="00BB011E" w:rsidRPr="00D0664B" w:rsidRDefault="00BB011E" w:rsidP="00BB011E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t>Einsatz von unterstützendem Personal</w:t>
            </w:r>
          </w:p>
        </w:tc>
        <w:tc>
          <w:tcPr>
            <w:tcW w:w="505" w:type="dxa"/>
            <w:gridSpan w:val="2"/>
            <w:vAlign w:val="center"/>
          </w:tcPr>
          <w:p w14:paraId="354568ED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1547018601"/>
            <w:placeholder>
              <w:docPart w:val="954F311EDA734C0892A62BCD15F5B949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42D71574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BB011E" w14:paraId="3FA4D4C7" w14:textId="77777777" w:rsidTr="00BF74E6">
        <w:tc>
          <w:tcPr>
            <w:tcW w:w="5586" w:type="dxa"/>
          </w:tcPr>
          <w:p w14:paraId="6150865D" w14:textId="77777777" w:rsidR="00BB011E" w:rsidRPr="00D0664B" w:rsidRDefault="00D82E21" w:rsidP="00BB011E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t>i</w:t>
            </w:r>
            <w:r w:rsidR="00F27E6A">
              <w:t>ndividueller Sitzplatz sowie</w:t>
            </w:r>
            <w:r w:rsidR="00BB011E">
              <w:t xml:space="preserve"> Hör- und Blickrichtung</w:t>
            </w:r>
          </w:p>
        </w:tc>
        <w:tc>
          <w:tcPr>
            <w:tcW w:w="505" w:type="dxa"/>
            <w:gridSpan w:val="2"/>
            <w:vAlign w:val="center"/>
          </w:tcPr>
          <w:p w14:paraId="693F8CAD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1669904710"/>
            <w:placeholder>
              <w:docPart w:val="5BFB2B2F83BD4DAA9A754E267187DA6C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4604C275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BB011E" w14:paraId="441EA246" w14:textId="77777777" w:rsidTr="00BF74E6">
        <w:tc>
          <w:tcPr>
            <w:tcW w:w="5586" w:type="dxa"/>
          </w:tcPr>
          <w:p w14:paraId="31839AB4" w14:textId="77777777" w:rsidR="00BB011E" w:rsidRPr="00D0664B" w:rsidRDefault="00BB011E" w:rsidP="00BB011E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t xml:space="preserve">kurze, einfache Anweisungen geben und ggf. wiederholen bzw. umformulieren </w:t>
            </w:r>
          </w:p>
        </w:tc>
        <w:tc>
          <w:tcPr>
            <w:tcW w:w="505" w:type="dxa"/>
            <w:gridSpan w:val="2"/>
            <w:vAlign w:val="center"/>
          </w:tcPr>
          <w:p w14:paraId="20D2BF03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847526687"/>
            <w:placeholder>
              <w:docPart w:val="FF5D1D2F7B06499EBD9719186AFBF9D1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4FF6A4D7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BB011E" w14:paraId="3494EE30" w14:textId="77777777" w:rsidTr="00BF74E6">
        <w:tc>
          <w:tcPr>
            <w:tcW w:w="5586" w:type="dxa"/>
          </w:tcPr>
          <w:p w14:paraId="66442CEC" w14:textId="77777777" w:rsidR="00BB011E" w:rsidRDefault="00BB011E" w:rsidP="00BB011E">
            <w:pPr>
              <w:spacing w:before="100" w:beforeAutospacing="1" w:after="100" w:afterAutospacing="1" w:line="276" w:lineRule="auto"/>
            </w:pPr>
            <w:r w:rsidRPr="00D6468C">
              <w:t>Strukturierungshilfen</w:t>
            </w:r>
            <w:r>
              <w:t xml:space="preserve"> (z.B. Schreibplan, Merkblätter)</w:t>
            </w:r>
          </w:p>
        </w:tc>
        <w:tc>
          <w:tcPr>
            <w:tcW w:w="505" w:type="dxa"/>
            <w:gridSpan w:val="2"/>
            <w:vAlign w:val="center"/>
          </w:tcPr>
          <w:p w14:paraId="607C3D3D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339086083"/>
            <w:placeholder>
              <w:docPart w:val="E8FDCFF6D3304C73AAF9AE8899634C9A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19462F65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BB011E" w14:paraId="76AF5586" w14:textId="77777777" w:rsidTr="00BF74E6">
        <w:tc>
          <w:tcPr>
            <w:tcW w:w="5586" w:type="dxa"/>
          </w:tcPr>
          <w:p w14:paraId="50827FA1" w14:textId="77777777" w:rsidR="00BB011E" w:rsidRDefault="00D82E21" w:rsidP="00BB011E">
            <w:pPr>
              <w:spacing w:before="100" w:beforeAutospacing="1" w:after="100" w:afterAutospacing="1" w:line="276" w:lineRule="auto"/>
            </w:pPr>
            <w:r>
              <w:t>i</w:t>
            </w:r>
            <w:r w:rsidR="00BB011E">
              <w:t>ndividuelle Aufbereitung schriftlichen Materials (Schriftgröße, Zeilenabstand, Silbengliederung …)</w:t>
            </w:r>
          </w:p>
        </w:tc>
        <w:tc>
          <w:tcPr>
            <w:tcW w:w="505" w:type="dxa"/>
            <w:gridSpan w:val="2"/>
            <w:vAlign w:val="center"/>
          </w:tcPr>
          <w:p w14:paraId="39671550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1721013089"/>
            <w:placeholder>
              <w:docPart w:val="85952C7E5E1140F78298501B4801C624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42A95F07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BB011E" w14:paraId="37F73ED0" w14:textId="77777777" w:rsidTr="00BF74E6">
        <w:tc>
          <w:tcPr>
            <w:tcW w:w="5586" w:type="dxa"/>
          </w:tcPr>
          <w:p w14:paraId="3F70E88C" w14:textId="77777777" w:rsidR="00BB011E" w:rsidRDefault="00BB011E" w:rsidP="00BB011E">
            <w:pPr>
              <w:spacing w:before="100" w:beforeAutospacing="1" w:after="100" w:afterAutospacing="1" w:line="276" w:lineRule="auto"/>
            </w:pPr>
            <w:r>
              <w:t>Erbringen mündlicher Leistungen vom Platz aus oder in separaten Räumen einzeln ermöglichen</w:t>
            </w:r>
          </w:p>
        </w:tc>
        <w:tc>
          <w:tcPr>
            <w:tcW w:w="505" w:type="dxa"/>
            <w:gridSpan w:val="2"/>
            <w:vAlign w:val="center"/>
          </w:tcPr>
          <w:p w14:paraId="699607DE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101495619"/>
            <w:placeholder>
              <w:docPart w:val="84A99B1ECC464F82BCF02698F967EEDF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3BB8B4A7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BB011E" w14:paraId="57439AC9" w14:textId="77777777" w:rsidTr="00BF74E6">
        <w:sdt>
          <w:sdtPr>
            <w:id w:val="-1686205118"/>
            <w:placeholder>
              <w:docPart w:val="A27B66C472F44598A8B809B9A871EDEC"/>
            </w:placeholder>
            <w:text/>
          </w:sdtPr>
          <w:sdtEndPr/>
          <w:sdtContent>
            <w:tc>
              <w:tcPr>
                <w:tcW w:w="5586" w:type="dxa"/>
              </w:tcPr>
              <w:p w14:paraId="23318ABB" w14:textId="77777777" w:rsidR="00BB011E" w:rsidRDefault="00E74569" w:rsidP="00BB011E">
                <w:pPr>
                  <w:spacing w:before="100" w:beforeAutospacing="1" w:after="100" w:afterAutospacing="1" w:line="276" w:lineRule="auto"/>
                </w:pPr>
                <w:r>
                  <w:t xml:space="preserve">         </w:t>
                </w:r>
              </w:p>
            </w:tc>
          </w:sdtContent>
        </w:sdt>
        <w:tc>
          <w:tcPr>
            <w:tcW w:w="505" w:type="dxa"/>
            <w:gridSpan w:val="2"/>
            <w:vAlign w:val="center"/>
          </w:tcPr>
          <w:p w14:paraId="3EA3E141" w14:textId="77777777" w:rsidR="00BB011E" w:rsidRPr="003C1583" w:rsidRDefault="00BB011E" w:rsidP="00BB011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717123130"/>
            <w:placeholder>
              <w:docPart w:val="1329E97520A5495CB6EBBB2E3DD1D748"/>
            </w:placeholder>
            <w:text/>
          </w:sdtPr>
          <w:sdtEndPr/>
          <w:sdtContent>
            <w:tc>
              <w:tcPr>
                <w:tcW w:w="3260" w:type="dxa"/>
                <w:gridSpan w:val="2"/>
              </w:tcPr>
              <w:p w14:paraId="300552BB" w14:textId="77777777" w:rsidR="00BB011E" w:rsidRDefault="00E74569" w:rsidP="00BB011E">
                <w:r>
                  <w:t xml:space="preserve">     </w:t>
                </w:r>
              </w:p>
            </w:tc>
          </w:sdtContent>
        </w:sdt>
      </w:tr>
      <w:tr w:rsidR="00FF6030" w14:paraId="30034D34" w14:textId="77777777" w:rsidTr="00BF74E6">
        <w:tc>
          <w:tcPr>
            <w:tcW w:w="9351" w:type="dxa"/>
            <w:gridSpan w:val="5"/>
            <w:shd w:val="clear" w:color="auto" w:fill="D9D9D9" w:themeFill="background1" w:themeFillShade="D9"/>
          </w:tcPr>
          <w:p w14:paraId="5795FC77" w14:textId="77777777" w:rsidR="00FF6030" w:rsidRPr="00FE35EF" w:rsidRDefault="00FF6030" w:rsidP="00BF74E6">
            <w:pPr>
              <w:spacing w:before="60" w:after="60" w:line="240" w:lineRule="auto"/>
              <w:rPr>
                <w:b/>
              </w:rPr>
            </w:pPr>
            <w:r w:rsidRPr="00FE35EF">
              <w:rPr>
                <w:b/>
              </w:rPr>
              <w:t>Modifikation der Aufgabenstellung</w:t>
            </w:r>
          </w:p>
        </w:tc>
      </w:tr>
      <w:tr w:rsidR="00BB011E" w14:paraId="7F075DB0" w14:textId="77777777" w:rsidTr="00BF74E6">
        <w:tc>
          <w:tcPr>
            <w:tcW w:w="5652" w:type="dxa"/>
            <w:gridSpan w:val="2"/>
          </w:tcPr>
          <w:p w14:paraId="09B593EB" w14:textId="77777777" w:rsidR="00BB011E" w:rsidRPr="00DC658E" w:rsidRDefault="00BB011E" w:rsidP="00900526">
            <w:pPr>
              <w:spacing w:before="100" w:beforeAutospacing="1" w:after="100" w:afterAutospacing="1" w:line="276" w:lineRule="auto"/>
            </w:pPr>
            <w:r>
              <w:t>Strukturierung von mündlichen und schriftlichen Aufgabenstellungen</w:t>
            </w:r>
          </w:p>
        </w:tc>
        <w:tc>
          <w:tcPr>
            <w:tcW w:w="446" w:type="dxa"/>
            <w:gridSpan w:val="2"/>
            <w:vAlign w:val="center"/>
          </w:tcPr>
          <w:p w14:paraId="15F8518D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1547869198"/>
            <w:placeholder>
              <w:docPart w:val="BAE650BE18BF426FB82091960CB34C2E"/>
            </w:placeholder>
            <w:text/>
          </w:sdtPr>
          <w:sdtEndPr/>
          <w:sdtContent>
            <w:tc>
              <w:tcPr>
                <w:tcW w:w="3253" w:type="dxa"/>
              </w:tcPr>
              <w:p w14:paraId="725D4405" w14:textId="77777777" w:rsidR="00BB011E" w:rsidRDefault="00E74569">
                <w:r>
                  <w:t xml:space="preserve">     </w:t>
                </w:r>
              </w:p>
            </w:tc>
          </w:sdtContent>
        </w:sdt>
      </w:tr>
      <w:tr w:rsidR="00BB011E" w14:paraId="0A900FEB" w14:textId="77777777" w:rsidTr="00BF74E6">
        <w:tc>
          <w:tcPr>
            <w:tcW w:w="5652" w:type="dxa"/>
            <w:gridSpan w:val="2"/>
          </w:tcPr>
          <w:p w14:paraId="58A21C1A" w14:textId="77777777" w:rsidR="00BB011E" w:rsidRDefault="00BB011E" w:rsidP="00900526">
            <w:pPr>
              <w:spacing w:before="100" w:beforeAutospacing="1" w:after="100" w:afterAutospacing="1" w:line="276" w:lineRule="auto"/>
            </w:pPr>
            <w:r>
              <w:t>mehrere Sinne zur Informationsaufnahme nutzen (Visualisierung ...)</w:t>
            </w:r>
          </w:p>
        </w:tc>
        <w:tc>
          <w:tcPr>
            <w:tcW w:w="446" w:type="dxa"/>
            <w:gridSpan w:val="2"/>
            <w:vAlign w:val="center"/>
          </w:tcPr>
          <w:p w14:paraId="5E1CF253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1257942808"/>
            <w:placeholder>
              <w:docPart w:val="49150A9AF3F3412BB9C5246F6ECB465B"/>
            </w:placeholder>
            <w:text/>
          </w:sdtPr>
          <w:sdtEndPr/>
          <w:sdtContent>
            <w:tc>
              <w:tcPr>
                <w:tcW w:w="3253" w:type="dxa"/>
              </w:tcPr>
              <w:p w14:paraId="1789550A" w14:textId="77777777" w:rsidR="00BB011E" w:rsidRDefault="00E74569">
                <w:r>
                  <w:t xml:space="preserve">     </w:t>
                </w:r>
              </w:p>
            </w:tc>
          </w:sdtContent>
        </w:sdt>
      </w:tr>
      <w:tr w:rsidR="00BB011E" w14:paraId="765CE0E4" w14:textId="77777777" w:rsidTr="00BF74E6">
        <w:tc>
          <w:tcPr>
            <w:tcW w:w="5652" w:type="dxa"/>
            <w:gridSpan w:val="2"/>
          </w:tcPr>
          <w:p w14:paraId="53BF4F16" w14:textId="77777777" w:rsidR="00BB011E" w:rsidRDefault="00BB011E" w:rsidP="00900526">
            <w:pPr>
              <w:spacing w:before="100" w:beforeAutospacing="1" w:after="100" w:afterAutospacing="1" w:line="276" w:lineRule="auto"/>
            </w:pPr>
            <w:r>
              <w:t>schriftliche Überprüfung statt mündlicher Kontrollen</w:t>
            </w:r>
          </w:p>
        </w:tc>
        <w:tc>
          <w:tcPr>
            <w:tcW w:w="446" w:type="dxa"/>
            <w:gridSpan w:val="2"/>
            <w:vAlign w:val="center"/>
          </w:tcPr>
          <w:p w14:paraId="6D49D8FB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1150445237"/>
            <w:placeholder>
              <w:docPart w:val="C4C44467674540D3831B2F9246668FB2"/>
            </w:placeholder>
            <w:text/>
          </w:sdtPr>
          <w:sdtEndPr/>
          <w:sdtContent>
            <w:tc>
              <w:tcPr>
                <w:tcW w:w="3253" w:type="dxa"/>
              </w:tcPr>
              <w:p w14:paraId="4515F4CB" w14:textId="77777777" w:rsidR="00BB011E" w:rsidRDefault="00E74569">
                <w:r>
                  <w:t xml:space="preserve">      </w:t>
                </w:r>
              </w:p>
            </w:tc>
          </w:sdtContent>
        </w:sdt>
      </w:tr>
      <w:tr w:rsidR="00BB011E" w14:paraId="0D959924" w14:textId="77777777" w:rsidTr="00BF74E6">
        <w:tc>
          <w:tcPr>
            <w:tcW w:w="5652" w:type="dxa"/>
            <w:gridSpan w:val="2"/>
          </w:tcPr>
          <w:p w14:paraId="642C802A" w14:textId="77777777" w:rsidR="00BB011E" w:rsidRDefault="00BB011E" w:rsidP="00900526">
            <w:pPr>
              <w:spacing w:before="100" w:beforeAutospacing="1" w:after="100" w:afterAutospacing="1" w:line="276" w:lineRule="auto"/>
            </w:pPr>
            <w:r>
              <w:t>mündliche statt schriftlicher Kontrollen</w:t>
            </w:r>
          </w:p>
        </w:tc>
        <w:tc>
          <w:tcPr>
            <w:tcW w:w="446" w:type="dxa"/>
            <w:gridSpan w:val="2"/>
            <w:vAlign w:val="center"/>
          </w:tcPr>
          <w:p w14:paraId="1A3DB67C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1266575540"/>
            <w:placeholder>
              <w:docPart w:val="D6037135970F4D11A3E23BA9AABD64A2"/>
            </w:placeholder>
            <w:text/>
          </w:sdtPr>
          <w:sdtEndPr/>
          <w:sdtContent>
            <w:tc>
              <w:tcPr>
                <w:tcW w:w="3253" w:type="dxa"/>
              </w:tcPr>
              <w:p w14:paraId="4C8E63C0" w14:textId="77777777" w:rsidR="00BB011E" w:rsidRDefault="00E74569">
                <w:r>
                  <w:t xml:space="preserve">       </w:t>
                </w:r>
              </w:p>
            </w:tc>
          </w:sdtContent>
        </w:sdt>
      </w:tr>
      <w:tr w:rsidR="00BB011E" w14:paraId="0EC79B86" w14:textId="77777777" w:rsidTr="00BF74E6">
        <w:tc>
          <w:tcPr>
            <w:tcW w:w="5652" w:type="dxa"/>
            <w:gridSpan w:val="2"/>
          </w:tcPr>
          <w:p w14:paraId="3F20AC21" w14:textId="77777777" w:rsidR="00BB011E" w:rsidRDefault="00BB011E" w:rsidP="00900526">
            <w:pPr>
              <w:spacing w:before="100" w:beforeAutospacing="1" w:after="100" w:afterAutospacing="1" w:line="276" w:lineRule="auto"/>
            </w:pPr>
            <w:r>
              <w:t>differenzierte Hausaufgaben</w:t>
            </w:r>
          </w:p>
        </w:tc>
        <w:tc>
          <w:tcPr>
            <w:tcW w:w="446" w:type="dxa"/>
            <w:gridSpan w:val="2"/>
            <w:vAlign w:val="center"/>
          </w:tcPr>
          <w:p w14:paraId="637854B7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1016076545"/>
            <w:placeholder>
              <w:docPart w:val="DF16B5D8EEA844D584BD119C15148EF6"/>
            </w:placeholder>
            <w:text/>
          </w:sdtPr>
          <w:sdtEndPr/>
          <w:sdtContent>
            <w:tc>
              <w:tcPr>
                <w:tcW w:w="3253" w:type="dxa"/>
              </w:tcPr>
              <w:p w14:paraId="1A56CB72" w14:textId="77777777" w:rsidR="00BB011E" w:rsidRDefault="00E74569">
                <w:r>
                  <w:t xml:space="preserve">       </w:t>
                </w:r>
              </w:p>
            </w:tc>
          </w:sdtContent>
        </w:sdt>
      </w:tr>
      <w:tr w:rsidR="00BB011E" w14:paraId="100366AB" w14:textId="77777777" w:rsidTr="00BF74E6">
        <w:tc>
          <w:tcPr>
            <w:tcW w:w="5652" w:type="dxa"/>
            <w:gridSpan w:val="2"/>
          </w:tcPr>
          <w:p w14:paraId="1AA6259F" w14:textId="77777777" w:rsidR="00BB011E" w:rsidRDefault="00BB011E" w:rsidP="00900526">
            <w:pPr>
              <w:spacing w:before="100" w:beforeAutospacing="1" w:after="100" w:afterAutospacing="1" w:line="276" w:lineRule="auto"/>
            </w:pPr>
            <w:r>
              <w:t>Formulierungen vereinfachen (Textoptimierung)</w:t>
            </w:r>
          </w:p>
        </w:tc>
        <w:tc>
          <w:tcPr>
            <w:tcW w:w="446" w:type="dxa"/>
            <w:gridSpan w:val="2"/>
            <w:vAlign w:val="center"/>
          </w:tcPr>
          <w:p w14:paraId="72FDF23E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1196231354"/>
            <w:placeholder>
              <w:docPart w:val="B009593C19B8476F828277CD686F951F"/>
            </w:placeholder>
            <w:text/>
          </w:sdtPr>
          <w:sdtEndPr/>
          <w:sdtContent>
            <w:tc>
              <w:tcPr>
                <w:tcW w:w="3253" w:type="dxa"/>
              </w:tcPr>
              <w:p w14:paraId="1343182E" w14:textId="77777777" w:rsidR="00BB011E" w:rsidRDefault="00E74569">
                <w:r>
                  <w:t xml:space="preserve">        </w:t>
                </w:r>
              </w:p>
            </w:tc>
          </w:sdtContent>
        </w:sdt>
      </w:tr>
      <w:tr w:rsidR="00BB011E" w14:paraId="6ACB5874" w14:textId="77777777" w:rsidTr="00BF74E6">
        <w:tc>
          <w:tcPr>
            <w:tcW w:w="5652" w:type="dxa"/>
            <w:gridSpan w:val="2"/>
          </w:tcPr>
          <w:p w14:paraId="6D866C4F" w14:textId="77777777" w:rsidR="00BB011E" w:rsidRDefault="00BB011E" w:rsidP="00900526">
            <w:pPr>
              <w:spacing w:before="100" w:beforeAutospacing="1" w:after="100" w:afterAutospacing="1" w:line="276" w:lineRule="auto"/>
            </w:pPr>
            <w:r>
              <w:t>Aufgabenstellungen vorlesen</w:t>
            </w:r>
          </w:p>
        </w:tc>
        <w:tc>
          <w:tcPr>
            <w:tcW w:w="446" w:type="dxa"/>
            <w:gridSpan w:val="2"/>
            <w:vAlign w:val="center"/>
          </w:tcPr>
          <w:p w14:paraId="58F609C2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155225280"/>
            <w:placeholder>
              <w:docPart w:val="64E265199B9F42E4B454A06314042F53"/>
            </w:placeholder>
            <w:text/>
          </w:sdtPr>
          <w:sdtEndPr/>
          <w:sdtContent>
            <w:tc>
              <w:tcPr>
                <w:tcW w:w="3253" w:type="dxa"/>
              </w:tcPr>
              <w:p w14:paraId="71E14971" w14:textId="77777777" w:rsidR="00BB011E" w:rsidRDefault="00E74569">
                <w:r>
                  <w:t xml:space="preserve">        </w:t>
                </w:r>
              </w:p>
            </w:tc>
          </w:sdtContent>
        </w:sdt>
      </w:tr>
      <w:tr w:rsidR="00BB011E" w14:paraId="415DAB2B" w14:textId="77777777" w:rsidTr="00BF74E6">
        <w:tc>
          <w:tcPr>
            <w:tcW w:w="5652" w:type="dxa"/>
            <w:gridSpan w:val="2"/>
          </w:tcPr>
          <w:p w14:paraId="160D4345" w14:textId="77777777" w:rsidR="00E74569" w:rsidRDefault="00BB011E" w:rsidP="00E74569">
            <w:pPr>
              <w:spacing w:after="0" w:line="276" w:lineRule="auto"/>
            </w:pPr>
            <w:r>
              <w:t xml:space="preserve">Aufgabenstellungen mit eindeutigen Lösungen </w:t>
            </w:r>
          </w:p>
          <w:p w14:paraId="15DA5B8D" w14:textId="77777777" w:rsidR="00BB011E" w:rsidRDefault="00BB011E" w:rsidP="00E74569">
            <w:pPr>
              <w:spacing w:after="0" w:line="276" w:lineRule="auto"/>
            </w:pPr>
            <w:r>
              <w:t>verwenden</w:t>
            </w:r>
          </w:p>
        </w:tc>
        <w:tc>
          <w:tcPr>
            <w:tcW w:w="446" w:type="dxa"/>
            <w:gridSpan w:val="2"/>
            <w:vAlign w:val="center"/>
          </w:tcPr>
          <w:p w14:paraId="74F6ED83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404070320"/>
            <w:placeholder>
              <w:docPart w:val="183C2FD9261244CCAB3C8A7091F0E2BE"/>
            </w:placeholder>
            <w:text/>
          </w:sdtPr>
          <w:sdtEndPr/>
          <w:sdtContent>
            <w:tc>
              <w:tcPr>
                <w:tcW w:w="3253" w:type="dxa"/>
              </w:tcPr>
              <w:p w14:paraId="4002AAC2" w14:textId="77777777" w:rsidR="00BB011E" w:rsidRDefault="00E74569">
                <w:r>
                  <w:t xml:space="preserve">        </w:t>
                </w:r>
              </w:p>
            </w:tc>
          </w:sdtContent>
        </w:sdt>
      </w:tr>
      <w:tr w:rsidR="00BB011E" w14:paraId="232EE055" w14:textId="77777777" w:rsidTr="00BF74E6">
        <w:tc>
          <w:tcPr>
            <w:tcW w:w="5652" w:type="dxa"/>
            <w:gridSpan w:val="2"/>
          </w:tcPr>
          <w:p w14:paraId="417C7088" w14:textId="77777777" w:rsidR="00BB011E" w:rsidRDefault="00BB011E" w:rsidP="00900526">
            <w:pPr>
              <w:spacing w:before="100" w:beforeAutospacing="1" w:after="100" w:afterAutospacing="1" w:line="276" w:lineRule="auto"/>
            </w:pPr>
            <w:r>
              <w:t>Begriffsklärung sichern</w:t>
            </w:r>
          </w:p>
        </w:tc>
        <w:tc>
          <w:tcPr>
            <w:tcW w:w="446" w:type="dxa"/>
            <w:gridSpan w:val="2"/>
            <w:vAlign w:val="center"/>
          </w:tcPr>
          <w:p w14:paraId="5DF5D810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1611813925"/>
            <w:placeholder>
              <w:docPart w:val="67755B0D145F47FCA6D4EC8F3E68259A"/>
            </w:placeholder>
            <w:text/>
          </w:sdtPr>
          <w:sdtEndPr/>
          <w:sdtContent>
            <w:tc>
              <w:tcPr>
                <w:tcW w:w="3253" w:type="dxa"/>
              </w:tcPr>
              <w:p w14:paraId="3B6EC2AB" w14:textId="77777777" w:rsidR="00BB011E" w:rsidRDefault="00E74569">
                <w:r>
                  <w:t xml:space="preserve">         </w:t>
                </w:r>
              </w:p>
            </w:tc>
          </w:sdtContent>
        </w:sdt>
      </w:tr>
      <w:tr w:rsidR="00BB011E" w14:paraId="7EF509DA" w14:textId="77777777" w:rsidTr="00BF74E6">
        <w:tc>
          <w:tcPr>
            <w:tcW w:w="5652" w:type="dxa"/>
            <w:gridSpan w:val="2"/>
          </w:tcPr>
          <w:p w14:paraId="5860D7EC" w14:textId="77777777" w:rsidR="00BB011E" w:rsidRDefault="00BB011E" w:rsidP="00900526">
            <w:pPr>
              <w:spacing w:before="100" w:beforeAutospacing="1" w:after="100" w:afterAutospacing="1" w:line="276" w:lineRule="auto"/>
            </w:pPr>
            <w:r>
              <w:t>Bewertungsschwerpunkt auf den Inhalt und seine schlüssige Abfolge legen, weniger auf Satzstruktur, Grammatik und Schreibstil</w:t>
            </w:r>
          </w:p>
        </w:tc>
        <w:tc>
          <w:tcPr>
            <w:tcW w:w="446" w:type="dxa"/>
            <w:gridSpan w:val="2"/>
            <w:vAlign w:val="center"/>
          </w:tcPr>
          <w:p w14:paraId="164857AC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-1598158222"/>
            <w:placeholder>
              <w:docPart w:val="1F37C6C8227046EA8D25716656DA66D5"/>
            </w:placeholder>
            <w:text/>
          </w:sdtPr>
          <w:sdtEndPr/>
          <w:sdtContent>
            <w:tc>
              <w:tcPr>
                <w:tcW w:w="3253" w:type="dxa"/>
              </w:tcPr>
              <w:p w14:paraId="70581A47" w14:textId="77777777" w:rsidR="00BB011E" w:rsidRDefault="00E74569">
                <w:r>
                  <w:t xml:space="preserve">         </w:t>
                </w:r>
              </w:p>
            </w:tc>
          </w:sdtContent>
        </w:sdt>
      </w:tr>
      <w:tr w:rsidR="00BB011E" w14:paraId="496F4D33" w14:textId="77777777" w:rsidTr="00BF74E6">
        <w:tc>
          <w:tcPr>
            <w:tcW w:w="5652" w:type="dxa"/>
            <w:gridSpan w:val="2"/>
          </w:tcPr>
          <w:p w14:paraId="1987FE56" w14:textId="77777777" w:rsidR="00BB011E" w:rsidRDefault="00D82E21" w:rsidP="00900526">
            <w:pPr>
              <w:spacing w:before="100" w:beforeAutospacing="1" w:after="100" w:afterAutospacing="1" w:line="276" w:lineRule="auto"/>
            </w:pPr>
            <w:r>
              <w:t>E</w:t>
            </w:r>
            <w:r w:rsidR="00BB011E">
              <w:t>rmöglichen der Beantwortung von fachlichen Aufgabenstellungen in Stichworten</w:t>
            </w:r>
          </w:p>
        </w:tc>
        <w:tc>
          <w:tcPr>
            <w:tcW w:w="446" w:type="dxa"/>
            <w:gridSpan w:val="2"/>
            <w:vAlign w:val="center"/>
          </w:tcPr>
          <w:p w14:paraId="1134F2C0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50742072"/>
            <w:placeholder>
              <w:docPart w:val="9AA16803A3AD42D88777FE8EC59F4EB8"/>
            </w:placeholder>
            <w:text/>
          </w:sdtPr>
          <w:sdtEndPr/>
          <w:sdtContent>
            <w:tc>
              <w:tcPr>
                <w:tcW w:w="3253" w:type="dxa"/>
              </w:tcPr>
              <w:p w14:paraId="37516A7F" w14:textId="77777777" w:rsidR="00BB011E" w:rsidRDefault="00E74569">
                <w:r>
                  <w:t xml:space="preserve">         </w:t>
                </w:r>
              </w:p>
            </w:tc>
          </w:sdtContent>
        </w:sdt>
      </w:tr>
      <w:tr w:rsidR="00BB011E" w14:paraId="72BEC39F" w14:textId="77777777" w:rsidTr="00BF74E6">
        <w:sdt>
          <w:sdtPr>
            <w:id w:val="-2021454551"/>
            <w:placeholder>
              <w:docPart w:val="4CFA1F12ED19449CB9E0BA9674E3D681"/>
            </w:placeholder>
            <w:text/>
          </w:sdtPr>
          <w:sdtEndPr/>
          <w:sdtContent>
            <w:tc>
              <w:tcPr>
                <w:tcW w:w="5652" w:type="dxa"/>
                <w:gridSpan w:val="2"/>
              </w:tcPr>
              <w:p w14:paraId="4DF166CF" w14:textId="77777777" w:rsidR="00BB011E" w:rsidRDefault="00E74569" w:rsidP="00900526">
                <w:pPr>
                  <w:spacing w:before="100" w:beforeAutospacing="1" w:after="100" w:afterAutospacing="1" w:line="276" w:lineRule="auto"/>
                </w:pPr>
                <w:r>
                  <w:t xml:space="preserve">          </w:t>
                </w:r>
              </w:p>
            </w:tc>
          </w:sdtContent>
        </w:sdt>
        <w:tc>
          <w:tcPr>
            <w:tcW w:w="446" w:type="dxa"/>
            <w:gridSpan w:val="2"/>
            <w:vAlign w:val="center"/>
          </w:tcPr>
          <w:p w14:paraId="4101DF67" w14:textId="77777777" w:rsidR="00BB011E" w:rsidRPr="003C1583" w:rsidRDefault="00BB011E" w:rsidP="0090052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C1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D11B6">
              <w:rPr>
                <w:rFonts w:cs="Arial"/>
                <w:sz w:val="20"/>
                <w:szCs w:val="20"/>
              </w:rPr>
            </w:r>
            <w:r w:rsidR="00ED11B6">
              <w:rPr>
                <w:rFonts w:cs="Arial"/>
                <w:sz w:val="20"/>
                <w:szCs w:val="20"/>
              </w:rPr>
              <w:fldChar w:fldCharType="separate"/>
            </w:r>
            <w:r w:rsidRPr="003C1583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id w:val="2128265445"/>
            <w:placeholder>
              <w:docPart w:val="7B3FBF82125D4921AF7E65E1EABA4274"/>
            </w:placeholder>
            <w:text/>
          </w:sdtPr>
          <w:sdtEndPr/>
          <w:sdtContent>
            <w:tc>
              <w:tcPr>
                <w:tcW w:w="3253" w:type="dxa"/>
              </w:tcPr>
              <w:p w14:paraId="7FE441D7" w14:textId="77777777" w:rsidR="00BB011E" w:rsidRDefault="00E74569">
                <w:r>
                  <w:t xml:space="preserve">         </w:t>
                </w:r>
              </w:p>
            </w:tc>
          </w:sdtContent>
        </w:sdt>
      </w:tr>
    </w:tbl>
    <w:p w14:paraId="1B63A7F8" w14:textId="77777777" w:rsidR="00E4339F" w:rsidRPr="00E4339F" w:rsidRDefault="00FF6030" w:rsidP="00E4339F">
      <w:pPr>
        <w:pStyle w:val="Kopfzeile"/>
        <w:jc w:val="both"/>
        <w:rPr>
          <w:sz w:val="18"/>
        </w:rPr>
      </w:pPr>
      <w:r>
        <w:rPr>
          <w:sz w:val="18"/>
        </w:rPr>
        <w:t xml:space="preserve">Vgl. </w:t>
      </w:r>
      <w:r w:rsidRPr="00FF6030">
        <w:rPr>
          <w:sz w:val="18"/>
        </w:rPr>
        <w:t>Differenzierung hinsichtlich der Art und Weise der Leistungserbringung oder der äußeren Bedingungen (VOGSV §</w:t>
      </w:r>
      <w:r w:rsidR="00E74569">
        <w:rPr>
          <w:sz w:val="18"/>
        </w:rPr>
        <w:t xml:space="preserve"> </w:t>
      </w:r>
      <w:r w:rsidRPr="00FF6030">
        <w:rPr>
          <w:sz w:val="18"/>
        </w:rPr>
        <w:t>7 (2))</w:t>
      </w:r>
      <w:r>
        <w:rPr>
          <w:sz w:val="18"/>
        </w:rPr>
        <w:t xml:space="preserve"> sowie </w:t>
      </w:r>
      <w:r w:rsidRPr="00FF6030">
        <w:rPr>
          <w:sz w:val="18"/>
        </w:rPr>
        <w:t>Differenzierung hinsichtlich der Leistungsanforderungen bei gleichbleibenden fachlich</w:t>
      </w:r>
      <w:r w:rsidR="00E4339F">
        <w:rPr>
          <w:sz w:val="18"/>
        </w:rPr>
        <w:t>en Anforderungen (VOGSV §</w:t>
      </w:r>
      <w:r w:rsidR="00E74569">
        <w:rPr>
          <w:sz w:val="18"/>
        </w:rPr>
        <w:t xml:space="preserve"> </w:t>
      </w:r>
      <w:r w:rsidR="00E4339F">
        <w:rPr>
          <w:sz w:val="18"/>
        </w:rPr>
        <w:t>7 (3))</w:t>
      </w:r>
    </w:p>
    <w:p w14:paraId="592F9CA6" w14:textId="77777777" w:rsidR="00F27E6A" w:rsidRDefault="00F27E6A" w:rsidP="00FF6030">
      <w:pPr>
        <w:spacing w:after="0" w:line="276" w:lineRule="auto"/>
        <w:rPr>
          <w:b/>
        </w:rPr>
      </w:pPr>
    </w:p>
    <w:p w14:paraId="1299780E" w14:textId="77777777" w:rsidR="00FF6030" w:rsidRPr="00F27E6A" w:rsidRDefault="00FF6030" w:rsidP="00FF6030">
      <w:pPr>
        <w:spacing w:after="0" w:line="276" w:lineRule="auto"/>
        <w:rPr>
          <w:b/>
        </w:rPr>
      </w:pPr>
      <w:r w:rsidRPr="00F27E6A">
        <w:rPr>
          <w:b/>
        </w:rPr>
        <w:t>Ergänzende Hinweise:</w:t>
      </w:r>
    </w:p>
    <w:p w14:paraId="249F6C35" w14:textId="77777777" w:rsidR="00FF6030" w:rsidRPr="00FE35EF" w:rsidRDefault="00FF6030" w:rsidP="00FF6030">
      <w:pPr>
        <w:spacing w:after="0" w:line="276" w:lineRule="auto"/>
      </w:pPr>
      <w:r w:rsidRPr="00FE35EF">
        <w:t xml:space="preserve">Ein Vermerk über das Abweichen von den allgemeinen Grundsätzen der Leistungsfeststellung ist in Arbeiten und Zeugnissen </w:t>
      </w:r>
      <w:r w:rsidRPr="00FE35EF">
        <w:rPr>
          <w:u w:val="single"/>
        </w:rPr>
        <w:t>nicht</w:t>
      </w:r>
      <w:r w:rsidR="00F27E6A">
        <w:t xml:space="preserve"> aufzunehmen.</w:t>
      </w:r>
    </w:p>
    <w:p w14:paraId="1306ECCC" w14:textId="77777777" w:rsidR="00E750B5" w:rsidRDefault="00E750B5" w:rsidP="00F27E6A">
      <w:pPr>
        <w:spacing w:line="276" w:lineRule="auto"/>
      </w:pPr>
    </w:p>
    <w:p w14:paraId="0BB702CA" w14:textId="77777777" w:rsidR="00BB011E" w:rsidRDefault="00FF6030" w:rsidP="00F27E6A">
      <w:pPr>
        <w:spacing w:line="276" w:lineRule="auto"/>
      </w:pPr>
      <w:r w:rsidRPr="00FE35EF">
        <w:t>Gegebenenfalls kommt zusätzlich bei Vorliegen von besonderen Schwierigkeiten beim Lesen, Rechtschreiben oder Rechnen ein Nachteilsausgl</w:t>
      </w:r>
      <w:r w:rsidR="00E4339F">
        <w:t>eich nach VOGSV §</w:t>
      </w:r>
      <w:r w:rsidR="00E74569">
        <w:t xml:space="preserve"> </w:t>
      </w:r>
      <w:r w:rsidR="00E4339F">
        <w:t>42 in Betracht.</w:t>
      </w:r>
    </w:p>
    <w:p w14:paraId="06F2A719" w14:textId="77777777" w:rsidR="00D82E21" w:rsidRDefault="00D82E21" w:rsidP="00F27E6A">
      <w:pPr>
        <w:spacing w:line="276" w:lineRule="auto"/>
      </w:pPr>
    </w:p>
    <w:p w14:paraId="260127E6" w14:textId="77777777" w:rsidR="00D82E21" w:rsidRDefault="00D82E21" w:rsidP="00F27E6A">
      <w:pPr>
        <w:spacing w:line="276" w:lineRule="auto"/>
      </w:pPr>
    </w:p>
    <w:p w14:paraId="156476C7" w14:textId="77777777" w:rsidR="00D82E21" w:rsidRDefault="00D82E21" w:rsidP="00F27E6A">
      <w:pPr>
        <w:spacing w:line="276" w:lineRule="auto"/>
      </w:pPr>
    </w:p>
    <w:p w14:paraId="4A2D6A10" w14:textId="77777777" w:rsidR="00BF74E6" w:rsidRDefault="00BF74E6" w:rsidP="00BF74E6">
      <w:pPr>
        <w:spacing w:before="120" w:line="240" w:lineRule="auto"/>
        <w:rPr>
          <w:b/>
          <w:szCs w:val="24"/>
        </w:rPr>
      </w:pPr>
      <w:r w:rsidRPr="00BF74E6">
        <w:rPr>
          <w:b/>
          <w:sz w:val="20"/>
          <w:szCs w:val="24"/>
        </w:rPr>
        <w:t>  </w:t>
      </w:r>
      <w:sdt>
        <w:sdtPr>
          <w:rPr>
            <w:b/>
            <w:szCs w:val="24"/>
          </w:rPr>
          <w:id w:val="-515927651"/>
          <w:placeholder>
            <w:docPart w:val="BA1B137A0A00400AA465FA77B15EE889"/>
          </w:placeholder>
          <w:text/>
        </w:sdtPr>
        <w:sdtEndPr/>
        <w:sdtContent>
          <w:r w:rsidR="00E74569">
            <w:rPr>
              <w:b/>
              <w:szCs w:val="24"/>
            </w:rPr>
            <w:t xml:space="preserve">      </w:t>
          </w:r>
        </w:sdtContent>
      </w:sdt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694"/>
        <w:gridCol w:w="2693"/>
        <w:gridCol w:w="3685"/>
      </w:tblGrid>
      <w:tr w:rsidR="00FF6030" w14:paraId="726DB086" w14:textId="77777777" w:rsidTr="00BF74E6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AC360" w14:textId="77777777" w:rsidR="00FF6030" w:rsidRDefault="00FF6030" w:rsidP="00FE35EF">
            <w:r>
              <w:t>Ort, Datum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6125E" w14:textId="77777777" w:rsidR="00FF6030" w:rsidRDefault="00FF6030" w:rsidP="00FE35EF">
            <w:r>
              <w:t>Unterschrift der Eltern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B677B" w14:textId="77777777" w:rsidR="00FF6030" w:rsidRDefault="00FF6030" w:rsidP="00BF74E6">
            <w:pPr>
              <w:jc w:val="right"/>
            </w:pPr>
            <w:r>
              <w:t>Unterschrift der Klassenleitung</w:t>
            </w:r>
          </w:p>
        </w:tc>
      </w:tr>
    </w:tbl>
    <w:p w14:paraId="7519F286" w14:textId="77777777" w:rsidR="00FF6030" w:rsidRPr="00617E43" w:rsidRDefault="00FF6030" w:rsidP="00617E43"/>
    <w:sectPr w:rsidR="00FF6030" w:rsidRPr="00617E43" w:rsidSect="009E4AF9">
      <w:pgSz w:w="11906" w:h="16838"/>
      <w:pgMar w:top="1417" w:right="1417" w:bottom="1134" w:left="1417" w:header="567" w:footer="432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1E688" w14:textId="77777777" w:rsidR="00ED11B6" w:rsidRDefault="00ED11B6" w:rsidP="00985A5C">
      <w:pPr>
        <w:spacing w:after="0" w:line="240" w:lineRule="auto"/>
      </w:pPr>
      <w:r>
        <w:separator/>
      </w:r>
    </w:p>
  </w:endnote>
  <w:endnote w:type="continuationSeparator" w:id="0">
    <w:p w14:paraId="253B84C6" w14:textId="77777777" w:rsidR="00ED11B6" w:rsidRDefault="00ED11B6" w:rsidP="0098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D8BBD" w14:textId="77777777" w:rsidR="002C2D39" w:rsidRDefault="002C2D39" w:rsidP="004550F9">
    <w:pPr>
      <w:pStyle w:val="Fuzeile"/>
    </w:pPr>
  </w:p>
  <w:sdt>
    <w:sdtPr>
      <w:id w:val="1927615770"/>
      <w:docPartObj>
        <w:docPartGallery w:val="Page Numbers (Bottom of Page)"/>
        <w:docPartUnique/>
      </w:docPartObj>
    </w:sdtPr>
    <w:sdtEndPr/>
    <w:sdtContent>
      <w:p w14:paraId="22B684B1" w14:textId="77777777" w:rsidR="002C2D39" w:rsidRPr="004550F9" w:rsidRDefault="00ED11B6" w:rsidP="004550F9">
        <w:pPr>
          <w:pStyle w:val="Fuzeile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6B1F9" w14:textId="77777777" w:rsidR="002C2D39" w:rsidRDefault="002C2D39" w:rsidP="004550F9">
    <w:pPr>
      <w:pStyle w:val="Fuzeile"/>
    </w:pPr>
  </w:p>
  <w:p w14:paraId="1DF677F9" w14:textId="77777777" w:rsidR="002C2D39" w:rsidRDefault="002C2D39" w:rsidP="00F76E7A">
    <w:pPr>
      <w:pStyle w:val="Fuzeile"/>
      <w:jc w:val="center"/>
      <w:rPr>
        <w:i/>
        <w:color w:val="A6A6A6" w:themeColor="background1" w:themeShade="A6"/>
        <w:sz w:val="18"/>
      </w:rPr>
    </w:pPr>
    <w:r>
      <w:rPr>
        <w:i/>
        <w:color w:val="A6A6A6" w:themeColor="background1" w:themeShade="A6"/>
        <w:sz w:val="18"/>
      </w:rPr>
      <w:t xml:space="preserve">Förderung von Kindern und Jugendlichen mit Sprachbeeinträchtigungen </w:t>
    </w:r>
  </w:p>
  <w:p w14:paraId="13654F1F" w14:textId="77777777" w:rsidR="002C2D39" w:rsidRDefault="002C2D39" w:rsidP="00F76E7A">
    <w:pPr>
      <w:pStyle w:val="Fuzeile"/>
      <w:jc w:val="center"/>
      <w:rPr>
        <w:i/>
        <w:color w:val="A6A6A6" w:themeColor="background1" w:themeShade="A6"/>
        <w:sz w:val="18"/>
      </w:rPr>
    </w:pPr>
    <w:r>
      <w:rPr>
        <w:i/>
        <w:color w:val="A6A6A6" w:themeColor="background1" w:themeShade="A6"/>
        <w:sz w:val="18"/>
      </w:rPr>
      <w:t xml:space="preserve"> SSA HRWM – Fachbereichsgruppe Sprachheilförderung - Schuljahr 2021/2022</w:t>
    </w:r>
  </w:p>
  <w:sdt>
    <w:sdtPr>
      <w:id w:val="261727391"/>
      <w:docPartObj>
        <w:docPartGallery w:val="Page Numbers (Bottom of Page)"/>
        <w:docPartUnique/>
      </w:docPartObj>
    </w:sdtPr>
    <w:sdtEndPr/>
    <w:sdtContent>
      <w:p w14:paraId="30990C90" w14:textId="77777777" w:rsidR="002C2D39" w:rsidRPr="004550F9" w:rsidRDefault="002C2D39" w:rsidP="004550F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B2">
          <w:rPr>
            <w:noProof/>
          </w:rPr>
          <w:t>19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DA11" w14:textId="77777777" w:rsidR="002C2D39" w:rsidRDefault="002C2D39" w:rsidP="004550F9">
    <w:pPr>
      <w:pStyle w:val="Fuzeile"/>
    </w:pPr>
  </w:p>
  <w:p w14:paraId="07649087" w14:textId="77777777" w:rsidR="002C2D39" w:rsidRPr="004550F9" w:rsidRDefault="002C2D39" w:rsidP="004550F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965C3" w14:textId="77777777" w:rsidR="00ED11B6" w:rsidRDefault="00ED11B6" w:rsidP="00985A5C">
      <w:pPr>
        <w:spacing w:after="0" w:line="240" w:lineRule="auto"/>
      </w:pPr>
      <w:r>
        <w:separator/>
      </w:r>
    </w:p>
  </w:footnote>
  <w:footnote w:type="continuationSeparator" w:id="0">
    <w:p w14:paraId="21088C3D" w14:textId="77777777" w:rsidR="00ED11B6" w:rsidRDefault="00ED11B6" w:rsidP="0098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35F"/>
    <w:multiLevelType w:val="hybridMultilevel"/>
    <w:tmpl w:val="746E1936"/>
    <w:lvl w:ilvl="0" w:tplc="2DD841B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81B1BB8"/>
    <w:multiLevelType w:val="hybridMultilevel"/>
    <w:tmpl w:val="4B045634"/>
    <w:lvl w:ilvl="0" w:tplc="2DD841B8">
      <w:start w:val="1"/>
      <w:numFmt w:val="bullet"/>
      <w:lvlText w:val="•"/>
      <w:lvlJc w:val="left"/>
      <w:pPr>
        <w:ind w:left="371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>
    <w:nsid w:val="0C20626D"/>
    <w:multiLevelType w:val="hybridMultilevel"/>
    <w:tmpl w:val="7F323486"/>
    <w:lvl w:ilvl="0" w:tplc="04070003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>
    <w:nsid w:val="0DDD1507"/>
    <w:multiLevelType w:val="hybridMultilevel"/>
    <w:tmpl w:val="D58E65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80B52"/>
    <w:multiLevelType w:val="hybridMultilevel"/>
    <w:tmpl w:val="0A48C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90095"/>
    <w:multiLevelType w:val="hybridMultilevel"/>
    <w:tmpl w:val="9BE89CF4"/>
    <w:lvl w:ilvl="0" w:tplc="A6441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97C1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18F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A2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6B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C8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AE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20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715903"/>
    <w:multiLevelType w:val="hybridMultilevel"/>
    <w:tmpl w:val="07E89B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3D045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27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65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8D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CC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60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6E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C7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B25718"/>
    <w:multiLevelType w:val="hybridMultilevel"/>
    <w:tmpl w:val="D5CEEC02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5977BA"/>
    <w:multiLevelType w:val="hybridMultilevel"/>
    <w:tmpl w:val="1D86E7DE"/>
    <w:lvl w:ilvl="0" w:tplc="2DD841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F6F34"/>
    <w:multiLevelType w:val="hybridMultilevel"/>
    <w:tmpl w:val="D34CB29A"/>
    <w:lvl w:ilvl="0" w:tplc="533C7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E2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5EE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41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66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C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0E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F8A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A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8B30349"/>
    <w:multiLevelType w:val="multilevel"/>
    <w:tmpl w:val="59B4B90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2DD57FCE"/>
    <w:multiLevelType w:val="hybridMultilevel"/>
    <w:tmpl w:val="B36A7240"/>
    <w:lvl w:ilvl="0" w:tplc="2DD841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B53E2"/>
    <w:multiLevelType w:val="hybridMultilevel"/>
    <w:tmpl w:val="76228CC0"/>
    <w:lvl w:ilvl="0" w:tplc="05062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A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F00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41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2A1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CA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2A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A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E8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F24FED"/>
    <w:multiLevelType w:val="hybridMultilevel"/>
    <w:tmpl w:val="FC923448"/>
    <w:lvl w:ilvl="0" w:tplc="2DD841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D506AFB"/>
    <w:multiLevelType w:val="hybridMultilevel"/>
    <w:tmpl w:val="DC900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37AF6"/>
    <w:multiLevelType w:val="hybridMultilevel"/>
    <w:tmpl w:val="09C2C976"/>
    <w:lvl w:ilvl="0" w:tplc="0407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>
    <w:nsid w:val="55240D10"/>
    <w:multiLevelType w:val="hybridMultilevel"/>
    <w:tmpl w:val="2F94BEEE"/>
    <w:lvl w:ilvl="0" w:tplc="2DD841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B6E71"/>
    <w:multiLevelType w:val="hybridMultilevel"/>
    <w:tmpl w:val="FE5833D2"/>
    <w:lvl w:ilvl="0" w:tplc="2DD841B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4E279F"/>
    <w:multiLevelType w:val="hybridMultilevel"/>
    <w:tmpl w:val="604465DC"/>
    <w:lvl w:ilvl="0" w:tplc="3B3C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6245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80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EA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B8D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69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CE3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09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E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87A0D38"/>
    <w:multiLevelType w:val="hybridMultilevel"/>
    <w:tmpl w:val="8E3AAEB6"/>
    <w:lvl w:ilvl="0" w:tplc="166A4288">
      <w:start w:val="1"/>
      <w:numFmt w:val="upperRoman"/>
      <w:lvlText w:val="%1."/>
      <w:lvlJc w:val="left"/>
      <w:pPr>
        <w:ind w:left="1440" w:hanging="720"/>
      </w:pPr>
      <w:rPr>
        <w:rFonts w:hint="default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F11E0C"/>
    <w:multiLevelType w:val="hybridMultilevel"/>
    <w:tmpl w:val="1C3EBE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41AB2"/>
    <w:multiLevelType w:val="hybridMultilevel"/>
    <w:tmpl w:val="50A2EBD0"/>
    <w:lvl w:ilvl="0" w:tplc="2DD841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83D045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27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65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8D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CC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60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6E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C7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4653433"/>
    <w:multiLevelType w:val="hybridMultilevel"/>
    <w:tmpl w:val="AB42AAB6"/>
    <w:lvl w:ilvl="0" w:tplc="2DD841B8">
      <w:start w:val="1"/>
      <w:numFmt w:val="bullet"/>
      <w:lvlText w:val="•"/>
      <w:lvlJc w:val="left"/>
      <w:pPr>
        <w:ind w:left="1091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6">
    <w:nsid w:val="668839EF"/>
    <w:multiLevelType w:val="hybridMultilevel"/>
    <w:tmpl w:val="A334A530"/>
    <w:lvl w:ilvl="0" w:tplc="C8FC0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2C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F6B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A2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6B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2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C9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E7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963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0193233"/>
    <w:multiLevelType w:val="hybridMultilevel"/>
    <w:tmpl w:val="2CB686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3D045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27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65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8D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CC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60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6E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C7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6B26A85"/>
    <w:multiLevelType w:val="hybridMultilevel"/>
    <w:tmpl w:val="6C7C3B70"/>
    <w:lvl w:ilvl="0" w:tplc="8D464C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DD841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24"/>
  </w:num>
  <w:num w:numId="5">
    <w:abstractNumId w:val="20"/>
  </w:num>
  <w:num w:numId="6">
    <w:abstractNumId w:val="15"/>
  </w:num>
  <w:num w:numId="7">
    <w:abstractNumId w:val="22"/>
  </w:num>
  <w:num w:numId="8">
    <w:abstractNumId w:val="28"/>
  </w:num>
  <w:num w:numId="9">
    <w:abstractNumId w:val="27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8"/>
  </w:num>
  <w:num w:numId="15">
    <w:abstractNumId w:val="11"/>
  </w:num>
  <w:num w:numId="16">
    <w:abstractNumId w:val="21"/>
  </w:num>
  <w:num w:numId="17">
    <w:abstractNumId w:val="29"/>
  </w:num>
  <w:num w:numId="18">
    <w:abstractNumId w:val="29"/>
  </w:num>
  <w:num w:numId="19">
    <w:abstractNumId w:val="29"/>
  </w:num>
  <w:num w:numId="20">
    <w:abstractNumId w:val="29"/>
  </w:num>
  <w:num w:numId="21">
    <w:abstractNumId w:val="29"/>
  </w:num>
  <w:num w:numId="22">
    <w:abstractNumId w:val="29"/>
  </w:num>
  <w:num w:numId="23">
    <w:abstractNumId w:val="29"/>
  </w:num>
  <w:num w:numId="24">
    <w:abstractNumId w:val="29"/>
  </w:num>
  <w:num w:numId="25">
    <w:abstractNumId w:val="26"/>
  </w:num>
  <w:num w:numId="26">
    <w:abstractNumId w:val="5"/>
  </w:num>
  <w:num w:numId="27">
    <w:abstractNumId w:val="12"/>
  </w:num>
  <w:num w:numId="28">
    <w:abstractNumId w:val="9"/>
  </w:num>
  <w:num w:numId="29">
    <w:abstractNumId w:val="19"/>
  </w:num>
  <w:num w:numId="30">
    <w:abstractNumId w:val="25"/>
  </w:num>
  <w:num w:numId="31">
    <w:abstractNumId w:val="13"/>
  </w:num>
  <w:num w:numId="32">
    <w:abstractNumId w:val="0"/>
  </w:num>
  <w:num w:numId="33">
    <w:abstractNumId w:val="3"/>
  </w:num>
  <w:num w:numId="34">
    <w:abstractNumId w:val="4"/>
  </w:num>
  <w:num w:numId="35">
    <w:abstractNumId w:val="2"/>
  </w:num>
  <w:num w:numId="36">
    <w:abstractNumId w:val="10"/>
  </w:num>
  <w:num w:numId="37">
    <w:abstractNumId w:val="7"/>
  </w:num>
  <w:num w:numId="3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FCnAqJ1UoaJ19YWiR4sqnTa3HYH1iVqBQ+oc5/cOh1EIWvSrqwQ/pofr/VduFht3S4ooqxfoSroB2ftdQRBHw==" w:salt="rJk6cqvdBdHaEEfA3GffxQ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49"/>
    <w:rsid w:val="00001201"/>
    <w:rsid w:val="00002236"/>
    <w:rsid w:val="000051C7"/>
    <w:rsid w:val="000063BE"/>
    <w:rsid w:val="00011236"/>
    <w:rsid w:val="00013669"/>
    <w:rsid w:val="0002140E"/>
    <w:rsid w:val="000244C1"/>
    <w:rsid w:val="00026A8B"/>
    <w:rsid w:val="00027533"/>
    <w:rsid w:val="00032C38"/>
    <w:rsid w:val="00033355"/>
    <w:rsid w:val="00033C0D"/>
    <w:rsid w:val="00043009"/>
    <w:rsid w:val="00064131"/>
    <w:rsid w:val="0006423C"/>
    <w:rsid w:val="00066B63"/>
    <w:rsid w:val="000671DC"/>
    <w:rsid w:val="00067AA6"/>
    <w:rsid w:val="00074053"/>
    <w:rsid w:val="00074DF8"/>
    <w:rsid w:val="00076199"/>
    <w:rsid w:val="000845E9"/>
    <w:rsid w:val="00091734"/>
    <w:rsid w:val="000A26F5"/>
    <w:rsid w:val="000A7F17"/>
    <w:rsid w:val="000B408C"/>
    <w:rsid w:val="000C562D"/>
    <w:rsid w:val="000C63F2"/>
    <w:rsid w:val="000D23C2"/>
    <w:rsid w:val="000E025D"/>
    <w:rsid w:val="000E60EE"/>
    <w:rsid w:val="000F097D"/>
    <w:rsid w:val="0010153B"/>
    <w:rsid w:val="001167EE"/>
    <w:rsid w:val="0012022E"/>
    <w:rsid w:val="00120AAA"/>
    <w:rsid w:val="00120CC4"/>
    <w:rsid w:val="00123FB8"/>
    <w:rsid w:val="0013206B"/>
    <w:rsid w:val="00132C49"/>
    <w:rsid w:val="00132FE9"/>
    <w:rsid w:val="0013314B"/>
    <w:rsid w:val="0013578E"/>
    <w:rsid w:val="001359C5"/>
    <w:rsid w:val="00153BC4"/>
    <w:rsid w:val="00156293"/>
    <w:rsid w:val="0016284E"/>
    <w:rsid w:val="00162CAF"/>
    <w:rsid w:val="001646D5"/>
    <w:rsid w:val="00166E5D"/>
    <w:rsid w:val="0018126E"/>
    <w:rsid w:val="00182120"/>
    <w:rsid w:val="00183706"/>
    <w:rsid w:val="001853AE"/>
    <w:rsid w:val="001874AB"/>
    <w:rsid w:val="001936B3"/>
    <w:rsid w:val="00196751"/>
    <w:rsid w:val="001A1990"/>
    <w:rsid w:val="001A2453"/>
    <w:rsid w:val="001A2839"/>
    <w:rsid w:val="001A290E"/>
    <w:rsid w:val="001A7545"/>
    <w:rsid w:val="001B1B1D"/>
    <w:rsid w:val="001B6398"/>
    <w:rsid w:val="001C10D3"/>
    <w:rsid w:val="001C49E7"/>
    <w:rsid w:val="001E0D15"/>
    <w:rsid w:val="001E14DB"/>
    <w:rsid w:val="001E2A65"/>
    <w:rsid w:val="001E457F"/>
    <w:rsid w:val="001F2CE2"/>
    <w:rsid w:val="001F6E88"/>
    <w:rsid w:val="00200C97"/>
    <w:rsid w:val="0020586D"/>
    <w:rsid w:val="00205A07"/>
    <w:rsid w:val="00206023"/>
    <w:rsid w:val="0020776B"/>
    <w:rsid w:val="00225DA6"/>
    <w:rsid w:val="00235789"/>
    <w:rsid w:val="00235F14"/>
    <w:rsid w:val="00245878"/>
    <w:rsid w:val="00253008"/>
    <w:rsid w:val="0025454B"/>
    <w:rsid w:val="002563ED"/>
    <w:rsid w:val="00267186"/>
    <w:rsid w:val="00276A01"/>
    <w:rsid w:val="002843BB"/>
    <w:rsid w:val="00285902"/>
    <w:rsid w:val="00295017"/>
    <w:rsid w:val="0029768C"/>
    <w:rsid w:val="002A33F0"/>
    <w:rsid w:val="002A4BA4"/>
    <w:rsid w:val="002B3534"/>
    <w:rsid w:val="002B67F0"/>
    <w:rsid w:val="002B747B"/>
    <w:rsid w:val="002B7D04"/>
    <w:rsid w:val="002C14CD"/>
    <w:rsid w:val="002C2D39"/>
    <w:rsid w:val="002C7D34"/>
    <w:rsid w:val="002D0D91"/>
    <w:rsid w:val="002D1297"/>
    <w:rsid w:val="002E0D03"/>
    <w:rsid w:val="002E1C54"/>
    <w:rsid w:val="003008A5"/>
    <w:rsid w:val="003017E1"/>
    <w:rsid w:val="00311819"/>
    <w:rsid w:val="003356FB"/>
    <w:rsid w:val="00336C8F"/>
    <w:rsid w:val="00337422"/>
    <w:rsid w:val="00340929"/>
    <w:rsid w:val="00345AE4"/>
    <w:rsid w:val="00346845"/>
    <w:rsid w:val="0035039A"/>
    <w:rsid w:val="003606C3"/>
    <w:rsid w:val="00363E92"/>
    <w:rsid w:val="003643FA"/>
    <w:rsid w:val="00365013"/>
    <w:rsid w:val="00370CC8"/>
    <w:rsid w:val="003721F3"/>
    <w:rsid w:val="0037314B"/>
    <w:rsid w:val="00373356"/>
    <w:rsid w:val="00376417"/>
    <w:rsid w:val="00380E1F"/>
    <w:rsid w:val="00381DFB"/>
    <w:rsid w:val="003841B5"/>
    <w:rsid w:val="00387903"/>
    <w:rsid w:val="00395AC9"/>
    <w:rsid w:val="00396981"/>
    <w:rsid w:val="003970B5"/>
    <w:rsid w:val="003A472D"/>
    <w:rsid w:val="003B530E"/>
    <w:rsid w:val="003C3E75"/>
    <w:rsid w:val="003C7194"/>
    <w:rsid w:val="003D0738"/>
    <w:rsid w:val="003D0A94"/>
    <w:rsid w:val="003D174F"/>
    <w:rsid w:val="00400BC4"/>
    <w:rsid w:val="004026B8"/>
    <w:rsid w:val="00404671"/>
    <w:rsid w:val="00405D3C"/>
    <w:rsid w:val="00406A63"/>
    <w:rsid w:val="004105C7"/>
    <w:rsid w:val="004116AA"/>
    <w:rsid w:val="00414C29"/>
    <w:rsid w:val="0041564C"/>
    <w:rsid w:val="00421021"/>
    <w:rsid w:val="0042145D"/>
    <w:rsid w:val="0042295B"/>
    <w:rsid w:val="00426BCA"/>
    <w:rsid w:val="004302DB"/>
    <w:rsid w:val="00431B66"/>
    <w:rsid w:val="004406C2"/>
    <w:rsid w:val="00444420"/>
    <w:rsid w:val="0044735C"/>
    <w:rsid w:val="00450050"/>
    <w:rsid w:val="0045241B"/>
    <w:rsid w:val="004550F9"/>
    <w:rsid w:val="00455734"/>
    <w:rsid w:val="00465B8C"/>
    <w:rsid w:val="004664BE"/>
    <w:rsid w:val="00470E9A"/>
    <w:rsid w:val="00471681"/>
    <w:rsid w:val="00472BE4"/>
    <w:rsid w:val="00472C60"/>
    <w:rsid w:val="00474DC2"/>
    <w:rsid w:val="004820D6"/>
    <w:rsid w:val="00487FD8"/>
    <w:rsid w:val="00490AA3"/>
    <w:rsid w:val="00493346"/>
    <w:rsid w:val="00493439"/>
    <w:rsid w:val="004B066C"/>
    <w:rsid w:val="004B5203"/>
    <w:rsid w:val="004B61A2"/>
    <w:rsid w:val="004D1C34"/>
    <w:rsid w:val="004D45B3"/>
    <w:rsid w:val="004E1E1D"/>
    <w:rsid w:val="00500ACA"/>
    <w:rsid w:val="00501EB3"/>
    <w:rsid w:val="0050212C"/>
    <w:rsid w:val="00502D89"/>
    <w:rsid w:val="00503FF1"/>
    <w:rsid w:val="00521723"/>
    <w:rsid w:val="0052514E"/>
    <w:rsid w:val="005301CF"/>
    <w:rsid w:val="005319E3"/>
    <w:rsid w:val="00551195"/>
    <w:rsid w:val="00553044"/>
    <w:rsid w:val="00554602"/>
    <w:rsid w:val="00561C2F"/>
    <w:rsid w:val="00580776"/>
    <w:rsid w:val="0058279E"/>
    <w:rsid w:val="005B10E4"/>
    <w:rsid w:val="005B62DA"/>
    <w:rsid w:val="005B72C5"/>
    <w:rsid w:val="005C4DC9"/>
    <w:rsid w:val="005C6AC2"/>
    <w:rsid w:val="005D00DB"/>
    <w:rsid w:val="005D0953"/>
    <w:rsid w:val="005D2C49"/>
    <w:rsid w:val="005D3CF9"/>
    <w:rsid w:val="005D7DB1"/>
    <w:rsid w:val="005E09AB"/>
    <w:rsid w:val="005E7913"/>
    <w:rsid w:val="005F27FC"/>
    <w:rsid w:val="005F46BF"/>
    <w:rsid w:val="005F4B7B"/>
    <w:rsid w:val="00601F99"/>
    <w:rsid w:val="00605ACF"/>
    <w:rsid w:val="00610CFE"/>
    <w:rsid w:val="00617E43"/>
    <w:rsid w:val="0062295B"/>
    <w:rsid w:val="006279C5"/>
    <w:rsid w:val="00627E2B"/>
    <w:rsid w:val="00627E75"/>
    <w:rsid w:val="00634DD7"/>
    <w:rsid w:val="00637D45"/>
    <w:rsid w:val="00642A56"/>
    <w:rsid w:val="00643637"/>
    <w:rsid w:val="00643BCB"/>
    <w:rsid w:val="00655B9A"/>
    <w:rsid w:val="00656CD6"/>
    <w:rsid w:val="00662E18"/>
    <w:rsid w:val="00663A28"/>
    <w:rsid w:val="006722D9"/>
    <w:rsid w:val="00673F4E"/>
    <w:rsid w:val="0068086C"/>
    <w:rsid w:val="0069147A"/>
    <w:rsid w:val="006A0865"/>
    <w:rsid w:val="006A11DE"/>
    <w:rsid w:val="006A1DE4"/>
    <w:rsid w:val="006A215F"/>
    <w:rsid w:val="006A2844"/>
    <w:rsid w:val="006A7F58"/>
    <w:rsid w:val="006B683B"/>
    <w:rsid w:val="006C1D9C"/>
    <w:rsid w:val="006C3C1F"/>
    <w:rsid w:val="006C729B"/>
    <w:rsid w:val="006D229E"/>
    <w:rsid w:val="006D383E"/>
    <w:rsid w:val="006F601F"/>
    <w:rsid w:val="00701753"/>
    <w:rsid w:val="00705516"/>
    <w:rsid w:val="00707095"/>
    <w:rsid w:val="00726511"/>
    <w:rsid w:val="007311E8"/>
    <w:rsid w:val="007338B6"/>
    <w:rsid w:val="00733C80"/>
    <w:rsid w:val="00736A46"/>
    <w:rsid w:val="007449D7"/>
    <w:rsid w:val="00746EE0"/>
    <w:rsid w:val="00757505"/>
    <w:rsid w:val="00764759"/>
    <w:rsid w:val="00771FF2"/>
    <w:rsid w:val="00774DC9"/>
    <w:rsid w:val="00775073"/>
    <w:rsid w:val="00791455"/>
    <w:rsid w:val="007928E4"/>
    <w:rsid w:val="007A1257"/>
    <w:rsid w:val="007A32D8"/>
    <w:rsid w:val="007A69BD"/>
    <w:rsid w:val="007B24F8"/>
    <w:rsid w:val="007B706F"/>
    <w:rsid w:val="007C57BF"/>
    <w:rsid w:val="007D3FCE"/>
    <w:rsid w:val="007D7385"/>
    <w:rsid w:val="007E1CF2"/>
    <w:rsid w:val="007E75B2"/>
    <w:rsid w:val="007E7A67"/>
    <w:rsid w:val="0080158E"/>
    <w:rsid w:val="00803A15"/>
    <w:rsid w:val="0081043A"/>
    <w:rsid w:val="008107C3"/>
    <w:rsid w:val="008166E6"/>
    <w:rsid w:val="00816B05"/>
    <w:rsid w:val="00817553"/>
    <w:rsid w:val="0082064D"/>
    <w:rsid w:val="00820FA7"/>
    <w:rsid w:val="00822932"/>
    <w:rsid w:val="00822CA3"/>
    <w:rsid w:val="00825ECE"/>
    <w:rsid w:val="00825F62"/>
    <w:rsid w:val="008329B4"/>
    <w:rsid w:val="00832AF6"/>
    <w:rsid w:val="00834187"/>
    <w:rsid w:val="00835C4B"/>
    <w:rsid w:val="008378C0"/>
    <w:rsid w:val="00837D10"/>
    <w:rsid w:val="00841E9C"/>
    <w:rsid w:val="00850AD2"/>
    <w:rsid w:val="00851B74"/>
    <w:rsid w:val="00862A89"/>
    <w:rsid w:val="008660CA"/>
    <w:rsid w:val="00880600"/>
    <w:rsid w:val="0088436C"/>
    <w:rsid w:val="00884B3E"/>
    <w:rsid w:val="00884B6E"/>
    <w:rsid w:val="008902E2"/>
    <w:rsid w:val="00890D7A"/>
    <w:rsid w:val="00891F07"/>
    <w:rsid w:val="00893C08"/>
    <w:rsid w:val="008944BD"/>
    <w:rsid w:val="008A3C9F"/>
    <w:rsid w:val="008C1AB0"/>
    <w:rsid w:val="008C3770"/>
    <w:rsid w:val="008C4C1B"/>
    <w:rsid w:val="008C6C1F"/>
    <w:rsid w:val="008E1595"/>
    <w:rsid w:val="008E2287"/>
    <w:rsid w:val="008E2E28"/>
    <w:rsid w:val="008E3EB8"/>
    <w:rsid w:val="008E4EDF"/>
    <w:rsid w:val="008E52CA"/>
    <w:rsid w:val="008E6764"/>
    <w:rsid w:val="008F34B0"/>
    <w:rsid w:val="008F363B"/>
    <w:rsid w:val="008F3783"/>
    <w:rsid w:val="00900526"/>
    <w:rsid w:val="009079DD"/>
    <w:rsid w:val="00910139"/>
    <w:rsid w:val="0091325C"/>
    <w:rsid w:val="009147B4"/>
    <w:rsid w:val="009170DD"/>
    <w:rsid w:val="00921BC0"/>
    <w:rsid w:val="00923937"/>
    <w:rsid w:val="00923A14"/>
    <w:rsid w:val="00927846"/>
    <w:rsid w:val="00934D3E"/>
    <w:rsid w:val="00956E45"/>
    <w:rsid w:val="009663D1"/>
    <w:rsid w:val="00971681"/>
    <w:rsid w:val="00976E5A"/>
    <w:rsid w:val="00985A5C"/>
    <w:rsid w:val="0098705C"/>
    <w:rsid w:val="00990241"/>
    <w:rsid w:val="00992605"/>
    <w:rsid w:val="00993EAD"/>
    <w:rsid w:val="00994D01"/>
    <w:rsid w:val="00995A7F"/>
    <w:rsid w:val="00996244"/>
    <w:rsid w:val="009A029A"/>
    <w:rsid w:val="009B07DB"/>
    <w:rsid w:val="009B49BD"/>
    <w:rsid w:val="009C0CFC"/>
    <w:rsid w:val="009C4853"/>
    <w:rsid w:val="009C6795"/>
    <w:rsid w:val="009C6D80"/>
    <w:rsid w:val="009D0246"/>
    <w:rsid w:val="009D78E1"/>
    <w:rsid w:val="009E3541"/>
    <w:rsid w:val="009E4AF9"/>
    <w:rsid w:val="009F6D99"/>
    <w:rsid w:val="00A04C70"/>
    <w:rsid w:val="00A211DD"/>
    <w:rsid w:val="00A26D2B"/>
    <w:rsid w:val="00A3282F"/>
    <w:rsid w:val="00A40DF0"/>
    <w:rsid w:val="00A46F65"/>
    <w:rsid w:val="00A739E7"/>
    <w:rsid w:val="00A73E65"/>
    <w:rsid w:val="00A7497C"/>
    <w:rsid w:val="00A77CEE"/>
    <w:rsid w:val="00A82D3B"/>
    <w:rsid w:val="00A84D69"/>
    <w:rsid w:val="00A85391"/>
    <w:rsid w:val="00A90BD2"/>
    <w:rsid w:val="00A92A66"/>
    <w:rsid w:val="00A94277"/>
    <w:rsid w:val="00A9682F"/>
    <w:rsid w:val="00AA04F1"/>
    <w:rsid w:val="00AA2424"/>
    <w:rsid w:val="00AA7FD6"/>
    <w:rsid w:val="00AB2710"/>
    <w:rsid w:val="00AB2750"/>
    <w:rsid w:val="00AB4300"/>
    <w:rsid w:val="00AD0579"/>
    <w:rsid w:val="00AD0B51"/>
    <w:rsid w:val="00AD56E4"/>
    <w:rsid w:val="00AD6403"/>
    <w:rsid w:val="00AE04EB"/>
    <w:rsid w:val="00AE1EDA"/>
    <w:rsid w:val="00AE3013"/>
    <w:rsid w:val="00AE3A16"/>
    <w:rsid w:val="00AE5879"/>
    <w:rsid w:val="00AF1480"/>
    <w:rsid w:val="00AF6969"/>
    <w:rsid w:val="00B057DB"/>
    <w:rsid w:val="00B07465"/>
    <w:rsid w:val="00B14F6F"/>
    <w:rsid w:val="00B17D20"/>
    <w:rsid w:val="00B21EA0"/>
    <w:rsid w:val="00B223DA"/>
    <w:rsid w:val="00B25DA4"/>
    <w:rsid w:val="00B3071A"/>
    <w:rsid w:val="00B3234B"/>
    <w:rsid w:val="00B331D8"/>
    <w:rsid w:val="00B34C02"/>
    <w:rsid w:val="00B529B2"/>
    <w:rsid w:val="00B53FB8"/>
    <w:rsid w:val="00B56339"/>
    <w:rsid w:val="00B56FD9"/>
    <w:rsid w:val="00B66C9E"/>
    <w:rsid w:val="00B67E20"/>
    <w:rsid w:val="00B73A10"/>
    <w:rsid w:val="00B74E13"/>
    <w:rsid w:val="00B75835"/>
    <w:rsid w:val="00B80D43"/>
    <w:rsid w:val="00B83347"/>
    <w:rsid w:val="00B84A3B"/>
    <w:rsid w:val="00B874F7"/>
    <w:rsid w:val="00B927D2"/>
    <w:rsid w:val="00B949E8"/>
    <w:rsid w:val="00B97B5B"/>
    <w:rsid w:val="00BA409E"/>
    <w:rsid w:val="00BA40B2"/>
    <w:rsid w:val="00BB011E"/>
    <w:rsid w:val="00BB1C46"/>
    <w:rsid w:val="00BB3EF9"/>
    <w:rsid w:val="00BD0ED3"/>
    <w:rsid w:val="00BD1A89"/>
    <w:rsid w:val="00BD752D"/>
    <w:rsid w:val="00BE387A"/>
    <w:rsid w:val="00BE66F5"/>
    <w:rsid w:val="00BE7129"/>
    <w:rsid w:val="00BF1DD1"/>
    <w:rsid w:val="00BF3BE7"/>
    <w:rsid w:val="00BF6750"/>
    <w:rsid w:val="00BF74E6"/>
    <w:rsid w:val="00BF77BF"/>
    <w:rsid w:val="00C03E6D"/>
    <w:rsid w:val="00C05652"/>
    <w:rsid w:val="00C25E63"/>
    <w:rsid w:val="00C32CF6"/>
    <w:rsid w:val="00C3322A"/>
    <w:rsid w:val="00C412A5"/>
    <w:rsid w:val="00C42221"/>
    <w:rsid w:val="00C50DD6"/>
    <w:rsid w:val="00C5488C"/>
    <w:rsid w:val="00C566AA"/>
    <w:rsid w:val="00C61B51"/>
    <w:rsid w:val="00C713C5"/>
    <w:rsid w:val="00C92418"/>
    <w:rsid w:val="00CA10C1"/>
    <w:rsid w:val="00CA1CBA"/>
    <w:rsid w:val="00CA3CEE"/>
    <w:rsid w:val="00CA4B36"/>
    <w:rsid w:val="00CB1F11"/>
    <w:rsid w:val="00CB3899"/>
    <w:rsid w:val="00CB4573"/>
    <w:rsid w:val="00CC512C"/>
    <w:rsid w:val="00CC71F0"/>
    <w:rsid w:val="00CD514D"/>
    <w:rsid w:val="00CD75E1"/>
    <w:rsid w:val="00CE0E2B"/>
    <w:rsid w:val="00CE78B9"/>
    <w:rsid w:val="00D0180C"/>
    <w:rsid w:val="00D07069"/>
    <w:rsid w:val="00D100EF"/>
    <w:rsid w:val="00D10C97"/>
    <w:rsid w:val="00D10D05"/>
    <w:rsid w:val="00D151B3"/>
    <w:rsid w:val="00D257C6"/>
    <w:rsid w:val="00D35052"/>
    <w:rsid w:val="00D4169B"/>
    <w:rsid w:val="00D42837"/>
    <w:rsid w:val="00D462C5"/>
    <w:rsid w:val="00D634FA"/>
    <w:rsid w:val="00D64B56"/>
    <w:rsid w:val="00D661FF"/>
    <w:rsid w:val="00D71D90"/>
    <w:rsid w:val="00D75EEF"/>
    <w:rsid w:val="00D76796"/>
    <w:rsid w:val="00D779DE"/>
    <w:rsid w:val="00D82E21"/>
    <w:rsid w:val="00D8335A"/>
    <w:rsid w:val="00D85F52"/>
    <w:rsid w:val="00D91FCF"/>
    <w:rsid w:val="00DA5139"/>
    <w:rsid w:val="00DB27D1"/>
    <w:rsid w:val="00DB699D"/>
    <w:rsid w:val="00DB76D1"/>
    <w:rsid w:val="00DC2F89"/>
    <w:rsid w:val="00DC3807"/>
    <w:rsid w:val="00DC45D5"/>
    <w:rsid w:val="00DC4EC7"/>
    <w:rsid w:val="00DC58DB"/>
    <w:rsid w:val="00DC5C43"/>
    <w:rsid w:val="00DC6438"/>
    <w:rsid w:val="00DD3106"/>
    <w:rsid w:val="00DE15D6"/>
    <w:rsid w:val="00DE34AF"/>
    <w:rsid w:val="00DF06D2"/>
    <w:rsid w:val="00DF3280"/>
    <w:rsid w:val="00DF3EE9"/>
    <w:rsid w:val="00DF63B7"/>
    <w:rsid w:val="00E001D4"/>
    <w:rsid w:val="00E06286"/>
    <w:rsid w:val="00E07E27"/>
    <w:rsid w:val="00E10751"/>
    <w:rsid w:val="00E15A48"/>
    <w:rsid w:val="00E2277E"/>
    <w:rsid w:val="00E23AF4"/>
    <w:rsid w:val="00E34B21"/>
    <w:rsid w:val="00E4339F"/>
    <w:rsid w:val="00E5530B"/>
    <w:rsid w:val="00E57F12"/>
    <w:rsid w:val="00E608DD"/>
    <w:rsid w:val="00E61C4A"/>
    <w:rsid w:val="00E64725"/>
    <w:rsid w:val="00E709A3"/>
    <w:rsid w:val="00E74569"/>
    <w:rsid w:val="00E750B5"/>
    <w:rsid w:val="00E755B0"/>
    <w:rsid w:val="00E77C4D"/>
    <w:rsid w:val="00E80960"/>
    <w:rsid w:val="00E81188"/>
    <w:rsid w:val="00E81408"/>
    <w:rsid w:val="00E81A00"/>
    <w:rsid w:val="00E85733"/>
    <w:rsid w:val="00E904C1"/>
    <w:rsid w:val="00E925C0"/>
    <w:rsid w:val="00E93F42"/>
    <w:rsid w:val="00E96477"/>
    <w:rsid w:val="00EA063D"/>
    <w:rsid w:val="00EA45B7"/>
    <w:rsid w:val="00EA6985"/>
    <w:rsid w:val="00EB15FC"/>
    <w:rsid w:val="00EB3703"/>
    <w:rsid w:val="00EB752F"/>
    <w:rsid w:val="00EC49B0"/>
    <w:rsid w:val="00EC5666"/>
    <w:rsid w:val="00EC7324"/>
    <w:rsid w:val="00ED11B6"/>
    <w:rsid w:val="00ED64A6"/>
    <w:rsid w:val="00EE3960"/>
    <w:rsid w:val="00EE4BDD"/>
    <w:rsid w:val="00EF4816"/>
    <w:rsid w:val="00EF492E"/>
    <w:rsid w:val="00F06884"/>
    <w:rsid w:val="00F10442"/>
    <w:rsid w:val="00F1536F"/>
    <w:rsid w:val="00F27419"/>
    <w:rsid w:val="00F27882"/>
    <w:rsid w:val="00F27E6A"/>
    <w:rsid w:val="00F32181"/>
    <w:rsid w:val="00F33EB2"/>
    <w:rsid w:val="00F34FB6"/>
    <w:rsid w:val="00F357AD"/>
    <w:rsid w:val="00F42E4B"/>
    <w:rsid w:val="00F44C67"/>
    <w:rsid w:val="00F54DA4"/>
    <w:rsid w:val="00F56246"/>
    <w:rsid w:val="00F61D6B"/>
    <w:rsid w:val="00F63C55"/>
    <w:rsid w:val="00F74C72"/>
    <w:rsid w:val="00F76D60"/>
    <w:rsid w:val="00F76E7A"/>
    <w:rsid w:val="00F83FBD"/>
    <w:rsid w:val="00F96FC8"/>
    <w:rsid w:val="00FA2316"/>
    <w:rsid w:val="00FA5BBE"/>
    <w:rsid w:val="00FA5FFA"/>
    <w:rsid w:val="00FA6BE8"/>
    <w:rsid w:val="00FB0778"/>
    <w:rsid w:val="00FB0917"/>
    <w:rsid w:val="00FB1730"/>
    <w:rsid w:val="00FB18EB"/>
    <w:rsid w:val="00FB1B8F"/>
    <w:rsid w:val="00FC03B6"/>
    <w:rsid w:val="00FC053F"/>
    <w:rsid w:val="00FC21A5"/>
    <w:rsid w:val="00FC295C"/>
    <w:rsid w:val="00FD00E9"/>
    <w:rsid w:val="00FD0A2D"/>
    <w:rsid w:val="00FE14E2"/>
    <w:rsid w:val="00FE35EF"/>
    <w:rsid w:val="00FF054F"/>
    <w:rsid w:val="00FF4C1C"/>
    <w:rsid w:val="00FF603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C3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64A6"/>
    <w:pPr>
      <w:spacing w:after="160" w:line="259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7E2B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316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E1EDA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02D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2D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2D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2D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2D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2D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2C4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C4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0E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0E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0E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E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ED3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7E2B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316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AE1EDA"/>
    <w:rPr>
      <w:rFonts w:ascii="Arial" w:eastAsiaTheme="majorEastAsia" w:hAnsi="Arial" w:cstheme="majorBidi"/>
      <w:i/>
      <w:smallCaps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992605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C14C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707095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14CD"/>
    <w:pPr>
      <w:outlineLvl w:val="9"/>
    </w:pPr>
    <w:rPr>
      <w:rFonts w:asciiTheme="majorHAnsi" w:hAnsiTheme="majorHAnsi"/>
      <w:color w:val="365F91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2C14CD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502D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2D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2D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2D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2D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2D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nhideWhenUsed/>
    <w:rsid w:val="0098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A5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8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A5C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002236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285902"/>
    <w:pPr>
      <w:numPr>
        <w:numId w:val="1"/>
      </w:numPr>
    </w:pPr>
  </w:style>
  <w:style w:type="numbering" w:customStyle="1" w:styleId="Formatvorlage2">
    <w:name w:val="Formatvorlage2"/>
    <w:uiPriority w:val="99"/>
    <w:rsid w:val="00EB752F"/>
    <w:pPr>
      <w:numPr>
        <w:numId w:val="3"/>
      </w:numPr>
    </w:pPr>
  </w:style>
  <w:style w:type="numbering" w:customStyle="1" w:styleId="Formatvorlage3">
    <w:name w:val="Formatvorlage3"/>
    <w:uiPriority w:val="99"/>
    <w:rsid w:val="00EB752F"/>
    <w:pPr>
      <w:numPr>
        <w:numId w:val="4"/>
      </w:numPr>
    </w:pPr>
  </w:style>
  <w:style w:type="paragraph" w:customStyle="1" w:styleId="Default">
    <w:name w:val="Default"/>
    <w:rsid w:val="00CA10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A10C1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FC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FC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3FCE"/>
    <w:rPr>
      <w:vertAlign w:val="superscript"/>
    </w:rPr>
  </w:style>
  <w:style w:type="paragraph" w:customStyle="1" w:styleId="Textkrper-Einzug">
    <w:name w:val="Textkörper-Einzug"/>
    <w:basedOn w:val="Standard"/>
    <w:rsid w:val="00FF4C1C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FF4C1C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F4C1C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B5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B53FB8"/>
  </w:style>
  <w:style w:type="table" w:customStyle="1" w:styleId="Tabellenraster1">
    <w:name w:val="Tabellenraster1"/>
    <w:basedOn w:val="NormaleTabelle"/>
    <w:next w:val="Tabellenraster"/>
    <w:uiPriority w:val="39"/>
    <w:rsid w:val="00C4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1A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E2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6C1D9C"/>
  </w:style>
  <w:style w:type="character" w:customStyle="1" w:styleId="KeinLeerraumZchn">
    <w:name w:val="Kein Leerraum Zchn"/>
    <w:basedOn w:val="Absatz-Standardschriftart"/>
    <w:link w:val="KeinLeerraum"/>
    <w:uiPriority w:val="1"/>
    <w:rsid w:val="0098705C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493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CB3899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ervorhebung">
    <w:name w:val="Emphasis"/>
    <w:basedOn w:val="Absatz-Standardschriftart"/>
    <w:uiPriority w:val="20"/>
    <w:qFormat/>
    <w:rsid w:val="00CB3899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CB3899"/>
    <w:rPr>
      <w:i/>
      <w:iCs/>
      <w:color w:val="404040" w:themeColor="text1" w:themeTint="BF"/>
    </w:rPr>
  </w:style>
  <w:style w:type="table" w:customStyle="1" w:styleId="TabellemithellemGitternetz2">
    <w:name w:val="Tabelle mit hellem Gitternetz2"/>
    <w:basedOn w:val="NormaleTabelle"/>
    <w:next w:val="GridTableLight"/>
    <w:uiPriority w:val="40"/>
    <w:rsid w:val="00500ACA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">
    <w:name w:val="Grid Table Light"/>
    <w:basedOn w:val="NormaleTabelle"/>
    <w:uiPriority w:val="40"/>
    <w:rsid w:val="00500A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mithellemGitternetz3">
    <w:name w:val="Tabelle mit hellem Gitternetz3"/>
    <w:basedOn w:val="NormaleTabelle"/>
    <w:next w:val="GridTableLight"/>
    <w:uiPriority w:val="40"/>
    <w:rsid w:val="00500ACA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4">
    <w:name w:val="Tabelle mit hellem Gitternetz4"/>
    <w:basedOn w:val="NormaleTabelle"/>
    <w:next w:val="GridTableLight"/>
    <w:uiPriority w:val="40"/>
    <w:rsid w:val="00500ACA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5">
    <w:name w:val="Tabelle mit hellem Gitternetz5"/>
    <w:basedOn w:val="NormaleTabelle"/>
    <w:next w:val="GridTableLight"/>
    <w:uiPriority w:val="40"/>
    <w:rsid w:val="00500ACA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6">
    <w:name w:val="Tabelle mit hellem Gitternetz6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7">
    <w:name w:val="Tabelle mit hellem Gitternetz7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8">
    <w:name w:val="Tabelle mit hellem Gitternetz8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9">
    <w:name w:val="Tabelle mit hellem Gitternetz9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10">
    <w:name w:val="Tabelle mit hellem Gitternetz10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11">
    <w:name w:val="Tabelle mit hellem Gitternetz11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12">
    <w:name w:val="Tabelle mit hellem Gitternetz12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Verzeichnis4">
    <w:name w:val="toc 4"/>
    <w:basedOn w:val="Standard"/>
    <w:next w:val="Standard"/>
    <w:autoRedefine/>
    <w:uiPriority w:val="39"/>
    <w:unhideWhenUsed/>
    <w:rsid w:val="009E4AF9"/>
    <w:pPr>
      <w:spacing w:after="100"/>
      <w:ind w:left="660"/>
    </w:pPr>
    <w:rPr>
      <w:rFonts w:asciiTheme="minorHAnsi" w:eastAsiaTheme="minorEastAsia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E4AF9"/>
    <w:pPr>
      <w:spacing w:after="100"/>
      <w:ind w:left="880"/>
    </w:pPr>
    <w:rPr>
      <w:rFonts w:asciiTheme="minorHAnsi" w:eastAsiaTheme="minorEastAsia" w:hAnsiTheme="minorHAnsi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E4AF9"/>
    <w:pPr>
      <w:spacing w:after="100"/>
      <w:ind w:left="1100"/>
    </w:pPr>
    <w:rPr>
      <w:rFonts w:asciiTheme="minorHAnsi" w:eastAsiaTheme="minorEastAsia" w:hAnsiTheme="minorHAnsi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E4AF9"/>
    <w:pPr>
      <w:spacing w:after="100"/>
      <w:ind w:left="1320"/>
    </w:pPr>
    <w:rPr>
      <w:rFonts w:asciiTheme="minorHAnsi" w:eastAsiaTheme="minorEastAsia" w:hAnsiTheme="minorHAnsi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E4AF9"/>
    <w:pPr>
      <w:spacing w:after="100"/>
      <w:ind w:left="1540"/>
    </w:pPr>
    <w:rPr>
      <w:rFonts w:asciiTheme="minorHAnsi" w:eastAsiaTheme="minorEastAsia" w:hAnsiTheme="minorHAnsi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E4AF9"/>
    <w:pPr>
      <w:spacing w:after="100"/>
      <w:ind w:left="1760"/>
    </w:pPr>
    <w:rPr>
      <w:rFonts w:asciiTheme="minorHAnsi" w:eastAsiaTheme="minorEastAsia" w:hAnsiTheme="minorHAnsi"/>
      <w:lang w:eastAsia="de-DE"/>
    </w:rPr>
  </w:style>
  <w:style w:type="table" w:customStyle="1" w:styleId="TableGrid">
    <w:name w:val="TableGrid"/>
    <w:rsid w:val="00921BC0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74E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64A6"/>
    <w:pPr>
      <w:spacing w:after="160" w:line="259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7E2B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316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E1EDA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02D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2D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2D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2D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2D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2D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2C4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C4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0E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0E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0E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E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ED3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7E2B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316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AE1EDA"/>
    <w:rPr>
      <w:rFonts w:ascii="Arial" w:eastAsiaTheme="majorEastAsia" w:hAnsi="Arial" w:cstheme="majorBidi"/>
      <w:i/>
      <w:smallCaps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992605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C14C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707095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14CD"/>
    <w:pPr>
      <w:outlineLvl w:val="9"/>
    </w:pPr>
    <w:rPr>
      <w:rFonts w:asciiTheme="majorHAnsi" w:hAnsiTheme="majorHAnsi"/>
      <w:color w:val="365F91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2C14CD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502D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2D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2D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2D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2D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2D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nhideWhenUsed/>
    <w:rsid w:val="0098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A5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8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A5C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002236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285902"/>
    <w:pPr>
      <w:numPr>
        <w:numId w:val="1"/>
      </w:numPr>
    </w:pPr>
  </w:style>
  <w:style w:type="numbering" w:customStyle="1" w:styleId="Formatvorlage2">
    <w:name w:val="Formatvorlage2"/>
    <w:uiPriority w:val="99"/>
    <w:rsid w:val="00EB752F"/>
    <w:pPr>
      <w:numPr>
        <w:numId w:val="3"/>
      </w:numPr>
    </w:pPr>
  </w:style>
  <w:style w:type="numbering" w:customStyle="1" w:styleId="Formatvorlage3">
    <w:name w:val="Formatvorlage3"/>
    <w:uiPriority w:val="99"/>
    <w:rsid w:val="00EB752F"/>
    <w:pPr>
      <w:numPr>
        <w:numId w:val="4"/>
      </w:numPr>
    </w:pPr>
  </w:style>
  <w:style w:type="paragraph" w:customStyle="1" w:styleId="Default">
    <w:name w:val="Default"/>
    <w:rsid w:val="00CA10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A10C1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FC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FC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3FCE"/>
    <w:rPr>
      <w:vertAlign w:val="superscript"/>
    </w:rPr>
  </w:style>
  <w:style w:type="paragraph" w:customStyle="1" w:styleId="Textkrper-Einzug">
    <w:name w:val="Textkörper-Einzug"/>
    <w:basedOn w:val="Standard"/>
    <w:rsid w:val="00FF4C1C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FF4C1C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F4C1C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B5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B53FB8"/>
  </w:style>
  <w:style w:type="table" w:customStyle="1" w:styleId="Tabellenraster1">
    <w:name w:val="Tabellenraster1"/>
    <w:basedOn w:val="NormaleTabelle"/>
    <w:next w:val="Tabellenraster"/>
    <w:uiPriority w:val="39"/>
    <w:rsid w:val="00C4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1A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E2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6C1D9C"/>
  </w:style>
  <w:style w:type="character" w:customStyle="1" w:styleId="KeinLeerraumZchn">
    <w:name w:val="Kein Leerraum Zchn"/>
    <w:basedOn w:val="Absatz-Standardschriftart"/>
    <w:link w:val="KeinLeerraum"/>
    <w:uiPriority w:val="1"/>
    <w:rsid w:val="0098705C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493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CB3899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ervorhebung">
    <w:name w:val="Emphasis"/>
    <w:basedOn w:val="Absatz-Standardschriftart"/>
    <w:uiPriority w:val="20"/>
    <w:qFormat/>
    <w:rsid w:val="00CB3899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CB3899"/>
    <w:rPr>
      <w:i/>
      <w:iCs/>
      <w:color w:val="404040" w:themeColor="text1" w:themeTint="BF"/>
    </w:rPr>
  </w:style>
  <w:style w:type="table" w:customStyle="1" w:styleId="TabellemithellemGitternetz2">
    <w:name w:val="Tabelle mit hellem Gitternetz2"/>
    <w:basedOn w:val="NormaleTabelle"/>
    <w:next w:val="GridTableLight"/>
    <w:uiPriority w:val="40"/>
    <w:rsid w:val="00500ACA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">
    <w:name w:val="Grid Table Light"/>
    <w:basedOn w:val="NormaleTabelle"/>
    <w:uiPriority w:val="40"/>
    <w:rsid w:val="00500A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mithellemGitternetz3">
    <w:name w:val="Tabelle mit hellem Gitternetz3"/>
    <w:basedOn w:val="NormaleTabelle"/>
    <w:next w:val="GridTableLight"/>
    <w:uiPriority w:val="40"/>
    <w:rsid w:val="00500ACA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4">
    <w:name w:val="Tabelle mit hellem Gitternetz4"/>
    <w:basedOn w:val="NormaleTabelle"/>
    <w:next w:val="GridTableLight"/>
    <w:uiPriority w:val="40"/>
    <w:rsid w:val="00500ACA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5">
    <w:name w:val="Tabelle mit hellem Gitternetz5"/>
    <w:basedOn w:val="NormaleTabelle"/>
    <w:next w:val="GridTableLight"/>
    <w:uiPriority w:val="40"/>
    <w:rsid w:val="00500ACA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6">
    <w:name w:val="Tabelle mit hellem Gitternetz6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7">
    <w:name w:val="Tabelle mit hellem Gitternetz7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8">
    <w:name w:val="Tabelle mit hellem Gitternetz8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9">
    <w:name w:val="Tabelle mit hellem Gitternetz9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10">
    <w:name w:val="Tabelle mit hellem Gitternetz10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11">
    <w:name w:val="Tabelle mit hellem Gitternetz11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12">
    <w:name w:val="Tabelle mit hellem Gitternetz12"/>
    <w:basedOn w:val="NormaleTabelle"/>
    <w:next w:val="GridTableLight"/>
    <w:uiPriority w:val="40"/>
    <w:rsid w:val="0052514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Verzeichnis4">
    <w:name w:val="toc 4"/>
    <w:basedOn w:val="Standard"/>
    <w:next w:val="Standard"/>
    <w:autoRedefine/>
    <w:uiPriority w:val="39"/>
    <w:unhideWhenUsed/>
    <w:rsid w:val="009E4AF9"/>
    <w:pPr>
      <w:spacing w:after="100"/>
      <w:ind w:left="660"/>
    </w:pPr>
    <w:rPr>
      <w:rFonts w:asciiTheme="minorHAnsi" w:eastAsiaTheme="minorEastAsia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E4AF9"/>
    <w:pPr>
      <w:spacing w:after="100"/>
      <w:ind w:left="880"/>
    </w:pPr>
    <w:rPr>
      <w:rFonts w:asciiTheme="minorHAnsi" w:eastAsiaTheme="minorEastAsia" w:hAnsiTheme="minorHAnsi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E4AF9"/>
    <w:pPr>
      <w:spacing w:after="100"/>
      <w:ind w:left="1100"/>
    </w:pPr>
    <w:rPr>
      <w:rFonts w:asciiTheme="minorHAnsi" w:eastAsiaTheme="minorEastAsia" w:hAnsiTheme="minorHAnsi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E4AF9"/>
    <w:pPr>
      <w:spacing w:after="100"/>
      <w:ind w:left="1320"/>
    </w:pPr>
    <w:rPr>
      <w:rFonts w:asciiTheme="minorHAnsi" w:eastAsiaTheme="minorEastAsia" w:hAnsiTheme="minorHAnsi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E4AF9"/>
    <w:pPr>
      <w:spacing w:after="100"/>
      <w:ind w:left="1540"/>
    </w:pPr>
    <w:rPr>
      <w:rFonts w:asciiTheme="minorHAnsi" w:eastAsiaTheme="minorEastAsia" w:hAnsiTheme="minorHAnsi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E4AF9"/>
    <w:pPr>
      <w:spacing w:after="100"/>
      <w:ind w:left="1760"/>
    </w:pPr>
    <w:rPr>
      <w:rFonts w:asciiTheme="minorHAnsi" w:eastAsiaTheme="minorEastAsia" w:hAnsiTheme="minorHAnsi"/>
      <w:lang w:eastAsia="de-DE"/>
    </w:rPr>
  </w:style>
  <w:style w:type="table" w:customStyle="1" w:styleId="TableGrid">
    <w:name w:val="TableGrid"/>
    <w:rsid w:val="00921BC0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74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http://www.dgs-ev.de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sprachfoerderung.dgs-ev.de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://sprachfoerderung.dgs-ev.de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stelle.ssa.bebra@kultus.hessen.de" TargetMode="External"/><Relationship Id="rId24" Type="http://schemas.openxmlformats.org/officeDocument/2006/relationships/hyperlink" Target="http://sprachfoerderung.dgs-ev.de/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://sprachfoerderung.dgs-ev.de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Relationship Id="rId22" Type="http://schemas.openxmlformats.org/officeDocument/2006/relationships/hyperlink" Target="http://sprachfoerderung.dgs-ev.de/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A2FA82-D50A-43ED-8C99-31FC89879341}" type="doc">
      <dgm:prSet loTypeId="urn:microsoft.com/office/officeart/2008/layout/VerticalCurv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E1EF0EE6-4B48-454D-A4FC-E60C60986D56}">
      <dgm:prSet phldrT="[Text]" custT="1"/>
      <dgm:spPr/>
      <dgm:t>
        <a:bodyPr/>
        <a:lstStyle/>
        <a:p>
          <a:r>
            <a:rPr lang="de-DE" sz="900" b="1">
              <a:latin typeface="Arial" panose="020B0604020202020204" pitchFamily="34" charset="0"/>
              <a:cs typeface="Arial" panose="020B0604020202020204" pitchFamily="34" charset="0"/>
            </a:rPr>
            <a:t>Beobachtung durch die Lehrkräfte der allg. Schule</a:t>
          </a:r>
        </a:p>
      </dgm:t>
    </dgm:pt>
    <dgm:pt modelId="{80FB1454-002D-4C34-8E22-8B8189280892}" type="parTrans" cxnId="{3C6EAE89-D31D-4A4E-A2FA-50225CE5FE88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E1796B-4919-4969-966C-3A7418318B95}" type="sibTrans" cxnId="{3C6EAE89-D31D-4A4E-A2FA-50225CE5FE88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345794-DC5B-4F3E-8CA9-873D9020A433}">
      <dgm:prSet phldrT="[Text]"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Die LK der allgemeinen Schule beobachtet bei einer Schülerin / einem Schüler Auffälligkeiten in der Sprache, beim Sprechen und/oder Schreiben. </a:t>
          </a:r>
        </a:p>
      </dgm:t>
    </dgm:pt>
    <dgm:pt modelId="{09710256-7B84-4170-AAE1-1303F539547C}" type="parTrans" cxnId="{99B99FE2-7F67-455E-AE1C-E0A030BF16A7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9A6C4F6-504B-41F7-8DE6-423EF30428E1}" type="sibTrans" cxnId="{99B99FE2-7F67-455E-AE1C-E0A030BF16A7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F1460D3-65EE-4787-945C-BABC2C632B0B}">
      <dgm:prSet phldrT="[Text]" custT="1"/>
      <dgm:spPr/>
      <dgm:t>
        <a:bodyPr/>
        <a:lstStyle/>
        <a:p>
          <a:r>
            <a:rPr lang="de-DE" sz="900" b="1">
              <a:latin typeface="Arial" panose="020B0604020202020204" pitchFamily="34" charset="0"/>
              <a:cs typeface="Arial" panose="020B0604020202020204" pitchFamily="34" charset="0"/>
            </a:rPr>
            <a:t>Beratung durch BFZ-Lehrkraft</a:t>
          </a:r>
        </a:p>
      </dgm:t>
    </dgm:pt>
    <dgm:pt modelId="{5561195F-1822-41DE-950A-FE376D2B4F34}" type="parTrans" cxnId="{E94C7107-DDB1-42B4-A265-EF05CACA0B43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D03C39E-B0B7-4938-8A88-9312278D15EC}" type="sibTrans" cxnId="{E94C7107-DDB1-42B4-A265-EF05CACA0B43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3CFFA9D-659E-4745-B9EE-B13EE3E8EA7F}">
      <dgm:prSet phldrT="[Text]"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Die LK der allgemeinen Schule schildert ihre Beobachtungen der BFZ-LK vor Ort.</a:t>
          </a:r>
        </a:p>
      </dgm:t>
    </dgm:pt>
    <dgm:pt modelId="{FF599230-819A-4899-B815-1C6DE094059A}" type="parTrans" cxnId="{9653F1E9-2797-4BC2-9FED-58857DEE99E6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1CC1C1-3D08-4790-BD54-40253FBB66C9}" type="sibTrans" cxnId="{9653F1E9-2797-4BC2-9FED-58857DEE99E6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20DDE91-E4CE-44B9-92FC-434C717493D2}">
      <dgm:prSet phldrT="[Text]"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Die BFZ-LK berät und verweist auf den Beobachtungsbogen der dgs </a:t>
          </a:r>
          <a:r>
            <a:rPr lang="de-DE" sz="800">
              <a:latin typeface="Arial" panose="020B0604020202020204" pitchFamily="34" charset="0"/>
              <a:cs typeface="Arial" panose="020B0604020202020204" pitchFamily="34" charset="0"/>
              <a:sym typeface="Wingdings" panose="05000000000000000000" pitchFamily="2" charset="2"/>
            </a:rPr>
            <a:t> </a:t>
          </a:r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http://sprachfoerderung.dgs-ev.de</a:t>
          </a:r>
        </a:p>
      </dgm:t>
    </dgm:pt>
    <dgm:pt modelId="{C64B6EA9-A1A8-471F-950D-01056D3F8B9A}" type="parTrans" cxnId="{0F721A91-4502-4655-816C-0F55B885527C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1E97C7-1D06-4C8D-BD97-752C1603C34E}" type="sibTrans" cxnId="{0F721A91-4502-4655-816C-0F55B885527C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F9A534-8B61-43DA-AAB9-1F6AE3131970}">
      <dgm:prSet phldrT="[Text]" custT="1"/>
      <dgm:spPr/>
      <dgm:t>
        <a:bodyPr/>
        <a:lstStyle/>
        <a:p>
          <a:r>
            <a:rPr lang="de-DE" sz="900" b="1">
              <a:latin typeface="Arial" panose="020B0604020202020204" pitchFamily="34" charset="0"/>
              <a:cs typeface="Arial" panose="020B0604020202020204" pitchFamily="34" charset="0"/>
            </a:rPr>
            <a:t>Beobachtung mit Beobachtungsbogen und Förderplanung</a:t>
          </a:r>
        </a:p>
      </dgm:t>
    </dgm:pt>
    <dgm:pt modelId="{F220CA02-1B4A-456E-A284-912E2A3DC8EA}" type="parTrans" cxnId="{068D9B7F-74D5-435C-9763-3E995FFCAA40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BA30355-F0F7-41F9-9ED7-09B3B5F8D646}" type="sibTrans" cxnId="{068D9B7F-74D5-435C-9763-3E995FFCAA40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263F4F-C683-4DF3-8435-2EF4B756AA61}">
      <dgm:prSet phldrT="[Text]" custT="1"/>
      <dgm:spPr/>
      <dgm:t>
        <a:bodyPr/>
        <a:lstStyle/>
        <a:p>
          <a:r>
            <a:rPr lang="de-DE" sz="800" b="0">
              <a:latin typeface="Arial" panose="020B0604020202020204" pitchFamily="34" charset="0"/>
              <a:cs typeface="Arial" panose="020B0604020202020204" pitchFamily="34" charset="0"/>
            </a:rPr>
            <a:t>Nach Beauftragung der BFZ-LK durch das rBFZ auf der Grundlage einer gestellten Beratungsanfrage erfolgt zunächst die Auftragsklärung. </a:t>
          </a:r>
        </a:p>
      </dgm:t>
    </dgm:pt>
    <dgm:pt modelId="{4CAB2A03-AAE9-444E-AC6B-ED14AE99EE2F}" type="parTrans" cxnId="{39472BDA-5427-4716-8E25-3AA6E4AF3546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BBF1AC1-5B34-45E8-9C6B-3BFB961EF37C}" type="sibTrans" cxnId="{39472BDA-5427-4716-8E25-3AA6E4AF3546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7B5566-030A-4E7B-B3CD-672A507ADA26}">
      <dgm:prSet phldrT="[Text]" custT="1"/>
      <dgm:spPr/>
      <dgm:t>
        <a:bodyPr/>
        <a:lstStyle/>
        <a:p>
          <a:r>
            <a:rPr lang="de-DE" sz="900" b="1">
              <a:latin typeface="Arial" panose="020B0604020202020204" pitchFamily="34" charset="0"/>
              <a:cs typeface="Arial" panose="020B0604020202020204" pitchFamily="34" charset="0"/>
            </a:rPr>
            <a:t>Unterstützung durch das rBFZ</a:t>
          </a:r>
        </a:p>
      </dgm:t>
    </dgm:pt>
    <dgm:pt modelId="{64ABE3FA-6C1D-4C7D-91BE-C874EFBA2A3F}" type="parTrans" cxnId="{44B4920D-96F0-4098-806B-8F727D66B2CF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C4A4E70-F135-4590-A1D1-65FF3FB74FBA}" type="sibTrans" cxnId="{44B4920D-96F0-4098-806B-8F727D66B2CF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C7A33D-19EC-44EA-A8C2-F7B6DD631E9E}">
      <dgm:prSet phldrT="[Text]"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Die LK der allgemeinen Schule konkretisiert ihre Bobachtungen mit Hilfe des Beobachtungsbogens.</a:t>
          </a:r>
        </a:p>
      </dgm:t>
    </dgm:pt>
    <dgm:pt modelId="{3EE18FC0-38DA-45D7-ACEA-0B26D861ACFE}" type="parTrans" cxnId="{CF9A8529-BE65-474C-BC0B-CAA2D50C3939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ECED85-C1FA-484C-84AD-118512B12219}" type="sibTrans" cxnId="{CF9A8529-BE65-474C-BC0B-CAA2D50C3939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7F9046-F37B-4382-B633-6676EB63742B}">
      <dgm:prSet phldrT="[Text]" custT="1"/>
      <dgm:spPr/>
      <dgm:t>
        <a:bodyPr/>
        <a:lstStyle/>
        <a:p>
          <a:r>
            <a:rPr lang="de-DE" sz="800" b="0">
              <a:latin typeface="Arial" panose="020B0604020202020204" pitchFamily="34" charset="0"/>
              <a:cs typeface="Arial" panose="020B0604020202020204" pitchFamily="34" charset="0"/>
            </a:rPr>
            <a:t>Daran schließt sich eine spezifische Diagnostik durch das rBFZ an. </a:t>
          </a:r>
        </a:p>
      </dgm:t>
    </dgm:pt>
    <dgm:pt modelId="{86B0E251-0747-4F96-B07B-101BCAE2093D}" type="parTrans" cxnId="{4782C128-65CE-43E2-94FA-6EF093143B62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FD6329E-EAB8-494F-91AB-6DD8B08FDED7}" type="sibTrans" cxnId="{4782C128-65CE-43E2-94FA-6EF093143B62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75642D-AC21-4561-9399-FFC4396FA1DE}">
      <dgm:prSet phldrT="[Text]" custT="1"/>
      <dgm:spPr/>
      <dgm:t>
        <a:bodyPr/>
        <a:lstStyle/>
        <a:p>
          <a:r>
            <a:rPr lang="de-DE" sz="900" b="1">
              <a:latin typeface="Arial" panose="020B0604020202020204" pitchFamily="34" charset="0"/>
              <a:cs typeface="Arial" panose="020B0604020202020204" pitchFamily="34" charset="0"/>
            </a:rPr>
            <a:t>Möglichkeiten der Gestaltung eines sprachfördernden Unterrichts</a:t>
          </a:r>
        </a:p>
      </dgm:t>
    </dgm:pt>
    <dgm:pt modelId="{5D4D76D5-32DD-41B3-AF55-9C689A4CA5D2}" type="parTrans" cxnId="{4FF1FADE-244B-408E-A601-CB13F5B79A5F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3064C72-F143-45A5-BF14-1AD2B336A987}" type="sibTrans" cxnId="{4FF1FADE-244B-408E-A601-CB13F5B79A5F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3A41386-2768-4631-9249-3422A0E07EBA}">
      <dgm:prSet phldrT="[Text]" custT="1"/>
      <dgm:spPr/>
      <dgm:t>
        <a:bodyPr/>
        <a:lstStyle/>
        <a:p>
          <a:r>
            <a:rPr lang="de-DE" sz="800" b="0">
              <a:latin typeface="Arial" panose="020B0604020202020204" pitchFamily="34" charset="0"/>
              <a:cs typeface="Arial" panose="020B0604020202020204" pitchFamily="34" charset="0"/>
            </a:rPr>
            <a:t>Ggf. erfolgt ein sprachheilspezifischer Nachteilsausgleich (vgl. Anhang). </a:t>
          </a:r>
        </a:p>
      </dgm:t>
    </dgm:pt>
    <dgm:pt modelId="{ACA96769-172B-4F87-BBB0-99F1C1C56959}" type="parTrans" cxnId="{96131031-3E3E-46EA-8A3F-31798659D924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273838-7251-4FD3-A3B3-77B604B7881B}" type="sibTrans" cxnId="{96131031-3E3E-46EA-8A3F-31798659D924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779C979-D376-467B-A11D-82C85D4E4CFA}">
      <dgm:prSet custT="1"/>
      <dgm:spPr/>
      <dgm:t>
        <a:bodyPr/>
        <a:lstStyle/>
        <a:p>
          <a:r>
            <a:rPr lang="de-DE" sz="900" b="1">
              <a:latin typeface="Arial" panose="020B0604020202020204" pitchFamily="34" charset="0"/>
              <a:cs typeface="Arial" panose="020B0604020202020204" pitchFamily="34" charset="0"/>
            </a:rPr>
            <a:t>Elterngespräch</a:t>
          </a:r>
          <a:endParaRPr lang="de-DE" sz="10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82C167-5390-426B-A9BA-7305C70A1001}" type="parTrans" cxnId="{4000EB54-F601-4A17-81FC-AED0BB9CE824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6301A40-ACE8-4B61-A21A-55AFCA6FAE6B}" type="sibTrans" cxnId="{4000EB54-F601-4A17-81FC-AED0BB9CE824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52399FA-94AA-40AA-9338-D68AB69FF816}">
      <dgm:prSet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Die LK der allgemeinen Schule holt sich zusätzliche Informationen über die frühkindliche Sprachentwicklung, stattgefundene Diagnostik sowie Therapiemaßnahmen ein. </a:t>
          </a:r>
        </a:p>
      </dgm:t>
    </dgm:pt>
    <dgm:pt modelId="{99FB43CE-6F0D-4F56-A766-77D81DD4F5EB}" type="parTrans" cxnId="{3726A450-9719-475E-A700-52478B872448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908A3B-AF25-47BB-9174-EDFE3616B68C}" type="sibTrans" cxnId="{3726A450-9719-475E-A700-52478B872448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DFC999F-41D3-4F05-9945-D37E70F371C8}">
      <dgm:prSet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Außerschulische Unterstützungsangebote sowie ggf. die Einbindung des rBFZ werden empfohlen.</a:t>
          </a:r>
        </a:p>
      </dgm:t>
    </dgm:pt>
    <dgm:pt modelId="{6984A1D4-4B78-488B-AC0F-89D19176D336}" type="parTrans" cxnId="{209CE9B2-1728-4AC2-B403-FBBBB1FA6FDA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D23424B-25FE-4E93-A63B-EF23EFC9C757}" type="sibTrans" cxnId="{209CE9B2-1728-4AC2-B403-FBBBB1FA6FDA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7A76EB-FE2B-41D4-8B52-6BA544A2FEF6}">
      <dgm:prSet phldrT="[Text]"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Ergebnis kann eine erste Förderplanung im Bereich der allgemeinen Sprachförderung sein (vgl. Themenblatt allgemeine Sprachförderung).</a:t>
          </a:r>
        </a:p>
        <a:p>
          <a:endParaRPr lang="de-DE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98E3E74-0A20-43CB-93AC-23BBC6DFF02A}" type="parTrans" cxnId="{0991744E-C7F4-49DE-80EE-74072439E69D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5A8C1ED-0C79-45F8-81D5-90DC5BD14AE6}" type="sibTrans" cxnId="{0991744E-C7F4-49DE-80EE-74072439E69D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3EF8BF6-D084-4D51-B466-5A863D6AB91C}">
      <dgm:prSet phldrT="[Text]"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Unter Umständen kann auch das Themenblatt zur allgemeinen Sprachförderung ausgehändigt werden. </a:t>
          </a:r>
        </a:p>
      </dgm:t>
    </dgm:pt>
    <dgm:pt modelId="{3D3071DB-D309-4AFD-A8F9-45684D5A33D9}" type="parTrans" cxnId="{B82F07E6-BC5F-47C8-B2CB-C2C13BA5F623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E946B3-F65E-4464-BBE8-C4C87D6E1056}" type="sibTrans" cxnId="{B82F07E6-BC5F-47C8-B2CB-C2C13BA5F623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34E5667-ABC1-4B32-9C08-04BAB118E105}">
      <dgm:prSet phldrT="[Text]" custT="1"/>
      <dgm:spPr/>
      <dgm:t>
        <a:bodyPr/>
        <a:lstStyle/>
        <a:p>
          <a:r>
            <a:rPr lang="de-DE" sz="900" b="1">
              <a:latin typeface="Arial" panose="020B0604020202020204" pitchFamily="34" charset="0"/>
              <a:cs typeface="Arial" panose="020B0604020202020204" pitchFamily="34" charset="0"/>
            </a:rPr>
            <a:t>Nachteilsausgleich im Sinne einer Sprachbeeinträchtigung</a:t>
          </a:r>
        </a:p>
      </dgm:t>
    </dgm:pt>
    <dgm:pt modelId="{56EB1BCD-BB1D-4B6C-83EE-413990D09B73}" type="parTrans" cxnId="{251AFF3F-8080-4E92-BB41-2E55235B2464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78F1B6-90AD-4339-B219-7D0FB9A2328F}" type="sibTrans" cxnId="{251AFF3F-8080-4E92-BB41-2E55235B2464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35B0A09-7D52-4E29-8FAF-C7B0615FCAE2}">
      <dgm:prSet phldrT="[Text]"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Gemeinsam erarbeiten die Lehrkraft der allgemeinen Schule und die BFZ-Lehrkraft a</a:t>
          </a:r>
          <a:r>
            <a:rPr lang="de-DE" sz="800" b="0">
              <a:latin typeface="Arial" panose="020B0604020202020204" pitchFamily="34" charset="0"/>
              <a:cs typeface="Arial" panose="020B0604020202020204" pitchFamily="34" charset="0"/>
            </a:rPr>
            <a:t>uf der Grundlage der Diagnostik Möglichkeiten sprachspezifischer Fördermaßnahmen für die Fortschreibung des individuellen Förderplans (vgl. Hinweise zur Sprachförderung in Schule, Themenblätter).</a:t>
          </a:r>
          <a:endParaRPr lang="de-DE" sz="8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A202759-B0DB-4D30-BFD4-C29192FA9109}" type="parTrans" cxnId="{4FD4DDEF-0462-4D24-9709-F2738C7766AC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34A47A-D1FC-4967-A75E-F2BFF2E1B012}" type="sibTrans" cxnId="{4FD4DDEF-0462-4D24-9709-F2738C7766AC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C157BE-72B2-40CE-A4A0-784F573929DE}" type="pres">
      <dgm:prSet presAssocID="{6AA2FA82-D50A-43ED-8C99-31FC89879341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de-DE"/>
        </a:p>
      </dgm:t>
    </dgm:pt>
    <dgm:pt modelId="{11094816-CD67-4785-9D10-7C3FB896730D}" type="pres">
      <dgm:prSet presAssocID="{6AA2FA82-D50A-43ED-8C99-31FC89879341}" presName="Name1" presStyleCnt="0"/>
      <dgm:spPr/>
    </dgm:pt>
    <dgm:pt modelId="{D62BBC12-F74B-4DD1-9D95-416DC26D1049}" type="pres">
      <dgm:prSet presAssocID="{6AA2FA82-D50A-43ED-8C99-31FC89879341}" presName="cycle" presStyleCnt="0"/>
      <dgm:spPr/>
    </dgm:pt>
    <dgm:pt modelId="{BCEF0030-E56B-48B7-8F98-110B869BEA65}" type="pres">
      <dgm:prSet presAssocID="{6AA2FA82-D50A-43ED-8C99-31FC89879341}" presName="srcNode" presStyleLbl="node1" presStyleIdx="0" presStyleCnt="7"/>
      <dgm:spPr/>
    </dgm:pt>
    <dgm:pt modelId="{1CFB23B9-1A38-41A7-8346-8D930C1A1883}" type="pres">
      <dgm:prSet presAssocID="{6AA2FA82-D50A-43ED-8C99-31FC89879341}" presName="conn" presStyleLbl="parChTrans1D2" presStyleIdx="0" presStyleCnt="1"/>
      <dgm:spPr/>
      <dgm:t>
        <a:bodyPr/>
        <a:lstStyle/>
        <a:p>
          <a:endParaRPr lang="de-DE"/>
        </a:p>
      </dgm:t>
    </dgm:pt>
    <dgm:pt modelId="{7D1F93AB-8E6C-41D3-8C68-D46D7F2E223E}" type="pres">
      <dgm:prSet presAssocID="{6AA2FA82-D50A-43ED-8C99-31FC89879341}" presName="extraNode" presStyleLbl="node1" presStyleIdx="0" presStyleCnt="7"/>
      <dgm:spPr/>
    </dgm:pt>
    <dgm:pt modelId="{CAFFDF1E-2FDA-453A-B5EB-8DAA71091010}" type="pres">
      <dgm:prSet presAssocID="{6AA2FA82-D50A-43ED-8C99-31FC89879341}" presName="dstNode" presStyleLbl="node1" presStyleIdx="0" presStyleCnt="7"/>
      <dgm:spPr/>
    </dgm:pt>
    <dgm:pt modelId="{8A9EE5DB-0084-48F2-BC22-32825043F1A8}" type="pres">
      <dgm:prSet presAssocID="{E1EF0EE6-4B48-454D-A4FC-E60C60986D56}" presName="text_1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3224216-606F-4325-924C-12542242EF2D}" type="pres">
      <dgm:prSet presAssocID="{E1EF0EE6-4B48-454D-A4FC-E60C60986D56}" presName="accent_1" presStyleCnt="0"/>
      <dgm:spPr/>
    </dgm:pt>
    <dgm:pt modelId="{CA15797F-F7C3-452C-B551-F7564200CE32}" type="pres">
      <dgm:prSet presAssocID="{E1EF0EE6-4B48-454D-A4FC-E60C60986D56}" presName="accentRepeatNode" presStyleLbl="solidFgAcc1" presStyleIdx="0" presStyleCnt="7"/>
      <dgm:spPr/>
    </dgm:pt>
    <dgm:pt modelId="{92B82BC7-CC60-41EB-BEE9-31717770CD90}" type="pres">
      <dgm:prSet presAssocID="{DF1460D3-65EE-4787-945C-BABC2C632B0B}" presName="text_2" presStyleLbl="node1" presStyleIdx="1" presStyleCnt="7" custScaleY="12389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BA08013-78CA-4237-87F4-54AB77E825A1}" type="pres">
      <dgm:prSet presAssocID="{DF1460D3-65EE-4787-945C-BABC2C632B0B}" presName="accent_2" presStyleCnt="0"/>
      <dgm:spPr/>
    </dgm:pt>
    <dgm:pt modelId="{3903D3E9-F7B1-4117-9C57-D6A83E4F7A0A}" type="pres">
      <dgm:prSet presAssocID="{DF1460D3-65EE-4787-945C-BABC2C632B0B}" presName="accentRepeatNode" presStyleLbl="solidFgAcc1" presStyleIdx="1" presStyleCnt="7"/>
      <dgm:spPr/>
    </dgm:pt>
    <dgm:pt modelId="{A2EF0D88-8CA2-4184-9979-210C4E2FF82E}" type="pres">
      <dgm:prSet presAssocID="{6FF9A534-8B61-43DA-AAB9-1F6AE3131970}" presName="text_3" presStyleLbl="node1" presStyleIdx="2" presStyleCnt="7" custScaleY="11267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C51A68E-DBFB-4B12-B9E8-FE58DA6907E4}" type="pres">
      <dgm:prSet presAssocID="{6FF9A534-8B61-43DA-AAB9-1F6AE3131970}" presName="accent_3" presStyleCnt="0"/>
      <dgm:spPr/>
    </dgm:pt>
    <dgm:pt modelId="{3A472296-B1D9-4030-ADC8-7C63441668C1}" type="pres">
      <dgm:prSet presAssocID="{6FF9A534-8B61-43DA-AAB9-1F6AE3131970}" presName="accentRepeatNode" presStyleLbl="solidFgAcc1" presStyleIdx="2" presStyleCnt="7"/>
      <dgm:spPr/>
    </dgm:pt>
    <dgm:pt modelId="{97EF5D70-0466-41D8-A4F1-6181D6B93C6B}" type="pres">
      <dgm:prSet presAssocID="{9779C979-D376-467B-A11D-82C85D4E4CFA}" presName="text_4" presStyleLbl="node1" presStyleIdx="3" presStyleCnt="7" custScaleY="12237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B45C446-4B50-4AF3-B32D-6A4B4F9259F1}" type="pres">
      <dgm:prSet presAssocID="{9779C979-D376-467B-A11D-82C85D4E4CFA}" presName="accent_4" presStyleCnt="0"/>
      <dgm:spPr/>
    </dgm:pt>
    <dgm:pt modelId="{0F887219-83C7-49C5-868D-FC26C1B4F247}" type="pres">
      <dgm:prSet presAssocID="{9779C979-D376-467B-A11D-82C85D4E4CFA}" presName="accentRepeatNode" presStyleLbl="solidFgAcc1" presStyleIdx="3" presStyleCnt="7"/>
      <dgm:spPr/>
    </dgm:pt>
    <dgm:pt modelId="{41C994AB-1964-4832-8520-5FB14BE5F55E}" type="pres">
      <dgm:prSet presAssocID="{5F7B5566-030A-4E7B-B3CD-672A507ADA26}" presName="text_5" presStyleLbl="node1" presStyleIdx="4" presStyleCnt="7" custScaleY="12054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FC536B5-BFF6-4433-9A56-18E9630D4656}" type="pres">
      <dgm:prSet presAssocID="{5F7B5566-030A-4E7B-B3CD-672A507ADA26}" presName="accent_5" presStyleCnt="0"/>
      <dgm:spPr/>
    </dgm:pt>
    <dgm:pt modelId="{B6F90AC8-A03F-462B-B45B-49F2A5CB0E4C}" type="pres">
      <dgm:prSet presAssocID="{5F7B5566-030A-4E7B-B3CD-672A507ADA26}" presName="accentRepeatNode" presStyleLbl="solidFgAcc1" presStyleIdx="4" presStyleCnt="7"/>
      <dgm:spPr/>
    </dgm:pt>
    <dgm:pt modelId="{6D689260-D550-483D-8E2F-2B3ADE5DA408}" type="pres">
      <dgm:prSet presAssocID="{1375642D-AC21-4561-9399-FFC4396FA1DE}" presName="text_6" presStyleLbl="node1" presStyleIdx="5" presStyleCnt="7" custScaleY="12607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FA1F65D-8F9F-4D73-9F09-B385C00F7960}" type="pres">
      <dgm:prSet presAssocID="{1375642D-AC21-4561-9399-FFC4396FA1DE}" presName="accent_6" presStyleCnt="0"/>
      <dgm:spPr/>
    </dgm:pt>
    <dgm:pt modelId="{87DBB211-6822-4755-BA11-9B4EFD60B55E}" type="pres">
      <dgm:prSet presAssocID="{1375642D-AC21-4561-9399-FFC4396FA1DE}" presName="accentRepeatNode" presStyleLbl="solidFgAcc1" presStyleIdx="5" presStyleCnt="7"/>
      <dgm:spPr/>
    </dgm:pt>
    <dgm:pt modelId="{B8591B98-CD11-4CB9-B5C8-9E2AC6F39C6B}" type="pres">
      <dgm:prSet presAssocID="{234E5667-ABC1-4B32-9C08-04BAB118E105}" presName="text_7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3EFDC4D-9D32-4FC2-94E3-A55AF940BCBC}" type="pres">
      <dgm:prSet presAssocID="{234E5667-ABC1-4B32-9C08-04BAB118E105}" presName="accent_7" presStyleCnt="0"/>
      <dgm:spPr/>
    </dgm:pt>
    <dgm:pt modelId="{2CDAA696-786E-4378-AB84-D4008D249B8D}" type="pres">
      <dgm:prSet presAssocID="{234E5667-ABC1-4B32-9C08-04BAB118E105}" presName="accentRepeatNode" presStyleLbl="solidFgAcc1" presStyleIdx="6" presStyleCnt="7"/>
      <dgm:spPr/>
    </dgm:pt>
  </dgm:ptLst>
  <dgm:cxnLst>
    <dgm:cxn modelId="{B29208C6-631A-48EB-86C1-6623246746BF}" type="presOf" srcId="{DF1460D3-65EE-4787-945C-BABC2C632B0B}" destId="{92B82BC7-CC60-41EB-BEE9-31717770CD90}" srcOrd="0" destOrd="0" presId="urn:microsoft.com/office/officeart/2008/layout/VerticalCurvedList"/>
    <dgm:cxn modelId="{C23748E1-74FA-48CB-B374-2C75BBA6CD93}" type="presOf" srcId="{9779C979-D376-467B-A11D-82C85D4E4CFA}" destId="{97EF5D70-0466-41D8-A4F1-6181D6B93C6B}" srcOrd="0" destOrd="0" presId="urn:microsoft.com/office/officeart/2008/layout/VerticalCurvedList"/>
    <dgm:cxn modelId="{068D9B7F-74D5-435C-9763-3E995FFCAA40}" srcId="{6AA2FA82-D50A-43ED-8C99-31FC89879341}" destId="{6FF9A534-8B61-43DA-AAB9-1F6AE3131970}" srcOrd="2" destOrd="0" parTransId="{F220CA02-1B4A-456E-A284-912E2A3DC8EA}" sibTransId="{0BA30355-F0F7-41F9-9ED7-09B3B5F8D646}"/>
    <dgm:cxn modelId="{E482033E-BA8B-414D-889B-E5590AD55392}" type="presOf" srcId="{F67F9046-F37B-4382-B633-6676EB63742B}" destId="{41C994AB-1964-4832-8520-5FB14BE5F55E}" srcOrd="0" destOrd="2" presId="urn:microsoft.com/office/officeart/2008/layout/VerticalCurvedList"/>
    <dgm:cxn modelId="{D4B9BD98-0681-4DF2-863B-676ED64F64CE}" type="presOf" srcId="{152399FA-94AA-40AA-9338-D68AB69FF816}" destId="{97EF5D70-0466-41D8-A4F1-6181D6B93C6B}" srcOrd="0" destOrd="1" presId="urn:microsoft.com/office/officeart/2008/layout/VerticalCurvedList"/>
    <dgm:cxn modelId="{4FF1FADE-244B-408E-A601-CB13F5B79A5F}" srcId="{6AA2FA82-D50A-43ED-8C99-31FC89879341}" destId="{1375642D-AC21-4561-9399-FFC4396FA1DE}" srcOrd="5" destOrd="0" parTransId="{5D4D76D5-32DD-41B3-AF55-9C689A4CA5D2}" sibTransId="{E3064C72-F143-45A5-BF14-1AD2B336A987}"/>
    <dgm:cxn modelId="{4000EB54-F601-4A17-81FC-AED0BB9CE824}" srcId="{6AA2FA82-D50A-43ED-8C99-31FC89879341}" destId="{9779C979-D376-467B-A11D-82C85D4E4CFA}" srcOrd="3" destOrd="0" parTransId="{3082C167-5390-426B-A9BA-7305C70A1001}" sibTransId="{A6301A40-ACE8-4B61-A21A-55AFCA6FAE6B}"/>
    <dgm:cxn modelId="{01C4C3E3-7A88-470D-BB28-47986F70AE91}" type="presOf" srcId="{D3A41386-2768-4631-9249-3422A0E07EBA}" destId="{B8591B98-CD11-4CB9-B5C8-9E2AC6F39C6B}" srcOrd="0" destOrd="1" presId="urn:microsoft.com/office/officeart/2008/layout/VerticalCurvedList"/>
    <dgm:cxn modelId="{BFAFF9C9-B172-4AAA-B846-CBE60EB15E6F}" type="presOf" srcId="{5F7B5566-030A-4E7B-B3CD-672A507ADA26}" destId="{41C994AB-1964-4832-8520-5FB14BE5F55E}" srcOrd="0" destOrd="0" presId="urn:microsoft.com/office/officeart/2008/layout/VerticalCurvedList"/>
    <dgm:cxn modelId="{E94C7107-DDB1-42B4-A265-EF05CACA0B43}" srcId="{6AA2FA82-D50A-43ED-8C99-31FC89879341}" destId="{DF1460D3-65EE-4787-945C-BABC2C632B0B}" srcOrd="1" destOrd="0" parTransId="{5561195F-1822-41DE-950A-FE376D2B4F34}" sibTransId="{0D03C39E-B0B7-4938-8A88-9312278D15EC}"/>
    <dgm:cxn modelId="{8EFD8167-2E1A-445A-B606-443ACDD8617D}" type="presOf" srcId="{73CFFA9D-659E-4745-B9EE-B13EE3E8EA7F}" destId="{92B82BC7-CC60-41EB-BEE9-31717770CD90}" srcOrd="0" destOrd="1" presId="urn:microsoft.com/office/officeart/2008/layout/VerticalCurvedList"/>
    <dgm:cxn modelId="{1703039A-9B5B-4DF7-BA0B-B85EA0796A7A}" type="presOf" srcId="{835B0A09-7D52-4E29-8FAF-C7B0615FCAE2}" destId="{6D689260-D550-483D-8E2F-2B3ADE5DA408}" srcOrd="0" destOrd="1" presId="urn:microsoft.com/office/officeart/2008/layout/VerticalCurvedList"/>
    <dgm:cxn modelId="{1CE7611F-7441-462D-8475-E503C1EDF55A}" type="presOf" srcId="{1E345794-DC5B-4F3E-8CA9-873D9020A433}" destId="{8A9EE5DB-0084-48F2-BC22-32825043F1A8}" srcOrd="0" destOrd="1" presId="urn:microsoft.com/office/officeart/2008/layout/VerticalCurvedList"/>
    <dgm:cxn modelId="{3726A450-9719-475E-A700-52478B872448}" srcId="{9779C979-D376-467B-A11D-82C85D4E4CFA}" destId="{152399FA-94AA-40AA-9338-D68AB69FF816}" srcOrd="0" destOrd="0" parTransId="{99FB43CE-6F0D-4F56-A766-77D81DD4F5EB}" sibTransId="{C9908A3B-AF25-47BB-9174-EDFE3616B68C}"/>
    <dgm:cxn modelId="{0F721A91-4502-4655-816C-0F55B885527C}" srcId="{DF1460D3-65EE-4787-945C-BABC2C632B0B}" destId="{520DDE91-E4CE-44B9-92FC-434C717493D2}" srcOrd="1" destOrd="0" parTransId="{C64B6EA9-A1A8-471F-950D-01056D3F8B9A}" sibTransId="{5F1E97C7-1D06-4C8D-BD97-752C1603C34E}"/>
    <dgm:cxn modelId="{99B99FE2-7F67-455E-AE1C-E0A030BF16A7}" srcId="{E1EF0EE6-4B48-454D-A4FC-E60C60986D56}" destId="{1E345794-DC5B-4F3E-8CA9-873D9020A433}" srcOrd="0" destOrd="0" parTransId="{09710256-7B84-4170-AAE1-1303F539547C}" sibTransId="{09A6C4F6-504B-41F7-8DE6-423EF30428E1}"/>
    <dgm:cxn modelId="{251AFF3F-8080-4E92-BB41-2E55235B2464}" srcId="{6AA2FA82-D50A-43ED-8C99-31FC89879341}" destId="{234E5667-ABC1-4B32-9C08-04BAB118E105}" srcOrd="6" destOrd="0" parTransId="{56EB1BCD-BB1D-4B6C-83EE-413990D09B73}" sibTransId="{E878F1B6-90AD-4339-B219-7D0FB9A2328F}"/>
    <dgm:cxn modelId="{4782C128-65CE-43E2-94FA-6EF093143B62}" srcId="{5F7B5566-030A-4E7B-B3CD-672A507ADA26}" destId="{F67F9046-F37B-4382-B633-6676EB63742B}" srcOrd="1" destOrd="0" parTransId="{86B0E251-0747-4F96-B07B-101BCAE2093D}" sibTransId="{9FD6329E-EAB8-494F-91AB-6DD8B08FDED7}"/>
    <dgm:cxn modelId="{365837CF-4076-4969-85D6-B2FA94416E5A}" type="presOf" srcId="{520DDE91-E4CE-44B9-92FC-434C717493D2}" destId="{92B82BC7-CC60-41EB-BEE9-31717770CD90}" srcOrd="0" destOrd="2" presId="urn:microsoft.com/office/officeart/2008/layout/VerticalCurvedList"/>
    <dgm:cxn modelId="{39472BDA-5427-4716-8E25-3AA6E4AF3546}" srcId="{5F7B5566-030A-4E7B-B3CD-672A507ADA26}" destId="{60263F4F-C683-4DF3-8435-2EF4B756AA61}" srcOrd="0" destOrd="0" parTransId="{4CAB2A03-AAE9-444E-AC6B-ED14AE99EE2F}" sibTransId="{FBBF1AC1-5B34-45E8-9C6B-3BFB961EF37C}"/>
    <dgm:cxn modelId="{FF0B0295-F03D-44A2-B150-E98532D5E833}" type="presOf" srcId="{60263F4F-C683-4DF3-8435-2EF4B756AA61}" destId="{41C994AB-1964-4832-8520-5FB14BE5F55E}" srcOrd="0" destOrd="1" presId="urn:microsoft.com/office/officeart/2008/layout/VerticalCurvedList"/>
    <dgm:cxn modelId="{44FD15BA-4117-4A92-80CB-6FA167FD1E91}" type="presOf" srcId="{6AA2FA82-D50A-43ED-8C99-31FC89879341}" destId="{76C157BE-72B2-40CE-A4A0-784F573929DE}" srcOrd="0" destOrd="0" presId="urn:microsoft.com/office/officeart/2008/layout/VerticalCurvedList"/>
    <dgm:cxn modelId="{209CE9B2-1728-4AC2-B403-FBBBB1FA6FDA}" srcId="{9779C979-D376-467B-A11D-82C85D4E4CFA}" destId="{8DFC999F-41D3-4F05-9945-D37E70F371C8}" srcOrd="1" destOrd="0" parTransId="{6984A1D4-4B78-488B-AC0F-89D19176D336}" sibTransId="{0D23424B-25FE-4E93-A63B-EF23EFC9C757}"/>
    <dgm:cxn modelId="{CF9A8529-BE65-474C-BC0B-CAA2D50C3939}" srcId="{6FF9A534-8B61-43DA-AAB9-1F6AE3131970}" destId="{55C7A33D-19EC-44EA-A8C2-F7B6DD631E9E}" srcOrd="0" destOrd="0" parTransId="{3EE18FC0-38DA-45D7-ACEA-0B26D861ACFE}" sibTransId="{62ECED85-C1FA-484C-84AD-118512B12219}"/>
    <dgm:cxn modelId="{4D846763-3127-49B8-8E30-D195C00EE65A}" type="presOf" srcId="{E1EF0EE6-4B48-454D-A4FC-E60C60986D56}" destId="{8A9EE5DB-0084-48F2-BC22-32825043F1A8}" srcOrd="0" destOrd="0" presId="urn:microsoft.com/office/officeart/2008/layout/VerticalCurvedList"/>
    <dgm:cxn modelId="{4A3BC8EB-AD01-429C-B4A3-21AEBCEB3C73}" type="presOf" srcId="{09A6C4F6-504B-41F7-8DE6-423EF30428E1}" destId="{1CFB23B9-1A38-41A7-8346-8D930C1A1883}" srcOrd="0" destOrd="0" presId="urn:microsoft.com/office/officeart/2008/layout/VerticalCurvedList"/>
    <dgm:cxn modelId="{9653F1E9-2797-4BC2-9FED-58857DEE99E6}" srcId="{DF1460D3-65EE-4787-945C-BABC2C632B0B}" destId="{73CFFA9D-659E-4745-B9EE-B13EE3E8EA7F}" srcOrd="0" destOrd="0" parTransId="{FF599230-819A-4899-B815-1C6DE094059A}" sibTransId="{8E1CC1C1-3D08-4790-BD54-40253FBB66C9}"/>
    <dgm:cxn modelId="{3C6EAE89-D31D-4A4E-A2FA-50225CE5FE88}" srcId="{6AA2FA82-D50A-43ED-8C99-31FC89879341}" destId="{E1EF0EE6-4B48-454D-A4FC-E60C60986D56}" srcOrd="0" destOrd="0" parTransId="{80FB1454-002D-4C34-8E22-8B8189280892}" sibTransId="{61E1796B-4919-4969-966C-3A7418318B95}"/>
    <dgm:cxn modelId="{070B69BB-3B48-4FBC-A170-6FA1F6B73832}" type="presOf" srcId="{1D7A76EB-FE2B-41D4-8B52-6BA544A2FEF6}" destId="{A2EF0D88-8CA2-4184-9979-210C4E2FF82E}" srcOrd="0" destOrd="2" presId="urn:microsoft.com/office/officeart/2008/layout/VerticalCurvedList"/>
    <dgm:cxn modelId="{F1D9DFF7-E93F-4613-B056-FC3223917EA1}" type="presOf" srcId="{1375642D-AC21-4561-9399-FFC4396FA1DE}" destId="{6D689260-D550-483D-8E2F-2B3ADE5DA408}" srcOrd="0" destOrd="0" presId="urn:microsoft.com/office/officeart/2008/layout/VerticalCurvedList"/>
    <dgm:cxn modelId="{216EC261-D389-4964-8FEF-6E8EB97EDD9F}" type="presOf" srcId="{F3EF8BF6-D084-4D51-B466-5A863D6AB91C}" destId="{92B82BC7-CC60-41EB-BEE9-31717770CD90}" srcOrd="0" destOrd="3" presId="urn:microsoft.com/office/officeart/2008/layout/VerticalCurvedList"/>
    <dgm:cxn modelId="{96131031-3E3E-46EA-8A3F-31798659D924}" srcId="{234E5667-ABC1-4B32-9C08-04BAB118E105}" destId="{D3A41386-2768-4631-9249-3422A0E07EBA}" srcOrd="0" destOrd="0" parTransId="{ACA96769-172B-4F87-BBB0-99F1C1C56959}" sibTransId="{E7273838-7251-4FD3-A3B3-77B604B7881B}"/>
    <dgm:cxn modelId="{B82F07E6-BC5F-47C8-B2CB-C2C13BA5F623}" srcId="{DF1460D3-65EE-4787-945C-BABC2C632B0B}" destId="{F3EF8BF6-D084-4D51-B466-5A863D6AB91C}" srcOrd="2" destOrd="0" parTransId="{3D3071DB-D309-4AFD-A8F9-45684D5A33D9}" sibTransId="{14E946B3-F65E-4464-BBE8-C4C87D6E1056}"/>
    <dgm:cxn modelId="{44B4920D-96F0-4098-806B-8F727D66B2CF}" srcId="{6AA2FA82-D50A-43ED-8C99-31FC89879341}" destId="{5F7B5566-030A-4E7B-B3CD-672A507ADA26}" srcOrd="4" destOrd="0" parTransId="{64ABE3FA-6C1D-4C7D-91BE-C874EFBA2A3F}" sibTransId="{4C4A4E70-F135-4590-A1D1-65FF3FB74FBA}"/>
    <dgm:cxn modelId="{9131D8D2-898F-4C96-8F6C-1D2CAB17026D}" type="presOf" srcId="{6FF9A534-8B61-43DA-AAB9-1F6AE3131970}" destId="{A2EF0D88-8CA2-4184-9979-210C4E2FF82E}" srcOrd="0" destOrd="0" presId="urn:microsoft.com/office/officeart/2008/layout/VerticalCurvedList"/>
    <dgm:cxn modelId="{235D3A57-880F-47F7-9FFD-44D9253111AC}" type="presOf" srcId="{55C7A33D-19EC-44EA-A8C2-F7B6DD631E9E}" destId="{A2EF0D88-8CA2-4184-9979-210C4E2FF82E}" srcOrd="0" destOrd="1" presId="urn:microsoft.com/office/officeart/2008/layout/VerticalCurvedList"/>
    <dgm:cxn modelId="{0991744E-C7F4-49DE-80EE-74072439E69D}" srcId="{6FF9A534-8B61-43DA-AAB9-1F6AE3131970}" destId="{1D7A76EB-FE2B-41D4-8B52-6BA544A2FEF6}" srcOrd="1" destOrd="0" parTransId="{B98E3E74-0A20-43CB-93AC-23BBC6DFF02A}" sibTransId="{C5A8C1ED-0C79-45F8-81D5-90DC5BD14AE6}"/>
    <dgm:cxn modelId="{4FD4DDEF-0462-4D24-9709-F2738C7766AC}" srcId="{1375642D-AC21-4561-9399-FFC4396FA1DE}" destId="{835B0A09-7D52-4E29-8FAF-C7B0615FCAE2}" srcOrd="0" destOrd="0" parTransId="{EA202759-B0DB-4D30-BFD4-C29192FA9109}" sibTransId="{0034A47A-D1FC-4967-A75E-F2BFF2E1B012}"/>
    <dgm:cxn modelId="{82E16E1D-6E70-4FE3-84BC-CADC081A4DD8}" type="presOf" srcId="{234E5667-ABC1-4B32-9C08-04BAB118E105}" destId="{B8591B98-CD11-4CB9-B5C8-9E2AC6F39C6B}" srcOrd="0" destOrd="0" presId="urn:microsoft.com/office/officeart/2008/layout/VerticalCurvedList"/>
    <dgm:cxn modelId="{190C2D89-383B-440F-952C-9183B25D2754}" type="presOf" srcId="{8DFC999F-41D3-4F05-9945-D37E70F371C8}" destId="{97EF5D70-0466-41D8-A4F1-6181D6B93C6B}" srcOrd="0" destOrd="2" presId="urn:microsoft.com/office/officeart/2008/layout/VerticalCurvedList"/>
    <dgm:cxn modelId="{91403902-372E-4009-ABC5-24605875B441}" type="presParOf" srcId="{76C157BE-72B2-40CE-A4A0-784F573929DE}" destId="{11094816-CD67-4785-9D10-7C3FB896730D}" srcOrd="0" destOrd="0" presId="urn:microsoft.com/office/officeart/2008/layout/VerticalCurvedList"/>
    <dgm:cxn modelId="{EED8D7D5-C08E-41FA-957F-9AD172D289B2}" type="presParOf" srcId="{11094816-CD67-4785-9D10-7C3FB896730D}" destId="{D62BBC12-F74B-4DD1-9D95-416DC26D1049}" srcOrd="0" destOrd="0" presId="urn:microsoft.com/office/officeart/2008/layout/VerticalCurvedList"/>
    <dgm:cxn modelId="{BD5F244D-3C10-45E9-9634-AD674D948E36}" type="presParOf" srcId="{D62BBC12-F74B-4DD1-9D95-416DC26D1049}" destId="{BCEF0030-E56B-48B7-8F98-110B869BEA65}" srcOrd="0" destOrd="0" presId="urn:microsoft.com/office/officeart/2008/layout/VerticalCurvedList"/>
    <dgm:cxn modelId="{78B927A1-2FB9-4F2D-9464-20B8836515C2}" type="presParOf" srcId="{D62BBC12-F74B-4DD1-9D95-416DC26D1049}" destId="{1CFB23B9-1A38-41A7-8346-8D930C1A1883}" srcOrd="1" destOrd="0" presId="urn:microsoft.com/office/officeart/2008/layout/VerticalCurvedList"/>
    <dgm:cxn modelId="{A049CC8A-B4A9-4B02-BA5C-50EB0F7482FA}" type="presParOf" srcId="{D62BBC12-F74B-4DD1-9D95-416DC26D1049}" destId="{7D1F93AB-8E6C-41D3-8C68-D46D7F2E223E}" srcOrd="2" destOrd="0" presId="urn:microsoft.com/office/officeart/2008/layout/VerticalCurvedList"/>
    <dgm:cxn modelId="{6225E2F7-2F15-4C4F-A45C-558E9D3E7A81}" type="presParOf" srcId="{D62BBC12-F74B-4DD1-9D95-416DC26D1049}" destId="{CAFFDF1E-2FDA-453A-B5EB-8DAA71091010}" srcOrd="3" destOrd="0" presId="urn:microsoft.com/office/officeart/2008/layout/VerticalCurvedList"/>
    <dgm:cxn modelId="{59E119DC-DFB1-4C9C-A505-82CEE5299016}" type="presParOf" srcId="{11094816-CD67-4785-9D10-7C3FB896730D}" destId="{8A9EE5DB-0084-48F2-BC22-32825043F1A8}" srcOrd="1" destOrd="0" presId="urn:microsoft.com/office/officeart/2008/layout/VerticalCurvedList"/>
    <dgm:cxn modelId="{1834DBDB-367D-4C4A-828D-8D9B0297CF9A}" type="presParOf" srcId="{11094816-CD67-4785-9D10-7C3FB896730D}" destId="{43224216-606F-4325-924C-12542242EF2D}" srcOrd="2" destOrd="0" presId="urn:microsoft.com/office/officeart/2008/layout/VerticalCurvedList"/>
    <dgm:cxn modelId="{2BE7FC13-C906-4B23-9992-C463531B0A33}" type="presParOf" srcId="{43224216-606F-4325-924C-12542242EF2D}" destId="{CA15797F-F7C3-452C-B551-F7564200CE32}" srcOrd="0" destOrd="0" presId="urn:microsoft.com/office/officeart/2008/layout/VerticalCurvedList"/>
    <dgm:cxn modelId="{E52AEE63-0E40-4C28-B38C-52352C5F2C2C}" type="presParOf" srcId="{11094816-CD67-4785-9D10-7C3FB896730D}" destId="{92B82BC7-CC60-41EB-BEE9-31717770CD90}" srcOrd="3" destOrd="0" presId="urn:microsoft.com/office/officeart/2008/layout/VerticalCurvedList"/>
    <dgm:cxn modelId="{32666B78-0A57-4E3E-8818-188E2AB24CE9}" type="presParOf" srcId="{11094816-CD67-4785-9D10-7C3FB896730D}" destId="{2BA08013-78CA-4237-87F4-54AB77E825A1}" srcOrd="4" destOrd="0" presId="urn:microsoft.com/office/officeart/2008/layout/VerticalCurvedList"/>
    <dgm:cxn modelId="{B1462FE9-4C3B-4E93-981F-31D1987084A5}" type="presParOf" srcId="{2BA08013-78CA-4237-87F4-54AB77E825A1}" destId="{3903D3E9-F7B1-4117-9C57-D6A83E4F7A0A}" srcOrd="0" destOrd="0" presId="urn:microsoft.com/office/officeart/2008/layout/VerticalCurvedList"/>
    <dgm:cxn modelId="{15139A0E-6ED8-4FCD-B386-7D46827742FD}" type="presParOf" srcId="{11094816-CD67-4785-9D10-7C3FB896730D}" destId="{A2EF0D88-8CA2-4184-9979-210C4E2FF82E}" srcOrd="5" destOrd="0" presId="urn:microsoft.com/office/officeart/2008/layout/VerticalCurvedList"/>
    <dgm:cxn modelId="{7A9EB8A8-3899-4224-9537-A994CC22CA8F}" type="presParOf" srcId="{11094816-CD67-4785-9D10-7C3FB896730D}" destId="{6C51A68E-DBFB-4B12-B9E8-FE58DA6907E4}" srcOrd="6" destOrd="0" presId="urn:microsoft.com/office/officeart/2008/layout/VerticalCurvedList"/>
    <dgm:cxn modelId="{DAB0C372-FB3E-44E4-8F70-2EA20F0DA4BE}" type="presParOf" srcId="{6C51A68E-DBFB-4B12-B9E8-FE58DA6907E4}" destId="{3A472296-B1D9-4030-ADC8-7C63441668C1}" srcOrd="0" destOrd="0" presId="urn:microsoft.com/office/officeart/2008/layout/VerticalCurvedList"/>
    <dgm:cxn modelId="{68D8F41B-FD88-4C5D-AF27-729652509940}" type="presParOf" srcId="{11094816-CD67-4785-9D10-7C3FB896730D}" destId="{97EF5D70-0466-41D8-A4F1-6181D6B93C6B}" srcOrd="7" destOrd="0" presId="urn:microsoft.com/office/officeart/2008/layout/VerticalCurvedList"/>
    <dgm:cxn modelId="{BE08786C-ECAE-4D1D-8521-85E315C6A9AC}" type="presParOf" srcId="{11094816-CD67-4785-9D10-7C3FB896730D}" destId="{4B45C446-4B50-4AF3-B32D-6A4B4F9259F1}" srcOrd="8" destOrd="0" presId="urn:microsoft.com/office/officeart/2008/layout/VerticalCurvedList"/>
    <dgm:cxn modelId="{50754E54-EEE2-4773-8C06-E9CE31A51F25}" type="presParOf" srcId="{4B45C446-4B50-4AF3-B32D-6A4B4F9259F1}" destId="{0F887219-83C7-49C5-868D-FC26C1B4F247}" srcOrd="0" destOrd="0" presId="urn:microsoft.com/office/officeart/2008/layout/VerticalCurvedList"/>
    <dgm:cxn modelId="{C4EBC1D2-DF56-4ED2-8907-47FCC05D72B0}" type="presParOf" srcId="{11094816-CD67-4785-9D10-7C3FB896730D}" destId="{41C994AB-1964-4832-8520-5FB14BE5F55E}" srcOrd="9" destOrd="0" presId="urn:microsoft.com/office/officeart/2008/layout/VerticalCurvedList"/>
    <dgm:cxn modelId="{C76043D1-35BB-4C28-8724-C05E4A37E839}" type="presParOf" srcId="{11094816-CD67-4785-9D10-7C3FB896730D}" destId="{1FC536B5-BFF6-4433-9A56-18E9630D4656}" srcOrd="10" destOrd="0" presId="urn:microsoft.com/office/officeart/2008/layout/VerticalCurvedList"/>
    <dgm:cxn modelId="{54891795-6468-4E6F-AD69-1A24BBFA3432}" type="presParOf" srcId="{1FC536B5-BFF6-4433-9A56-18E9630D4656}" destId="{B6F90AC8-A03F-462B-B45B-49F2A5CB0E4C}" srcOrd="0" destOrd="0" presId="urn:microsoft.com/office/officeart/2008/layout/VerticalCurvedList"/>
    <dgm:cxn modelId="{1B7E457D-232F-4BB6-8DB2-351496DD9E4B}" type="presParOf" srcId="{11094816-CD67-4785-9D10-7C3FB896730D}" destId="{6D689260-D550-483D-8E2F-2B3ADE5DA408}" srcOrd="11" destOrd="0" presId="urn:microsoft.com/office/officeart/2008/layout/VerticalCurvedList"/>
    <dgm:cxn modelId="{5C62A150-2498-49CB-8D60-803108B78738}" type="presParOf" srcId="{11094816-CD67-4785-9D10-7C3FB896730D}" destId="{5FA1F65D-8F9F-4D73-9F09-B385C00F7960}" srcOrd="12" destOrd="0" presId="urn:microsoft.com/office/officeart/2008/layout/VerticalCurvedList"/>
    <dgm:cxn modelId="{1FC2E6AB-64FD-4398-855D-E5FC784205DB}" type="presParOf" srcId="{5FA1F65D-8F9F-4D73-9F09-B385C00F7960}" destId="{87DBB211-6822-4755-BA11-9B4EFD60B55E}" srcOrd="0" destOrd="0" presId="urn:microsoft.com/office/officeart/2008/layout/VerticalCurvedList"/>
    <dgm:cxn modelId="{ADF489D5-CDD0-4211-B3F9-FC5CCFAD005A}" type="presParOf" srcId="{11094816-CD67-4785-9D10-7C3FB896730D}" destId="{B8591B98-CD11-4CB9-B5C8-9E2AC6F39C6B}" srcOrd="13" destOrd="0" presId="urn:microsoft.com/office/officeart/2008/layout/VerticalCurvedList"/>
    <dgm:cxn modelId="{09189679-A1C5-47A6-BC8F-ABC60A1542F8}" type="presParOf" srcId="{11094816-CD67-4785-9D10-7C3FB896730D}" destId="{D3EFDC4D-9D32-4FC2-94E3-A55AF940BCBC}" srcOrd="14" destOrd="0" presId="urn:microsoft.com/office/officeart/2008/layout/VerticalCurvedList"/>
    <dgm:cxn modelId="{E7FE3638-5BD0-438D-B54F-FCAB1871ED07}" type="presParOf" srcId="{D3EFDC4D-9D32-4FC2-94E3-A55AF940BCBC}" destId="{2CDAA696-786E-4378-AB84-D4008D249B8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FB23B9-1A38-41A7-8346-8D930C1A1883}">
      <dsp:nvSpPr>
        <dsp:cNvPr id="0" name=""/>
        <dsp:cNvSpPr/>
      </dsp:nvSpPr>
      <dsp:spPr>
        <a:xfrm>
          <a:off x="-7979822" y="-1220347"/>
          <a:ext cx="9504345" cy="9504345"/>
        </a:xfrm>
        <a:prstGeom prst="blockArc">
          <a:avLst>
            <a:gd name="adj1" fmla="val 18900000"/>
            <a:gd name="adj2" fmla="val 2700000"/>
            <a:gd name="adj3" fmla="val 227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9EE5DB-0084-48F2-BC22-32825043F1A8}">
      <dsp:nvSpPr>
        <dsp:cNvPr id="0" name=""/>
        <dsp:cNvSpPr/>
      </dsp:nvSpPr>
      <dsp:spPr>
        <a:xfrm>
          <a:off x="495515" y="321113"/>
          <a:ext cx="5170905" cy="6419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9543" tIns="22860" rIns="22860" bIns="2286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latin typeface="Arial" panose="020B0604020202020204" pitchFamily="34" charset="0"/>
              <a:cs typeface="Arial" panose="020B0604020202020204" pitchFamily="34" charset="0"/>
            </a:rPr>
            <a:t>Beobachtung durch die Lehrkräfte der allg. Schule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Die LK der allgemeinen Schule beobachtet bei einer Schülerin / einem Schüler Auffälligkeiten in der Sprache, beim Sprechen und/oder Schreiben. </a:t>
          </a:r>
        </a:p>
      </dsp:txBody>
      <dsp:txXfrm>
        <a:off x="495515" y="321113"/>
        <a:ext cx="5170905" cy="641944"/>
      </dsp:txXfrm>
    </dsp:sp>
    <dsp:sp modelId="{CA15797F-F7C3-452C-B551-F7564200CE32}">
      <dsp:nvSpPr>
        <dsp:cNvPr id="0" name=""/>
        <dsp:cNvSpPr/>
      </dsp:nvSpPr>
      <dsp:spPr>
        <a:xfrm>
          <a:off x="94299" y="240870"/>
          <a:ext cx="802430" cy="8024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B82BC7-CC60-41EB-BEE9-31717770CD90}">
      <dsp:nvSpPr>
        <dsp:cNvPr id="0" name=""/>
        <dsp:cNvSpPr/>
      </dsp:nvSpPr>
      <dsp:spPr>
        <a:xfrm>
          <a:off x="1076853" y="1207892"/>
          <a:ext cx="4589566" cy="7953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9543" tIns="22860" rIns="22860" bIns="2286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latin typeface="Arial" panose="020B0604020202020204" pitchFamily="34" charset="0"/>
              <a:cs typeface="Arial" panose="020B0604020202020204" pitchFamily="34" charset="0"/>
            </a:rPr>
            <a:t>Beratung durch BFZ-Lehrkraft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Die LK der allgemeinen Schule schildert ihre Beobachtungen der BFZ-LK vor Ort.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Die BFZ-LK berät und verweist auf den Beobachtungsbogen der dgs </a:t>
          </a: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  <a:sym typeface="Wingdings" panose="05000000000000000000" pitchFamily="2" charset="2"/>
            </a:rPr>
            <a:t> </a:t>
          </a: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http://sprachfoerderung.dgs-ev.de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Unter Umständen kann auch das Themenblatt zur allgemeinen Sprachförderung ausgehändigt werden. </a:t>
          </a:r>
        </a:p>
      </dsp:txBody>
      <dsp:txXfrm>
        <a:off x="1076853" y="1207892"/>
        <a:ext cx="4589566" cy="795349"/>
      </dsp:txXfrm>
    </dsp:sp>
    <dsp:sp modelId="{3903D3E9-F7B1-4117-9C57-D6A83E4F7A0A}">
      <dsp:nvSpPr>
        <dsp:cNvPr id="0" name=""/>
        <dsp:cNvSpPr/>
      </dsp:nvSpPr>
      <dsp:spPr>
        <a:xfrm>
          <a:off x="675638" y="1204352"/>
          <a:ext cx="802430" cy="8024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EF0D88-8CA2-4184-9979-210C4E2FF82E}">
      <dsp:nvSpPr>
        <dsp:cNvPr id="0" name=""/>
        <dsp:cNvSpPr/>
      </dsp:nvSpPr>
      <dsp:spPr>
        <a:xfrm>
          <a:off x="1395424" y="2206681"/>
          <a:ext cx="4270996" cy="7233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9543" tIns="22860" rIns="22860" bIns="2286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latin typeface="Arial" panose="020B0604020202020204" pitchFamily="34" charset="0"/>
              <a:cs typeface="Arial" panose="020B0604020202020204" pitchFamily="34" charset="0"/>
            </a:rPr>
            <a:t>Beobachtung mit Beobachtungsbogen und Förderplanung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Die LK der allgemeinen Schule konkretisiert ihre Bobachtungen mit Hilfe des Beobachtungsbogens.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Ergebnis kann eine erste Förderplanung im Bereich der allgemeinen Sprachförderung sein (vgl. Themenblatt allgemeine Sprachförderung).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95424" y="2206681"/>
        <a:ext cx="4270996" cy="723323"/>
      </dsp:txXfrm>
    </dsp:sp>
    <dsp:sp modelId="{3A472296-B1D9-4030-ADC8-7C63441668C1}">
      <dsp:nvSpPr>
        <dsp:cNvPr id="0" name=""/>
        <dsp:cNvSpPr/>
      </dsp:nvSpPr>
      <dsp:spPr>
        <a:xfrm>
          <a:off x="994208" y="2167127"/>
          <a:ext cx="802430" cy="8024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EF5D70-0466-41D8-A4F1-6181D6B93C6B}">
      <dsp:nvSpPr>
        <dsp:cNvPr id="0" name=""/>
        <dsp:cNvSpPr/>
      </dsp:nvSpPr>
      <dsp:spPr>
        <a:xfrm>
          <a:off x="1497140" y="3139044"/>
          <a:ext cx="4169279" cy="7855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9543" tIns="22860" rIns="22860" bIns="2286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latin typeface="Arial" panose="020B0604020202020204" pitchFamily="34" charset="0"/>
              <a:cs typeface="Arial" panose="020B0604020202020204" pitchFamily="34" charset="0"/>
            </a:rPr>
            <a:t>Elterngespräch</a:t>
          </a:r>
          <a:endParaRPr lang="de-DE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Die LK der allgemeinen Schule holt sich zusätzliche Informationen über die frühkindliche Sprachentwicklung, stattgefundene Diagnostik sowie Therapiemaßnahmen ein.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Außerschulische Unterstützungsangebote sowie ggf. die Einbindung des rBFZ werden empfohlen.</a:t>
          </a:r>
        </a:p>
      </dsp:txBody>
      <dsp:txXfrm>
        <a:off x="1497140" y="3139044"/>
        <a:ext cx="4169279" cy="785560"/>
      </dsp:txXfrm>
    </dsp:sp>
    <dsp:sp modelId="{0F887219-83C7-49C5-868D-FC26C1B4F247}">
      <dsp:nvSpPr>
        <dsp:cNvPr id="0" name=""/>
        <dsp:cNvSpPr/>
      </dsp:nvSpPr>
      <dsp:spPr>
        <a:xfrm>
          <a:off x="1095925" y="3130609"/>
          <a:ext cx="802430" cy="8024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C994AB-1964-4832-8520-5FB14BE5F55E}">
      <dsp:nvSpPr>
        <dsp:cNvPr id="0" name=""/>
        <dsp:cNvSpPr/>
      </dsp:nvSpPr>
      <dsp:spPr>
        <a:xfrm>
          <a:off x="1395424" y="4108394"/>
          <a:ext cx="4270996" cy="7738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9543" tIns="22860" rIns="22860" bIns="2286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latin typeface="Arial" panose="020B0604020202020204" pitchFamily="34" charset="0"/>
              <a:cs typeface="Arial" panose="020B0604020202020204" pitchFamily="34" charset="0"/>
            </a:rPr>
            <a:t>Unterstützung durch das rBFZ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b="0" kern="1200">
              <a:latin typeface="Arial" panose="020B0604020202020204" pitchFamily="34" charset="0"/>
              <a:cs typeface="Arial" panose="020B0604020202020204" pitchFamily="34" charset="0"/>
            </a:rPr>
            <a:t>Nach Beauftragung der BFZ-LK durch das rBFZ auf der Grundlage einer gestellten Beratungsanfrage erfolgt zunächst die Auftragsklärung.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b="0" kern="1200">
              <a:latin typeface="Arial" panose="020B0604020202020204" pitchFamily="34" charset="0"/>
              <a:cs typeface="Arial" panose="020B0604020202020204" pitchFamily="34" charset="0"/>
            </a:rPr>
            <a:t>Daran schließt sich eine spezifische Diagnostik durch das rBFZ an. </a:t>
          </a:r>
        </a:p>
      </dsp:txBody>
      <dsp:txXfrm>
        <a:off x="1395424" y="4108394"/>
        <a:ext cx="4270996" cy="773825"/>
      </dsp:txXfrm>
    </dsp:sp>
    <dsp:sp modelId="{B6F90AC8-A03F-462B-B45B-49F2A5CB0E4C}">
      <dsp:nvSpPr>
        <dsp:cNvPr id="0" name=""/>
        <dsp:cNvSpPr/>
      </dsp:nvSpPr>
      <dsp:spPr>
        <a:xfrm>
          <a:off x="994208" y="4094091"/>
          <a:ext cx="802430" cy="8024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689260-D550-483D-8E2F-2B3ADE5DA408}">
      <dsp:nvSpPr>
        <dsp:cNvPr id="0" name=""/>
        <dsp:cNvSpPr/>
      </dsp:nvSpPr>
      <dsp:spPr>
        <a:xfrm>
          <a:off x="1076853" y="5053432"/>
          <a:ext cx="4589566" cy="8092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9543" tIns="22860" rIns="22860" bIns="2286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latin typeface="Arial" panose="020B0604020202020204" pitchFamily="34" charset="0"/>
              <a:cs typeface="Arial" panose="020B0604020202020204" pitchFamily="34" charset="0"/>
            </a:rPr>
            <a:t>Möglichkeiten der Gestaltung eines sprachfördernden Unterrichts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Gemeinsam erarbeiten die Lehrkraft der allgemeinen Schule und die BFZ-Lehrkraft a</a:t>
          </a:r>
          <a:r>
            <a:rPr lang="de-DE" sz="800" b="0" kern="1200">
              <a:latin typeface="Arial" panose="020B0604020202020204" pitchFamily="34" charset="0"/>
              <a:cs typeface="Arial" panose="020B0604020202020204" pitchFamily="34" charset="0"/>
            </a:rPr>
            <a:t>uf der Grundlage der Diagnostik Möglichkeiten sprachspezifischer Fördermaßnahmen für die Fortschreibung des individuellen Förderplans (vgl. Hinweise zur Sprachförderung in Schule, Themenblätter).</a:t>
          </a:r>
          <a:endParaRPr lang="de-DE" sz="8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76853" y="5053432"/>
        <a:ext cx="4589566" cy="809299"/>
      </dsp:txXfrm>
    </dsp:sp>
    <dsp:sp modelId="{87DBB211-6822-4755-BA11-9B4EFD60B55E}">
      <dsp:nvSpPr>
        <dsp:cNvPr id="0" name=""/>
        <dsp:cNvSpPr/>
      </dsp:nvSpPr>
      <dsp:spPr>
        <a:xfrm>
          <a:off x="675638" y="5056867"/>
          <a:ext cx="802430" cy="8024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591B98-CD11-4CB9-B5C8-9E2AC6F39C6B}">
      <dsp:nvSpPr>
        <dsp:cNvPr id="0" name=""/>
        <dsp:cNvSpPr/>
      </dsp:nvSpPr>
      <dsp:spPr>
        <a:xfrm>
          <a:off x="495515" y="6100591"/>
          <a:ext cx="5170905" cy="6419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9543" tIns="22860" rIns="22860" bIns="2286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>
              <a:latin typeface="Arial" panose="020B0604020202020204" pitchFamily="34" charset="0"/>
              <a:cs typeface="Arial" panose="020B0604020202020204" pitchFamily="34" charset="0"/>
            </a:rPr>
            <a:t>Nachteilsausgleich im Sinne einer Sprachbeeinträchtigung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b="0" kern="1200">
              <a:latin typeface="Arial" panose="020B0604020202020204" pitchFamily="34" charset="0"/>
              <a:cs typeface="Arial" panose="020B0604020202020204" pitchFamily="34" charset="0"/>
            </a:rPr>
            <a:t>Ggf. erfolgt ein sprachheilspezifischer Nachteilsausgleich (vgl. Anhang). </a:t>
          </a:r>
        </a:p>
      </dsp:txBody>
      <dsp:txXfrm>
        <a:off x="495515" y="6100591"/>
        <a:ext cx="5170905" cy="641944"/>
      </dsp:txXfrm>
    </dsp:sp>
    <dsp:sp modelId="{2CDAA696-786E-4378-AB84-D4008D249B8D}">
      <dsp:nvSpPr>
        <dsp:cNvPr id="0" name=""/>
        <dsp:cNvSpPr/>
      </dsp:nvSpPr>
      <dsp:spPr>
        <a:xfrm>
          <a:off x="94299" y="6020348"/>
          <a:ext cx="802430" cy="8024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53F761F58E40E7A2F816124ACB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E934C-7678-4E1E-A2B1-A1738D4A9BB8}"/>
      </w:docPartPr>
      <w:docPartBody>
        <w:p w:rsidR="00E31EC0" w:rsidRDefault="00E31EC0" w:rsidP="00E31EC0">
          <w:pPr>
            <w:pStyle w:val="1C53F761F58E40E7A2F816124ACBDA075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90009412904B4F28ADCEE38B47402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43F6B-7B67-47BE-8D06-8B03B7EACF7E}"/>
      </w:docPartPr>
      <w:docPartBody>
        <w:p w:rsidR="00E31EC0" w:rsidRDefault="00E31EC0" w:rsidP="00E31EC0">
          <w:pPr>
            <w:pStyle w:val="90009412904B4F28ADCEE38B47402F337"/>
          </w:pPr>
          <w:r>
            <w:rPr>
              <w:rStyle w:val="Platzhaltertext"/>
            </w:rPr>
            <w:t>Datum von … bis … eintragen</w:t>
          </w:r>
        </w:p>
      </w:docPartBody>
    </w:docPart>
    <w:docPart>
      <w:docPartPr>
        <w:name w:val="71D8C91DB5E3440FBD5311DD6B6F5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7727B-F85C-40F7-8228-5D194FF82BDF}"/>
      </w:docPartPr>
      <w:docPartBody>
        <w:p w:rsidR="00E31EC0" w:rsidRDefault="00E31EC0" w:rsidP="00E31EC0">
          <w:pPr>
            <w:pStyle w:val="71D8C91DB5E3440FBD5311DD6B6F5F7A4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6F6ABC41404044D5B5E85EF41BA66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58E8C-5983-4663-B6E2-7254A8058338}"/>
      </w:docPartPr>
      <w:docPartBody>
        <w:p w:rsidR="00E31EC0" w:rsidRDefault="00E31EC0" w:rsidP="00E31EC0">
          <w:pPr>
            <w:pStyle w:val="6F6ABC41404044D5B5E85EF41BA664A64"/>
          </w:pPr>
          <w:r>
            <w:rPr>
              <w:rStyle w:val="Platzhaltertext"/>
            </w:rPr>
            <w:t>Klasse</w:t>
          </w:r>
        </w:p>
      </w:docPartBody>
    </w:docPart>
    <w:docPart>
      <w:docPartPr>
        <w:name w:val="6AB82F90C6C84CC9851AE5CBFA094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F0D1F-77DB-435F-A181-0D1BE5D663F8}"/>
      </w:docPartPr>
      <w:docPartBody>
        <w:p w:rsidR="00E31EC0" w:rsidRDefault="00E31EC0" w:rsidP="00E31EC0">
          <w:pPr>
            <w:pStyle w:val="6AB82F90C6C84CC9851AE5CBFA094DA94"/>
          </w:pPr>
          <w:r>
            <w:rPr>
              <w:rStyle w:val="Platzhaltertext"/>
            </w:rPr>
            <w:t>Schuljahr</w:t>
          </w:r>
        </w:p>
      </w:docPartBody>
    </w:docPart>
    <w:docPart>
      <w:docPartPr>
        <w:name w:val="8C1872A8210B4489AD755B210E98B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1CEEB-5EA0-4F47-AAB7-318F8292744F}"/>
      </w:docPartPr>
      <w:docPartBody>
        <w:p w:rsidR="00E31EC0" w:rsidRDefault="00E31EC0" w:rsidP="00E31EC0">
          <w:pPr>
            <w:pStyle w:val="8C1872A8210B4489AD755B210E98BB554"/>
          </w:pPr>
          <w:r>
            <w:rPr>
              <w:rStyle w:val="Platzhaltertext"/>
            </w:rPr>
            <w:t>Konferenzdatum</w:t>
          </w:r>
        </w:p>
      </w:docPartBody>
    </w:docPart>
    <w:docPart>
      <w:docPartPr>
        <w:name w:val="D932730E4EC04E669599013805251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0374B-68B5-4266-973A-D3E55120B56B}"/>
      </w:docPartPr>
      <w:docPartBody>
        <w:p w:rsidR="00A45757" w:rsidRDefault="00E31EC0" w:rsidP="00E31EC0">
          <w:pPr>
            <w:pStyle w:val="D932730E4EC04E669599013805251A312"/>
          </w:pPr>
          <w:r w:rsidRPr="001028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52BF28D00E4F7584514A79FFD39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ACFB5-56DF-4195-B9E6-CBC7A131EF1E}"/>
      </w:docPartPr>
      <w:docPartBody>
        <w:p w:rsidR="00A45757" w:rsidRDefault="00E31EC0" w:rsidP="00E31EC0">
          <w:pPr>
            <w:pStyle w:val="2C52BF28D00E4F7584514A79FFD39EC22"/>
          </w:pPr>
          <w:r>
            <w:rPr>
              <w:rStyle w:val="Platzhaltertext"/>
            </w:rPr>
            <w:t>Klicke, um Text einzugeben</w:t>
          </w:r>
          <w:r w:rsidRPr="00102838">
            <w:rPr>
              <w:rStyle w:val="Platzhaltertext"/>
            </w:rPr>
            <w:t>.</w:t>
          </w:r>
        </w:p>
      </w:docPartBody>
    </w:docPart>
    <w:docPart>
      <w:docPartPr>
        <w:name w:val="03EA1398970A4EC793B44F3DE5F5D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1BAB1-A708-45B6-A308-14DE64EA862D}"/>
      </w:docPartPr>
      <w:docPartBody>
        <w:p w:rsidR="00A45757" w:rsidRDefault="00E31EC0" w:rsidP="00E31EC0">
          <w:pPr>
            <w:pStyle w:val="03EA1398970A4EC793B44F3DE5F5DF925"/>
          </w:pPr>
          <w:r w:rsidRPr="00B74E13">
            <w:rPr>
              <w:rStyle w:val="Platzhaltertext"/>
              <w:rFonts w:ascii="Century Gothic" w:hAnsi="Century Gothic"/>
              <w:sz w:val="18"/>
              <w:szCs w:val="18"/>
            </w:rPr>
            <w:t>Vor- und Nachname</w:t>
          </w:r>
        </w:p>
      </w:docPartBody>
    </w:docPart>
    <w:docPart>
      <w:docPartPr>
        <w:name w:val="78B815ED8F1B449EB8DE0EE70FF5F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E8738-F6EC-4B18-B885-4918189E06E4}"/>
      </w:docPartPr>
      <w:docPartBody>
        <w:p w:rsidR="00A45757" w:rsidRDefault="00E31EC0" w:rsidP="00E31EC0">
          <w:pPr>
            <w:pStyle w:val="78B815ED8F1B449EB8DE0EE70FF5F0D7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381EBAC2040542AB9B9CA6CD84385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B018E-EB52-49BF-B24B-7570F4ADBBC9}"/>
      </w:docPartPr>
      <w:docPartBody>
        <w:p w:rsidR="00A45757" w:rsidRDefault="00E31EC0" w:rsidP="00E31EC0">
          <w:pPr>
            <w:pStyle w:val="381EBAC2040542AB9B9CA6CD84385BB2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87351C37CCCD478489A8DF52F2C3C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AB485-3C9C-4875-92E1-994B6F9F8B46}"/>
      </w:docPartPr>
      <w:docPartBody>
        <w:p w:rsidR="00A45757" w:rsidRDefault="00E31EC0" w:rsidP="00E31EC0">
          <w:pPr>
            <w:pStyle w:val="87351C37CCCD478489A8DF52F2C3CA74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8D8178FEF82848EC80FD9FF9F5662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B7297-C48C-43F4-B933-E0BE2AB9F1BB}"/>
      </w:docPartPr>
      <w:docPartBody>
        <w:p w:rsidR="00A45757" w:rsidRDefault="00E31EC0" w:rsidP="00E31EC0">
          <w:pPr>
            <w:pStyle w:val="8D8178FEF82848EC80FD9FF9F5662EC8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3480EF6B77C24B04BCE9267BAFED2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3DC6F-D363-458B-8BCF-A78C3A831BF8}"/>
      </w:docPartPr>
      <w:docPartBody>
        <w:p w:rsidR="00A45757" w:rsidRDefault="00E31EC0" w:rsidP="00E31EC0">
          <w:pPr>
            <w:pStyle w:val="3480EF6B77C24B04BCE9267BAFED2266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18F37AA86DFD47438CA18291ABA08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0FB18-91F1-4B0C-AAB4-7AA1C0D7749F}"/>
      </w:docPartPr>
      <w:docPartBody>
        <w:p w:rsidR="00A45757" w:rsidRDefault="00E31EC0" w:rsidP="00E31EC0">
          <w:pPr>
            <w:pStyle w:val="18F37AA86DFD47438CA18291ABA0831C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8F55F7E182154D37BDD3F6AEAF9C1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7C3F3-FC17-4FA7-8036-6633378426F9}"/>
      </w:docPartPr>
      <w:docPartBody>
        <w:p w:rsidR="00A45757" w:rsidRDefault="00E31EC0" w:rsidP="00E31EC0">
          <w:pPr>
            <w:pStyle w:val="8F55F7E182154D37BDD3F6AEAF9C1B28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2733AC6929CC4DFF8BBC79F51A78A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3151A-889B-46DD-A52C-C92114CD49E7}"/>
      </w:docPartPr>
      <w:docPartBody>
        <w:p w:rsidR="00A45757" w:rsidRDefault="00E31EC0" w:rsidP="00E31EC0">
          <w:pPr>
            <w:pStyle w:val="2733AC6929CC4DFF8BBC79F51A78A3AB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839DB3465A0640D2919C795663E1B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0F405-6549-4E93-AEC1-13B41982E7B7}"/>
      </w:docPartPr>
      <w:docPartBody>
        <w:p w:rsidR="00A45757" w:rsidRDefault="00E31EC0" w:rsidP="00E31EC0">
          <w:pPr>
            <w:pStyle w:val="839DB3465A0640D2919C795663E1B036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7E07768646554EB58D3CA5E8530D0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F1B7B-A1FE-487D-886D-C1D6781C50B4}"/>
      </w:docPartPr>
      <w:docPartBody>
        <w:p w:rsidR="00A45757" w:rsidRDefault="00E31EC0" w:rsidP="00E31EC0">
          <w:pPr>
            <w:pStyle w:val="7E07768646554EB58D3CA5E8530D0E93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954F311EDA734C0892A62BCD15F5B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891C4-9F92-4D72-A622-2496D9A9759A}"/>
      </w:docPartPr>
      <w:docPartBody>
        <w:p w:rsidR="00A45757" w:rsidRDefault="00E31EC0" w:rsidP="00E31EC0">
          <w:pPr>
            <w:pStyle w:val="954F311EDA734C0892A62BCD15F5B949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5BFB2B2F83BD4DAA9A754E267187D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F8EC3-67EB-42AC-B1BC-9A935EC38985}"/>
      </w:docPartPr>
      <w:docPartBody>
        <w:p w:rsidR="00A45757" w:rsidRDefault="00E31EC0" w:rsidP="00E31EC0">
          <w:pPr>
            <w:pStyle w:val="5BFB2B2F83BD4DAA9A754E267187DA6C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FF5D1D2F7B06499EBD9719186AFBF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1C3FC-9FB0-414D-8750-1C8D3C6FE88C}"/>
      </w:docPartPr>
      <w:docPartBody>
        <w:p w:rsidR="00A45757" w:rsidRDefault="00E31EC0" w:rsidP="00E31EC0">
          <w:pPr>
            <w:pStyle w:val="FF5D1D2F7B06499EBD9719186AFBF9D1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E8FDCFF6D3304C73AAF9AE8899634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F4C2B-56E0-497F-8087-17211CF50C28}"/>
      </w:docPartPr>
      <w:docPartBody>
        <w:p w:rsidR="00A45757" w:rsidRDefault="00E31EC0" w:rsidP="00E31EC0">
          <w:pPr>
            <w:pStyle w:val="E8FDCFF6D3304C73AAF9AE8899634C9A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85952C7E5E1140F78298501B4801C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549A2-3D23-4E24-BCAD-525584340A22}"/>
      </w:docPartPr>
      <w:docPartBody>
        <w:p w:rsidR="00A45757" w:rsidRDefault="00E31EC0" w:rsidP="00E31EC0">
          <w:pPr>
            <w:pStyle w:val="85952C7E5E1140F78298501B4801C624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84A99B1ECC464F82BCF02698F967E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3BE47-FD0D-49A9-BDC8-47FA7F2D1F51}"/>
      </w:docPartPr>
      <w:docPartBody>
        <w:p w:rsidR="00A45757" w:rsidRDefault="00E31EC0" w:rsidP="00E31EC0">
          <w:pPr>
            <w:pStyle w:val="84A99B1ECC464F82BCF02698F967EEDF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1329E97520A5495CB6EBBB2E3DD1D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EB92F-DD25-43ED-9FFB-56665D4781B6}"/>
      </w:docPartPr>
      <w:docPartBody>
        <w:p w:rsidR="00A45757" w:rsidRDefault="00E31EC0" w:rsidP="00E31EC0">
          <w:pPr>
            <w:pStyle w:val="1329E97520A5495CB6EBBB2E3DD1D748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BAE650BE18BF426FB82091960CB34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58F11-2A77-4B0C-8C08-40B6253AAC00}"/>
      </w:docPartPr>
      <w:docPartBody>
        <w:p w:rsidR="00A45757" w:rsidRDefault="00E31EC0" w:rsidP="00E31EC0">
          <w:pPr>
            <w:pStyle w:val="BAE650BE18BF426FB82091960CB34C2E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49150A9AF3F3412BB9C5246F6ECB4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583DD-8510-4CD1-97F7-718C03A518F1}"/>
      </w:docPartPr>
      <w:docPartBody>
        <w:p w:rsidR="00A45757" w:rsidRDefault="00E31EC0" w:rsidP="00E31EC0">
          <w:pPr>
            <w:pStyle w:val="49150A9AF3F3412BB9C5246F6ECB465B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C4C44467674540D3831B2F9246668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3B451-99F3-4F1F-86AA-74EBF8293D49}"/>
      </w:docPartPr>
      <w:docPartBody>
        <w:p w:rsidR="00A45757" w:rsidRDefault="00E31EC0" w:rsidP="00E31EC0">
          <w:pPr>
            <w:pStyle w:val="C4C44467674540D3831B2F9246668FB2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D6037135970F4D11A3E23BA9AABD6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43B1-BA1D-4587-92C7-9BC9154756E3}"/>
      </w:docPartPr>
      <w:docPartBody>
        <w:p w:rsidR="00A45757" w:rsidRDefault="00E31EC0" w:rsidP="00E31EC0">
          <w:pPr>
            <w:pStyle w:val="D6037135970F4D11A3E23BA9AABD64A2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DF16B5D8EEA844D584BD119C15148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7ECCD-9C2F-43F6-ABDD-825F12617B29}"/>
      </w:docPartPr>
      <w:docPartBody>
        <w:p w:rsidR="00A45757" w:rsidRDefault="00E31EC0" w:rsidP="00E31EC0">
          <w:pPr>
            <w:pStyle w:val="DF16B5D8EEA844D584BD119C15148EF6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B009593C19B8476F828277CD686F9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F1209-8940-44D3-8FE8-00B64E21588F}"/>
      </w:docPartPr>
      <w:docPartBody>
        <w:p w:rsidR="00A45757" w:rsidRDefault="00E31EC0" w:rsidP="00E31EC0">
          <w:pPr>
            <w:pStyle w:val="B009593C19B8476F828277CD686F951F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64E265199B9F42E4B454A06314042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5A65D-B053-41B7-827D-D6472F51F7EE}"/>
      </w:docPartPr>
      <w:docPartBody>
        <w:p w:rsidR="00A45757" w:rsidRDefault="00E31EC0" w:rsidP="00E31EC0">
          <w:pPr>
            <w:pStyle w:val="64E265199B9F42E4B454A06314042F53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183C2FD9261244CCAB3C8A7091F0E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22869-A384-4029-BB84-213536949990}"/>
      </w:docPartPr>
      <w:docPartBody>
        <w:p w:rsidR="00A45757" w:rsidRDefault="00E31EC0" w:rsidP="00E31EC0">
          <w:pPr>
            <w:pStyle w:val="183C2FD9261244CCAB3C8A7091F0E2BE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67755B0D145F47FCA6D4EC8F3E682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85465-BBA7-4267-BC02-667D5B3F2D25}"/>
      </w:docPartPr>
      <w:docPartBody>
        <w:p w:rsidR="00A45757" w:rsidRDefault="00E31EC0" w:rsidP="00E31EC0">
          <w:pPr>
            <w:pStyle w:val="67755B0D145F47FCA6D4EC8F3E68259A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1F37C6C8227046EA8D25716656DA6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15C7B-634B-4EAB-9B3C-568C6F0BE209}"/>
      </w:docPartPr>
      <w:docPartBody>
        <w:p w:rsidR="00A45757" w:rsidRDefault="00E31EC0" w:rsidP="00E31EC0">
          <w:pPr>
            <w:pStyle w:val="1F37C6C8227046EA8D25716656DA66D5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9AA16803A3AD42D88777FE8EC59F4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5C275-1E1D-472F-90EF-4C1248DEA1F8}"/>
      </w:docPartPr>
      <w:docPartBody>
        <w:p w:rsidR="00A45757" w:rsidRDefault="00E31EC0" w:rsidP="00E31EC0">
          <w:pPr>
            <w:pStyle w:val="9AA16803A3AD42D88777FE8EC59F4EB8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7B3FBF82125D4921AF7E65E1EABA4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7AA9D-44D0-4F4E-9380-7C5AA04621EE}"/>
      </w:docPartPr>
      <w:docPartBody>
        <w:p w:rsidR="00A45757" w:rsidRDefault="00E31EC0" w:rsidP="00E31EC0">
          <w:pPr>
            <w:pStyle w:val="7B3FBF82125D4921AF7E65E1EABA4274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C83BD29795BA4F588426A3532C3DB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B9B6E-85DF-48F4-8FA1-CA6EE4B98E2B}"/>
      </w:docPartPr>
      <w:docPartBody>
        <w:p w:rsidR="00A45757" w:rsidRDefault="00E31EC0" w:rsidP="00E31EC0">
          <w:pPr>
            <w:pStyle w:val="C83BD29795BA4F588426A3532C3DB480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A27B66C472F44598A8B809B9A871E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AE20D-6EBB-4FCA-B561-BFEEB88B21ED}"/>
      </w:docPartPr>
      <w:docPartBody>
        <w:p w:rsidR="00A45757" w:rsidRDefault="00E31EC0" w:rsidP="00E31EC0">
          <w:pPr>
            <w:pStyle w:val="A27B66C472F44598A8B809B9A871EDEC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4CFA1F12ED19449CB9E0BA9674E3D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1D8AC-9982-4092-B9CA-543D92FCD395}"/>
      </w:docPartPr>
      <w:docPartBody>
        <w:p w:rsidR="00A45757" w:rsidRDefault="00E31EC0" w:rsidP="00E31EC0">
          <w:pPr>
            <w:pStyle w:val="4CFA1F12ED19449CB9E0BA9674E3D6811"/>
          </w:pPr>
          <w:r>
            <w:rPr>
              <w:rStyle w:val="Platzhaltertext"/>
            </w:rPr>
            <w:t>Texteingabe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93"/>
    <w:rsid w:val="00121793"/>
    <w:rsid w:val="001533D2"/>
    <w:rsid w:val="004741EA"/>
    <w:rsid w:val="004F6D57"/>
    <w:rsid w:val="00874197"/>
    <w:rsid w:val="00A45757"/>
    <w:rsid w:val="00E31EC0"/>
    <w:rsid w:val="00E424F8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1EC0"/>
    <w:rPr>
      <w:color w:val="808080"/>
    </w:rPr>
  </w:style>
  <w:style w:type="paragraph" w:customStyle="1" w:styleId="02016A885165409DA218B8743549A6F2">
    <w:name w:val="02016A885165409DA218B8743549A6F2"/>
    <w:rsid w:val="00121793"/>
    <w:rPr>
      <w:rFonts w:ascii="Arial" w:eastAsiaTheme="minorHAnsi" w:hAnsi="Arial"/>
      <w:lang w:eastAsia="en-US"/>
    </w:rPr>
  </w:style>
  <w:style w:type="paragraph" w:customStyle="1" w:styleId="02016A885165409DA218B8743549A6F21">
    <w:name w:val="02016A885165409DA218B8743549A6F21"/>
    <w:rsid w:val="00121793"/>
    <w:rPr>
      <w:rFonts w:ascii="Arial" w:eastAsiaTheme="minorHAnsi" w:hAnsi="Arial"/>
      <w:lang w:eastAsia="en-US"/>
    </w:rPr>
  </w:style>
  <w:style w:type="paragraph" w:customStyle="1" w:styleId="DA3569C567B345FAA940D69EAE59FCC9">
    <w:name w:val="DA3569C567B345FAA940D69EAE59FCC9"/>
    <w:rsid w:val="00121793"/>
    <w:rPr>
      <w:rFonts w:ascii="Arial" w:eastAsiaTheme="minorHAnsi" w:hAnsi="Arial"/>
      <w:lang w:eastAsia="en-US"/>
    </w:rPr>
  </w:style>
  <w:style w:type="paragraph" w:customStyle="1" w:styleId="DA3569C567B345FAA940D69EAE59FCC91">
    <w:name w:val="DA3569C567B345FAA940D69EAE59FCC91"/>
    <w:rsid w:val="00121793"/>
    <w:rPr>
      <w:rFonts w:ascii="Arial" w:eastAsiaTheme="minorHAnsi" w:hAnsi="Arial"/>
      <w:lang w:eastAsia="en-US"/>
    </w:rPr>
  </w:style>
  <w:style w:type="paragraph" w:customStyle="1" w:styleId="1C53F761F58E40E7A2F816124ACBDA07">
    <w:name w:val="1C53F761F58E40E7A2F816124ACBDA07"/>
    <w:rsid w:val="00121793"/>
    <w:rPr>
      <w:rFonts w:ascii="Arial" w:eastAsiaTheme="minorHAnsi" w:hAnsi="Arial"/>
      <w:lang w:eastAsia="en-US"/>
    </w:rPr>
  </w:style>
  <w:style w:type="paragraph" w:customStyle="1" w:styleId="A0D4A90A346C4FD1811C859045EE40AB">
    <w:name w:val="A0D4A90A346C4FD1811C859045EE40AB"/>
    <w:rsid w:val="00121793"/>
    <w:rPr>
      <w:rFonts w:ascii="Arial" w:eastAsiaTheme="minorHAnsi" w:hAnsi="Arial"/>
      <w:lang w:eastAsia="en-US"/>
    </w:rPr>
  </w:style>
  <w:style w:type="paragraph" w:customStyle="1" w:styleId="FDA7686BC08B4FBA9A344926B3723346">
    <w:name w:val="FDA7686BC08B4FBA9A344926B3723346"/>
    <w:rsid w:val="00121793"/>
    <w:rPr>
      <w:rFonts w:ascii="Arial" w:eastAsiaTheme="minorHAnsi" w:hAnsi="Arial"/>
      <w:lang w:eastAsia="en-US"/>
    </w:rPr>
  </w:style>
  <w:style w:type="paragraph" w:customStyle="1" w:styleId="73BC398DDFC643D5AF5FA7C215D70AAD">
    <w:name w:val="73BC398DDFC643D5AF5FA7C215D70AAD"/>
    <w:rsid w:val="00121793"/>
    <w:rPr>
      <w:rFonts w:ascii="Arial" w:eastAsiaTheme="minorHAnsi" w:hAnsi="Arial"/>
      <w:lang w:eastAsia="en-US"/>
    </w:rPr>
  </w:style>
  <w:style w:type="paragraph" w:customStyle="1" w:styleId="9CD84B684054486394C06942347E545C">
    <w:name w:val="9CD84B684054486394C06942347E545C"/>
    <w:rsid w:val="00121793"/>
    <w:rPr>
      <w:rFonts w:ascii="Arial" w:eastAsiaTheme="minorHAnsi" w:hAnsi="Arial"/>
      <w:lang w:eastAsia="en-US"/>
    </w:rPr>
  </w:style>
  <w:style w:type="paragraph" w:customStyle="1" w:styleId="4C5DA5D5A42C4BCAA53B942B94BFD775">
    <w:name w:val="4C5DA5D5A42C4BCAA53B942B94BFD775"/>
    <w:rsid w:val="00121793"/>
    <w:rPr>
      <w:rFonts w:ascii="Arial" w:eastAsiaTheme="minorHAnsi" w:hAnsi="Arial"/>
      <w:lang w:eastAsia="en-US"/>
    </w:rPr>
  </w:style>
  <w:style w:type="paragraph" w:customStyle="1" w:styleId="90009412904B4F28ADCEE38B47402F33">
    <w:name w:val="90009412904B4F28ADCEE38B47402F33"/>
    <w:rsid w:val="00121793"/>
    <w:rPr>
      <w:rFonts w:ascii="Arial" w:eastAsiaTheme="minorHAnsi" w:hAnsi="Arial"/>
      <w:lang w:eastAsia="en-US"/>
    </w:rPr>
  </w:style>
  <w:style w:type="paragraph" w:customStyle="1" w:styleId="DA3569C567B345FAA940D69EAE59FCC92">
    <w:name w:val="DA3569C567B345FAA940D69EAE59FCC92"/>
    <w:rsid w:val="00121793"/>
    <w:rPr>
      <w:rFonts w:ascii="Arial" w:eastAsiaTheme="minorHAnsi" w:hAnsi="Arial"/>
      <w:lang w:eastAsia="en-US"/>
    </w:rPr>
  </w:style>
  <w:style w:type="paragraph" w:customStyle="1" w:styleId="1C53F761F58E40E7A2F816124ACBDA071">
    <w:name w:val="1C53F761F58E40E7A2F816124ACBDA071"/>
    <w:rsid w:val="00121793"/>
    <w:rPr>
      <w:rFonts w:ascii="Arial" w:eastAsiaTheme="minorHAnsi" w:hAnsi="Arial"/>
      <w:lang w:eastAsia="en-US"/>
    </w:rPr>
  </w:style>
  <w:style w:type="paragraph" w:customStyle="1" w:styleId="A0D4A90A346C4FD1811C859045EE40AB1">
    <w:name w:val="A0D4A90A346C4FD1811C859045EE40AB1"/>
    <w:rsid w:val="00121793"/>
    <w:rPr>
      <w:rFonts w:ascii="Arial" w:eastAsiaTheme="minorHAnsi" w:hAnsi="Arial"/>
      <w:lang w:eastAsia="en-US"/>
    </w:rPr>
  </w:style>
  <w:style w:type="paragraph" w:customStyle="1" w:styleId="FDA7686BC08B4FBA9A344926B37233461">
    <w:name w:val="FDA7686BC08B4FBA9A344926B37233461"/>
    <w:rsid w:val="00121793"/>
    <w:rPr>
      <w:rFonts w:ascii="Arial" w:eastAsiaTheme="minorHAnsi" w:hAnsi="Arial"/>
      <w:lang w:eastAsia="en-US"/>
    </w:rPr>
  </w:style>
  <w:style w:type="paragraph" w:customStyle="1" w:styleId="73BC398DDFC643D5AF5FA7C215D70AAD1">
    <w:name w:val="73BC398DDFC643D5AF5FA7C215D70AAD1"/>
    <w:rsid w:val="00121793"/>
    <w:rPr>
      <w:rFonts w:ascii="Arial" w:eastAsiaTheme="minorHAnsi" w:hAnsi="Arial"/>
      <w:lang w:eastAsia="en-US"/>
    </w:rPr>
  </w:style>
  <w:style w:type="paragraph" w:customStyle="1" w:styleId="9CD84B684054486394C06942347E545C1">
    <w:name w:val="9CD84B684054486394C06942347E545C1"/>
    <w:rsid w:val="00121793"/>
    <w:rPr>
      <w:rFonts w:ascii="Arial" w:eastAsiaTheme="minorHAnsi" w:hAnsi="Arial"/>
      <w:lang w:eastAsia="en-US"/>
    </w:rPr>
  </w:style>
  <w:style w:type="paragraph" w:customStyle="1" w:styleId="4C5DA5D5A42C4BCAA53B942B94BFD7751">
    <w:name w:val="4C5DA5D5A42C4BCAA53B942B94BFD7751"/>
    <w:rsid w:val="00121793"/>
    <w:rPr>
      <w:rFonts w:ascii="Arial" w:eastAsiaTheme="minorHAnsi" w:hAnsi="Arial"/>
      <w:lang w:eastAsia="en-US"/>
    </w:rPr>
  </w:style>
  <w:style w:type="paragraph" w:customStyle="1" w:styleId="DA3569C567B345FAA940D69EAE59FCC93">
    <w:name w:val="DA3569C567B345FAA940D69EAE59FCC93"/>
    <w:rsid w:val="00121793"/>
    <w:rPr>
      <w:rFonts w:ascii="Arial" w:eastAsiaTheme="minorHAnsi" w:hAnsi="Arial"/>
      <w:lang w:eastAsia="en-US"/>
    </w:rPr>
  </w:style>
  <w:style w:type="paragraph" w:customStyle="1" w:styleId="73BC398DDFC643D5AF5FA7C215D70AAD2">
    <w:name w:val="73BC398DDFC643D5AF5FA7C215D70AAD2"/>
    <w:rsid w:val="00121793"/>
    <w:rPr>
      <w:rFonts w:ascii="Arial" w:eastAsiaTheme="minorHAnsi" w:hAnsi="Arial"/>
      <w:lang w:eastAsia="en-US"/>
    </w:rPr>
  </w:style>
  <w:style w:type="paragraph" w:customStyle="1" w:styleId="821DE3D5EFDF4D46AFB04B1B268A222E">
    <w:name w:val="821DE3D5EFDF4D46AFB04B1B268A222E"/>
    <w:rsid w:val="00121793"/>
    <w:rPr>
      <w:rFonts w:ascii="Arial" w:eastAsiaTheme="minorHAnsi" w:hAnsi="Arial"/>
      <w:lang w:eastAsia="en-US"/>
    </w:rPr>
  </w:style>
  <w:style w:type="paragraph" w:customStyle="1" w:styleId="CD0F171122064F53833E852325FF97B0">
    <w:name w:val="CD0F171122064F53833E852325FF97B0"/>
    <w:rsid w:val="00121793"/>
    <w:rPr>
      <w:rFonts w:ascii="Arial" w:eastAsiaTheme="minorHAnsi" w:hAnsi="Arial"/>
      <w:lang w:eastAsia="en-US"/>
    </w:rPr>
  </w:style>
  <w:style w:type="paragraph" w:customStyle="1" w:styleId="9CD84B684054486394C06942347E545C2">
    <w:name w:val="9CD84B684054486394C06942347E545C2"/>
    <w:rsid w:val="00121793"/>
    <w:rPr>
      <w:rFonts w:ascii="Arial" w:eastAsiaTheme="minorHAnsi" w:hAnsi="Arial"/>
      <w:lang w:eastAsia="en-US"/>
    </w:rPr>
  </w:style>
  <w:style w:type="paragraph" w:customStyle="1" w:styleId="4C5DA5D5A42C4BCAA53B942B94BFD7752">
    <w:name w:val="4C5DA5D5A42C4BCAA53B942B94BFD7752"/>
    <w:rsid w:val="00121793"/>
    <w:rPr>
      <w:rFonts w:ascii="Arial" w:eastAsiaTheme="minorHAnsi" w:hAnsi="Arial"/>
      <w:lang w:eastAsia="en-US"/>
    </w:rPr>
  </w:style>
  <w:style w:type="paragraph" w:customStyle="1" w:styleId="71D8C91DB5E3440FBD5311DD6B6F5F7A">
    <w:name w:val="71D8C91DB5E3440FBD5311DD6B6F5F7A"/>
    <w:rsid w:val="00121793"/>
  </w:style>
  <w:style w:type="paragraph" w:customStyle="1" w:styleId="6F6ABC41404044D5B5E85EF41BA664A6">
    <w:name w:val="6F6ABC41404044D5B5E85EF41BA664A6"/>
    <w:rsid w:val="00121793"/>
  </w:style>
  <w:style w:type="paragraph" w:customStyle="1" w:styleId="6AB82F90C6C84CC9851AE5CBFA094DA9">
    <w:name w:val="6AB82F90C6C84CC9851AE5CBFA094DA9"/>
    <w:rsid w:val="00121793"/>
  </w:style>
  <w:style w:type="paragraph" w:customStyle="1" w:styleId="8C1872A8210B4489AD755B210E98BB55">
    <w:name w:val="8C1872A8210B4489AD755B210E98BB55"/>
    <w:rsid w:val="00121793"/>
  </w:style>
  <w:style w:type="paragraph" w:customStyle="1" w:styleId="BA1B137A0A00400AA465FA77B15EE889">
    <w:name w:val="BA1B137A0A00400AA465FA77B15EE889"/>
    <w:rsid w:val="00121793"/>
  </w:style>
  <w:style w:type="paragraph" w:customStyle="1" w:styleId="226213780E724221A597D2AA5AB4B5CA">
    <w:name w:val="226213780E724221A597D2AA5AB4B5CA"/>
    <w:rsid w:val="00121793"/>
  </w:style>
  <w:style w:type="paragraph" w:customStyle="1" w:styleId="90009412904B4F28ADCEE38B47402F331">
    <w:name w:val="90009412904B4F28ADCEE38B47402F331"/>
    <w:rsid w:val="00121793"/>
    <w:rPr>
      <w:rFonts w:ascii="Arial" w:eastAsiaTheme="minorHAnsi" w:hAnsi="Arial"/>
      <w:lang w:eastAsia="en-US"/>
    </w:rPr>
  </w:style>
  <w:style w:type="paragraph" w:customStyle="1" w:styleId="DA3569C567B345FAA940D69EAE59FCC94">
    <w:name w:val="DA3569C567B345FAA940D69EAE59FCC94"/>
    <w:rsid w:val="00121793"/>
    <w:rPr>
      <w:rFonts w:ascii="Arial" w:eastAsiaTheme="minorHAnsi" w:hAnsi="Arial"/>
      <w:lang w:eastAsia="en-US"/>
    </w:rPr>
  </w:style>
  <w:style w:type="paragraph" w:customStyle="1" w:styleId="1C53F761F58E40E7A2F816124ACBDA072">
    <w:name w:val="1C53F761F58E40E7A2F816124ACBDA072"/>
    <w:rsid w:val="00121793"/>
    <w:rPr>
      <w:rFonts w:ascii="Arial" w:eastAsiaTheme="minorHAnsi" w:hAnsi="Arial"/>
      <w:lang w:eastAsia="en-US"/>
    </w:rPr>
  </w:style>
  <w:style w:type="paragraph" w:customStyle="1" w:styleId="71D8C91DB5E3440FBD5311DD6B6F5F7A1">
    <w:name w:val="71D8C91DB5E3440FBD5311DD6B6F5F7A1"/>
    <w:rsid w:val="00121793"/>
    <w:rPr>
      <w:rFonts w:ascii="Arial" w:eastAsiaTheme="minorHAnsi" w:hAnsi="Arial"/>
      <w:lang w:eastAsia="en-US"/>
    </w:rPr>
  </w:style>
  <w:style w:type="paragraph" w:customStyle="1" w:styleId="6F6ABC41404044D5B5E85EF41BA664A61">
    <w:name w:val="6F6ABC41404044D5B5E85EF41BA664A61"/>
    <w:rsid w:val="00121793"/>
    <w:rPr>
      <w:rFonts w:ascii="Arial" w:eastAsiaTheme="minorHAnsi" w:hAnsi="Arial"/>
      <w:lang w:eastAsia="en-US"/>
    </w:rPr>
  </w:style>
  <w:style w:type="paragraph" w:customStyle="1" w:styleId="6AB82F90C6C84CC9851AE5CBFA094DA91">
    <w:name w:val="6AB82F90C6C84CC9851AE5CBFA094DA91"/>
    <w:rsid w:val="00121793"/>
    <w:rPr>
      <w:rFonts w:ascii="Arial" w:eastAsiaTheme="minorHAnsi" w:hAnsi="Arial"/>
      <w:lang w:eastAsia="en-US"/>
    </w:rPr>
  </w:style>
  <w:style w:type="paragraph" w:customStyle="1" w:styleId="8C1872A8210B4489AD755B210E98BB551">
    <w:name w:val="8C1872A8210B4489AD755B210E98BB551"/>
    <w:rsid w:val="00121793"/>
    <w:rPr>
      <w:rFonts w:ascii="Arial" w:eastAsiaTheme="minorHAnsi" w:hAnsi="Arial"/>
      <w:lang w:eastAsia="en-US"/>
    </w:rPr>
  </w:style>
  <w:style w:type="paragraph" w:customStyle="1" w:styleId="BA1B137A0A00400AA465FA77B15EE8891">
    <w:name w:val="BA1B137A0A00400AA465FA77B15EE8891"/>
    <w:rsid w:val="00121793"/>
    <w:rPr>
      <w:rFonts w:ascii="Arial" w:eastAsiaTheme="minorHAnsi" w:hAnsi="Arial"/>
      <w:lang w:eastAsia="en-US"/>
    </w:rPr>
  </w:style>
  <w:style w:type="paragraph" w:customStyle="1" w:styleId="90009412904B4F28ADCEE38B47402F332">
    <w:name w:val="90009412904B4F28ADCEE38B47402F332"/>
    <w:rsid w:val="00E31EC0"/>
    <w:rPr>
      <w:rFonts w:ascii="Arial" w:eastAsiaTheme="minorHAnsi" w:hAnsi="Arial"/>
      <w:lang w:eastAsia="en-US"/>
    </w:rPr>
  </w:style>
  <w:style w:type="paragraph" w:customStyle="1" w:styleId="DA3569C567B345FAA940D69EAE59FCC95">
    <w:name w:val="DA3569C567B345FAA940D69EAE59FCC95"/>
    <w:rsid w:val="00E31EC0"/>
    <w:rPr>
      <w:rFonts w:ascii="Arial" w:eastAsiaTheme="minorHAnsi" w:hAnsi="Arial"/>
      <w:lang w:eastAsia="en-US"/>
    </w:rPr>
  </w:style>
  <w:style w:type="paragraph" w:customStyle="1" w:styleId="D932730E4EC04E669599013805251A31">
    <w:name w:val="D932730E4EC04E669599013805251A31"/>
    <w:rsid w:val="00E31EC0"/>
    <w:rPr>
      <w:rFonts w:ascii="Arial" w:eastAsiaTheme="minorHAnsi" w:hAnsi="Arial"/>
      <w:lang w:eastAsia="en-US"/>
    </w:rPr>
  </w:style>
  <w:style w:type="paragraph" w:customStyle="1" w:styleId="1C53F761F58E40E7A2F816124ACBDA073">
    <w:name w:val="1C53F761F58E40E7A2F816124ACBDA073"/>
    <w:rsid w:val="00E31EC0"/>
    <w:rPr>
      <w:rFonts w:ascii="Arial" w:eastAsiaTheme="minorHAnsi" w:hAnsi="Arial"/>
      <w:lang w:eastAsia="en-US"/>
    </w:rPr>
  </w:style>
  <w:style w:type="paragraph" w:customStyle="1" w:styleId="71D8C91DB5E3440FBD5311DD6B6F5F7A2">
    <w:name w:val="71D8C91DB5E3440FBD5311DD6B6F5F7A2"/>
    <w:rsid w:val="00E31EC0"/>
    <w:rPr>
      <w:rFonts w:ascii="Arial" w:eastAsiaTheme="minorHAnsi" w:hAnsi="Arial"/>
      <w:lang w:eastAsia="en-US"/>
    </w:rPr>
  </w:style>
  <w:style w:type="paragraph" w:customStyle="1" w:styleId="6F6ABC41404044D5B5E85EF41BA664A62">
    <w:name w:val="6F6ABC41404044D5B5E85EF41BA664A62"/>
    <w:rsid w:val="00E31EC0"/>
    <w:rPr>
      <w:rFonts w:ascii="Arial" w:eastAsiaTheme="minorHAnsi" w:hAnsi="Arial"/>
      <w:lang w:eastAsia="en-US"/>
    </w:rPr>
  </w:style>
  <w:style w:type="paragraph" w:customStyle="1" w:styleId="6AB82F90C6C84CC9851AE5CBFA094DA92">
    <w:name w:val="6AB82F90C6C84CC9851AE5CBFA094DA92"/>
    <w:rsid w:val="00E31EC0"/>
    <w:rPr>
      <w:rFonts w:ascii="Arial" w:eastAsiaTheme="minorHAnsi" w:hAnsi="Arial"/>
      <w:lang w:eastAsia="en-US"/>
    </w:rPr>
  </w:style>
  <w:style w:type="paragraph" w:customStyle="1" w:styleId="2C52BF28D00E4F7584514A79FFD39EC2">
    <w:name w:val="2C52BF28D00E4F7584514A79FFD39EC2"/>
    <w:rsid w:val="00E31EC0"/>
    <w:rPr>
      <w:rFonts w:ascii="Arial" w:eastAsiaTheme="minorHAnsi" w:hAnsi="Arial"/>
      <w:lang w:eastAsia="en-US"/>
    </w:rPr>
  </w:style>
  <w:style w:type="paragraph" w:customStyle="1" w:styleId="8C1872A8210B4489AD755B210E98BB552">
    <w:name w:val="8C1872A8210B4489AD755B210E98BB552"/>
    <w:rsid w:val="00E31EC0"/>
    <w:rPr>
      <w:rFonts w:ascii="Arial" w:eastAsiaTheme="minorHAnsi" w:hAnsi="Arial"/>
      <w:lang w:eastAsia="en-US"/>
    </w:rPr>
  </w:style>
  <w:style w:type="paragraph" w:customStyle="1" w:styleId="CA8530E0D5F04BDAB0D80FD6467DF52D">
    <w:name w:val="CA8530E0D5F04BDAB0D80FD6467DF52D"/>
    <w:rsid w:val="00E31EC0"/>
    <w:rPr>
      <w:rFonts w:ascii="Arial" w:eastAsiaTheme="minorHAnsi" w:hAnsi="Arial"/>
      <w:lang w:eastAsia="en-US"/>
    </w:rPr>
  </w:style>
  <w:style w:type="paragraph" w:customStyle="1" w:styleId="BA1B137A0A00400AA465FA77B15EE8892">
    <w:name w:val="BA1B137A0A00400AA465FA77B15EE8892"/>
    <w:rsid w:val="00E31EC0"/>
    <w:rPr>
      <w:rFonts w:ascii="Arial" w:eastAsiaTheme="minorHAnsi" w:hAnsi="Arial"/>
      <w:lang w:eastAsia="en-US"/>
    </w:rPr>
  </w:style>
  <w:style w:type="paragraph" w:customStyle="1" w:styleId="761167CE24DB45588B25047C328FAACE">
    <w:name w:val="761167CE24DB45588B25047C328FAACE"/>
    <w:rsid w:val="00E31EC0"/>
  </w:style>
  <w:style w:type="paragraph" w:customStyle="1" w:styleId="4B1279659F234DAAB5D1B1DC4E14BD74">
    <w:name w:val="4B1279659F234DAAB5D1B1DC4E14BD74"/>
    <w:rsid w:val="00E31EC0"/>
  </w:style>
  <w:style w:type="paragraph" w:customStyle="1" w:styleId="B326AB1474D74A3A86431D0F7096C077">
    <w:name w:val="B326AB1474D74A3A86431D0F7096C077"/>
    <w:rsid w:val="00E31EC0"/>
  </w:style>
  <w:style w:type="paragraph" w:customStyle="1" w:styleId="413A2B025DCF4DE7B9AF6B5F2B9792CC">
    <w:name w:val="413A2B025DCF4DE7B9AF6B5F2B9792CC"/>
    <w:rsid w:val="00E31EC0"/>
  </w:style>
  <w:style w:type="paragraph" w:customStyle="1" w:styleId="826F27D8E0A14B37AEE12E9718C5F715">
    <w:name w:val="826F27D8E0A14B37AEE12E9718C5F715"/>
    <w:rsid w:val="00E31EC0"/>
  </w:style>
  <w:style w:type="paragraph" w:customStyle="1" w:styleId="038D5C6AE1CE4EE9A5E18CD2AF10C4E6">
    <w:name w:val="038D5C6AE1CE4EE9A5E18CD2AF10C4E6"/>
    <w:rsid w:val="00E31EC0"/>
  </w:style>
  <w:style w:type="paragraph" w:customStyle="1" w:styleId="E6C2C715D5AD4A6EA1C2037CDE7B981A">
    <w:name w:val="E6C2C715D5AD4A6EA1C2037CDE7B981A"/>
    <w:rsid w:val="00E31EC0"/>
  </w:style>
  <w:style w:type="paragraph" w:customStyle="1" w:styleId="565F5E0B8F3F4619A878CF7B7202ACCE">
    <w:name w:val="565F5E0B8F3F4619A878CF7B7202ACCE"/>
    <w:rsid w:val="00E31EC0"/>
  </w:style>
  <w:style w:type="paragraph" w:customStyle="1" w:styleId="095C6C23130B4D599DCB949067DCCF75">
    <w:name w:val="095C6C23130B4D599DCB949067DCCF75"/>
    <w:rsid w:val="00E31EC0"/>
  </w:style>
  <w:style w:type="paragraph" w:customStyle="1" w:styleId="A9DB8040C1E0467FB3D12F8B4DEE41D4">
    <w:name w:val="A9DB8040C1E0467FB3D12F8B4DEE41D4"/>
    <w:rsid w:val="00E31EC0"/>
  </w:style>
  <w:style w:type="paragraph" w:customStyle="1" w:styleId="F759734EED874DFAA874BAB1997186F5">
    <w:name w:val="F759734EED874DFAA874BAB1997186F5"/>
    <w:rsid w:val="00E31EC0"/>
  </w:style>
  <w:style w:type="paragraph" w:customStyle="1" w:styleId="3E61FF40FD7743DE95870B6564421DF0">
    <w:name w:val="3E61FF40FD7743DE95870B6564421DF0"/>
    <w:rsid w:val="00E31EC0"/>
  </w:style>
  <w:style w:type="paragraph" w:customStyle="1" w:styleId="8A6085E4E7B4459EA43A995632D9B689">
    <w:name w:val="8A6085E4E7B4459EA43A995632D9B689"/>
    <w:rsid w:val="00E31EC0"/>
  </w:style>
  <w:style w:type="paragraph" w:customStyle="1" w:styleId="8E2D89085BFE4C259B1D1A3A887B762C">
    <w:name w:val="8E2D89085BFE4C259B1D1A3A887B762C"/>
    <w:rsid w:val="00E31EC0"/>
  </w:style>
  <w:style w:type="paragraph" w:customStyle="1" w:styleId="570488F37B3D41168BE6D573EFF47AB9">
    <w:name w:val="570488F37B3D41168BE6D573EFF47AB9"/>
    <w:rsid w:val="00E31EC0"/>
  </w:style>
  <w:style w:type="paragraph" w:customStyle="1" w:styleId="69C2355286D84339A8B24637ED60BEA3">
    <w:name w:val="69C2355286D84339A8B24637ED60BEA3"/>
    <w:rsid w:val="00E31EC0"/>
  </w:style>
  <w:style w:type="paragraph" w:customStyle="1" w:styleId="36A88BAB5F824B9EBB1DC857A95E9A40">
    <w:name w:val="36A88BAB5F824B9EBB1DC857A95E9A40"/>
    <w:rsid w:val="00E31EC0"/>
  </w:style>
  <w:style w:type="paragraph" w:customStyle="1" w:styleId="C05FCEA4A61B41019DFB16DB284CC325">
    <w:name w:val="C05FCEA4A61B41019DFB16DB284CC325"/>
    <w:rsid w:val="00E31EC0"/>
  </w:style>
  <w:style w:type="paragraph" w:customStyle="1" w:styleId="B8BBF7C738EA4E35B178E3E145EDCA01">
    <w:name w:val="B8BBF7C738EA4E35B178E3E145EDCA01"/>
    <w:rsid w:val="00E31EC0"/>
  </w:style>
  <w:style w:type="paragraph" w:customStyle="1" w:styleId="C288EAAE2B3147F9BBFBF2D14549F3FC">
    <w:name w:val="C288EAAE2B3147F9BBFBF2D14549F3FC"/>
    <w:rsid w:val="00E31EC0"/>
  </w:style>
  <w:style w:type="paragraph" w:customStyle="1" w:styleId="B2C2A211E19B49E9BCDB3BC0BED5A9D6">
    <w:name w:val="B2C2A211E19B49E9BCDB3BC0BED5A9D6"/>
    <w:rsid w:val="00E31EC0"/>
  </w:style>
  <w:style w:type="paragraph" w:customStyle="1" w:styleId="4064414874A64F3CA0B7579B3EF45FA5">
    <w:name w:val="4064414874A64F3CA0B7579B3EF45FA5"/>
    <w:rsid w:val="00E31EC0"/>
  </w:style>
  <w:style w:type="paragraph" w:customStyle="1" w:styleId="417E14161EC343BAAE39F4CE4CDE6F87">
    <w:name w:val="417E14161EC343BAAE39F4CE4CDE6F87"/>
    <w:rsid w:val="00E31EC0"/>
  </w:style>
  <w:style w:type="paragraph" w:customStyle="1" w:styleId="261907F4854A4A25872EFF2CFFEC1BA0">
    <w:name w:val="261907F4854A4A25872EFF2CFFEC1BA0"/>
    <w:rsid w:val="00E31EC0"/>
  </w:style>
  <w:style w:type="paragraph" w:customStyle="1" w:styleId="3420E04E5F99428C9DFD235E53B0118B">
    <w:name w:val="3420E04E5F99428C9DFD235E53B0118B"/>
    <w:rsid w:val="00E31EC0"/>
  </w:style>
  <w:style w:type="paragraph" w:customStyle="1" w:styleId="0B9C2CB9A4E7419FB7338E9B0356199C">
    <w:name w:val="0B9C2CB9A4E7419FB7338E9B0356199C"/>
    <w:rsid w:val="00E31EC0"/>
  </w:style>
  <w:style w:type="paragraph" w:customStyle="1" w:styleId="37E422099D4C473BB279C77AD615E24B">
    <w:name w:val="37E422099D4C473BB279C77AD615E24B"/>
    <w:rsid w:val="00E31EC0"/>
  </w:style>
  <w:style w:type="paragraph" w:customStyle="1" w:styleId="7BE0C62BFDF3430ABA236B11EC2D7EAC">
    <w:name w:val="7BE0C62BFDF3430ABA236B11EC2D7EAC"/>
    <w:rsid w:val="00E31EC0"/>
  </w:style>
  <w:style w:type="paragraph" w:customStyle="1" w:styleId="D14A2CCB262A4B54AEB79F21B43F505C">
    <w:name w:val="D14A2CCB262A4B54AEB79F21B43F505C"/>
    <w:rsid w:val="00E31EC0"/>
  </w:style>
  <w:style w:type="paragraph" w:customStyle="1" w:styleId="56B12B3F2BFF48CF8E0DE5C3E7C9EA0F">
    <w:name w:val="56B12B3F2BFF48CF8E0DE5C3E7C9EA0F"/>
    <w:rsid w:val="00E31EC0"/>
  </w:style>
  <w:style w:type="paragraph" w:customStyle="1" w:styleId="8D0AF32175824C2C9173EBEAF9F4BDCB">
    <w:name w:val="8D0AF32175824C2C9173EBEAF9F4BDCB"/>
    <w:rsid w:val="00E31EC0"/>
  </w:style>
  <w:style w:type="paragraph" w:customStyle="1" w:styleId="F86A5AE473D545758FD7F670EAE3FCC3">
    <w:name w:val="F86A5AE473D545758FD7F670EAE3FCC3"/>
    <w:rsid w:val="00E31EC0"/>
  </w:style>
  <w:style w:type="paragraph" w:customStyle="1" w:styleId="C79A14B4C1A64CE6A3356B1716B92C3C">
    <w:name w:val="C79A14B4C1A64CE6A3356B1716B92C3C"/>
    <w:rsid w:val="00E31EC0"/>
  </w:style>
  <w:style w:type="paragraph" w:customStyle="1" w:styleId="FCD8D197D6B14682A11EB845D93EC191">
    <w:name w:val="FCD8D197D6B14682A11EB845D93EC191"/>
    <w:rsid w:val="00E31EC0"/>
  </w:style>
  <w:style w:type="paragraph" w:customStyle="1" w:styleId="671BFE41979543888564BA6E34BE3694">
    <w:name w:val="671BFE41979543888564BA6E34BE3694"/>
    <w:rsid w:val="00E31EC0"/>
  </w:style>
  <w:style w:type="paragraph" w:customStyle="1" w:styleId="E0B94917CC3C4F8DAE67701C8AA68337">
    <w:name w:val="E0B94917CC3C4F8DAE67701C8AA68337"/>
    <w:rsid w:val="00E31EC0"/>
  </w:style>
  <w:style w:type="paragraph" w:customStyle="1" w:styleId="10E439466B174A0292B7B75D2236371E">
    <w:name w:val="10E439466B174A0292B7B75D2236371E"/>
    <w:rsid w:val="00E31EC0"/>
  </w:style>
  <w:style w:type="paragraph" w:customStyle="1" w:styleId="EC756609184A47DB80109FC55E7BB91E">
    <w:name w:val="EC756609184A47DB80109FC55E7BB91E"/>
    <w:rsid w:val="00E31EC0"/>
  </w:style>
  <w:style w:type="paragraph" w:customStyle="1" w:styleId="FF594E784EB84DB4A143112913BAD44D">
    <w:name w:val="FF594E784EB84DB4A143112913BAD44D"/>
    <w:rsid w:val="00E31EC0"/>
  </w:style>
  <w:style w:type="paragraph" w:customStyle="1" w:styleId="5125AF907AC04DC5BD01B9DAACA133B5">
    <w:name w:val="5125AF907AC04DC5BD01B9DAACA133B5"/>
    <w:rsid w:val="00E31EC0"/>
  </w:style>
  <w:style w:type="paragraph" w:customStyle="1" w:styleId="C4A523F9457345BC903BA8C58CF25655">
    <w:name w:val="C4A523F9457345BC903BA8C58CF25655"/>
    <w:rsid w:val="00E31EC0"/>
  </w:style>
  <w:style w:type="paragraph" w:customStyle="1" w:styleId="4C626522F3B64FDFB79A59A5BA6C6BFB">
    <w:name w:val="4C626522F3B64FDFB79A59A5BA6C6BFB"/>
    <w:rsid w:val="00E31EC0"/>
  </w:style>
  <w:style w:type="paragraph" w:customStyle="1" w:styleId="8D3FFEB0407F46C5874A609E960AA968">
    <w:name w:val="8D3FFEB0407F46C5874A609E960AA968"/>
    <w:rsid w:val="00E31EC0"/>
  </w:style>
  <w:style w:type="paragraph" w:customStyle="1" w:styleId="0BA1D35FBD0E4BE192936CB0F8AE3D7F">
    <w:name w:val="0BA1D35FBD0E4BE192936CB0F8AE3D7F"/>
    <w:rsid w:val="00E31EC0"/>
  </w:style>
  <w:style w:type="paragraph" w:customStyle="1" w:styleId="897E6443778B4400AC358AF75CDD242D">
    <w:name w:val="897E6443778B4400AC358AF75CDD242D"/>
    <w:rsid w:val="00E31EC0"/>
  </w:style>
  <w:style w:type="paragraph" w:customStyle="1" w:styleId="7537B873A4E74E15BF9F30C8A3A9E963">
    <w:name w:val="7537B873A4E74E15BF9F30C8A3A9E963"/>
    <w:rsid w:val="00E31EC0"/>
  </w:style>
  <w:style w:type="paragraph" w:customStyle="1" w:styleId="5D35B4D8FF4F400CBD8EB61E9837E64C">
    <w:name w:val="5D35B4D8FF4F400CBD8EB61E9837E64C"/>
    <w:rsid w:val="00E31EC0"/>
  </w:style>
  <w:style w:type="paragraph" w:customStyle="1" w:styleId="4F8A8A83C3004F5EB3B7918690368687">
    <w:name w:val="4F8A8A83C3004F5EB3B7918690368687"/>
    <w:rsid w:val="00E31EC0"/>
  </w:style>
  <w:style w:type="paragraph" w:customStyle="1" w:styleId="A83484558C154E84831AC55D302795DE">
    <w:name w:val="A83484558C154E84831AC55D302795DE"/>
    <w:rsid w:val="00E31EC0"/>
  </w:style>
  <w:style w:type="paragraph" w:customStyle="1" w:styleId="4FE186C03DE6463285258A4B96C8D397">
    <w:name w:val="4FE186C03DE6463285258A4B96C8D397"/>
    <w:rsid w:val="00E31EC0"/>
  </w:style>
  <w:style w:type="paragraph" w:customStyle="1" w:styleId="B09FB91514F147889F38812BCA350651">
    <w:name w:val="B09FB91514F147889F38812BCA350651"/>
    <w:rsid w:val="00E31EC0"/>
  </w:style>
  <w:style w:type="paragraph" w:customStyle="1" w:styleId="4A2FF2D5DE6345CFB0F93C16DBDE419D">
    <w:name w:val="4A2FF2D5DE6345CFB0F93C16DBDE419D"/>
    <w:rsid w:val="00E31EC0"/>
  </w:style>
  <w:style w:type="paragraph" w:customStyle="1" w:styleId="0097A148E61E476FA3DD98E429861B0B">
    <w:name w:val="0097A148E61E476FA3DD98E429861B0B"/>
    <w:rsid w:val="00E31EC0"/>
  </w:style>
  <w:style w:type="paragraph" w:customStyle="1" w:styleId="D024DB3C2A294E3D82EDA48732FBB716">
    <w:name w:val="D024DB3C2A294E3D82EDA48732FBB716"/>
    <w:rsid w:val="00E31EC0"/>
  </w:style>
  <w:style w:type="paragraph" w:customStyle="1" w:styleId="67024ABBC78B4BF6AE9EFE4C0463B6AC">
    <w:name w:val="67024ABBC78B4BF6AE9EFE4C0463B6AC"/>
    <w:rsid w:val="00E31EC0"/>
  </w:style>
  <w:style w:type="paragraph" w:customStyle="1" w:styleId="A5B1E1D2F68C4C6D9679D05534E0C4E7">
    <w:name w:val="A5B1E1D2F68C4C6D9679D05534E0C4E7"/>
    <w:rsid w:val="00E31EC0"/>
  </w:style>
  <w:style w:type="paragraph" w:customStyle="1" w:styleId="3032593962A444A8B2D87A8FE38487CB">
    <w:name w:val="3032593962A444A8B2D87A8FE38487CB"/>
    <w:rsid w:val="00E31EC0"/>
  </w:style>
  <w:style w:type="paragraph" w:customStyle="1" w:styleId="D7A341C7EF8345FE9D5EA0393180AE1C">
    <w:name w:val="D7A341C7EF8345FE9D5EA0393180AE1C"/>
    <w:rsid w:val="00E31EC0"/>
  </w:style>
  <w:style w:type="paragraph" w:customStyle="1" w:styleId="54AB37A5A18C46B6B7C06189F1D0D55E">
    <w:name w:val="54AB37A5A18C46B6B7C06189F1D0D55E"/>
    <w:rsid w:val="00E31EC0"/>
  </w:style>
  <w:style w:type="paragraph" w:customStyle="1" w:styleId="C9F6AEA8CC9441BB8078927E60021106">
    <w:name w:val="C9F6AEA8CC9441BB8078927E60021106"/>
    <w:rsid w:val="00E31EC0"/>
  </w:style>
  <w:style w:type="paragraph" w:customStyle="1" w:styleId="97B99430F774445686FE65C1C98A9371">
    <w:name w:val="97B99430F774445686FE65C1C98A9371"/>
    <w:rsid w:val="00E31EC0"/>
  </w:style>
  <w:style w:type="paragraph" w:customStyle="1" w:styleId="7973F3775587476E92DC45EFA2F42063">
    <w:name w:val="7973F3775587476E92DC45EFA2F42063"/>
    <w:rsid w:val="00E31EC0"/>
  </w:style>
  <w:style w:type="paragraph" w:customStyle="1" w:styleId="86DA181ED2CB44579A227B4769E55335">
    <w:name w:val="86DA181ED2CB44579A227B4769E55335"/>
    <w:rsid w:val="00E31EC0"/>
  </w:style>
  <w:style w:type="paragraph" w:customStyle="1" w:styleId="505B77139D0940C6A7057FDD21F62275">
    <w:name w:val="505B77139D0940C6A7057FDD21F62275"/>
    <w:rsid w:val="00E31EC0"/>
  </w:style>
  <w:style w:type="paragraph" w:customStyle="1" w:styleId="FAA7C3ACE7C945AF889C9FC06C67E3F7">
    <w:name w:val="FAA7C3ACE7C945AF889C9FC06C67E3F7"/>
    <w:rsid w:val="00E31EC0"/>
  </w:style>
  <w:style w:type="paragraph" w:customStyle="1" w:styleId="0665BD3FF4864F44ACEA57EA9D6C644C">
    <w:name w:val="0665BD3FF4864F44ACEA57EA9D6C644C"/>
    <w:rsid w:val="00E31EC0"/>
  </w:style>
  <w:style w:type="paragraph" w:customStyle="1" w:styleId="B3F4BCE521AC448B924C23D58D2622A5">
    <w:name w:val="B3F4BCE521AC448B924C23D58D2622A5"/>
    <w:rsid w:val="00E31EC0"/>
  </w:style>
  <w:style w:type="paragraph" w:customStyle="1" w:styleId="C94EA795B4D94675B404B203C8C8FE03">
    <w:name w:val="C94EA795B4D94675B404B203C8C8FE03"/>
    <w:rsid w:val="00E31EC0"/>
  </w:style>
  <w:style w:type="paragraph" w:customStyle="1" w:styleId="EAAE433576C647ADADD5B33E8ED87F04">
    <w:name w:val="EAAE433576C647ADADD5B33E8ED87F04"/>
    <w:rsid w:val="00E31EC0"/>
  </w:style>
  <w:style w:type="paragraph" w:customStyle="1" w:styleId="3244DED781EB43C8BA7F93754F98AD41">
    <w:name w:val="3244DED781EB43C8BA7F93754F98AD41"/>
    <w:rsid w:val="00E31EC0"/>
  </w:style>
  <w:style w:type="paragraph" w:customStyle="1" w:styleId="FA3CB6EFE8284AF2B1119F4776113CBE">
    <w:name w:val="FA3CB6EFE8284AF2B1119F4776113CBE"/>
    <w:rsid w:val="00E31EC0"/>
  </w:style>
  <w:style w:type="paragraph" w:customStyle="1" w:styleId="D84DD88F71964C79846C6B2047102D9D">
    <w:name w:val="D84DD88F71964C79846C6B2047102D9D"/>
    <w:rsid w:val="00E31EC0"/>
  </w:style>
  <w:style w:type="paragraph" w:customStyle="1" w:styleId="B83BBBFE41564CFB9C3A380EB8AC3734">
    <w:name w:val="B83BBBFE41564CFB9C3A380EB8AC3734"/>
    <w:rsid w:val="00E31EC0"/>
  </w:style>
  <w:style w:type="paragraph" w:customStyle="1" w:styleId="10ACD9EF5FA24D70970863F58BC049C7">
    <w:name w:val="10ACD9EF5FA24D70970863F58BC049C7"/>
    <w:rsid w:val="00E31EC0"/>
  </w:style>
  <w:style w:type="paragraph" w:customStyle="1" w:styleId="7DBF8081B3574E58AFD59E7A6EA74B45">
    <w:name w:val="7DBF8081B3574E58AFD59E7A6EA74B45"/>
    <w:rsid w:val="00E31EC0"/>
  </w:style>
  <w:style w:type="paragraph" w:customStyle="1" w:styleId="97070C4541EB4760AF21A3E3B8796F78">
    <w:name w:val="97070C4541EB4760AF21A3E3B8796F78"/>
    <w:rsid w:val="00E31EC0"/>
  </w:style>
  <w:style w:type="paragraph" w:customStyle="1" w:styleId="81B49C9D97084D8A9E646E6BAD206940">
    <w:name w:val="81B49C9D97084D8A9E646E6BAD206940"/>
    <w:rsid w:val="00E31EC0"/>
  </w:style>
  <w:style w:type="paragraph" w:customStyle="1" w:styleId="41D5335DE2E94BD7858179FE33A0CED6">
    <w:name w:val="41D5335DE2E94BD7858179FE33A0CED6"/>
    <w:rsid w:val="00E31EC0"/>
  </w:style>
  <w:style w:type="paragraph" w:customStyle="1" w:styleId="13B0DEE2ECCE4F459918D234A5BDE0BE">
    <w:name w:val="13B0DEE2ECCE4F459918D234A5BDE0BE"/>
    <w:rsid w:val="00E31EC0"/>
  </w:style>
  <w:style w:type="paragraph" w:customStyle="1" w:styleId="F1F3250433CD489FABD2F8A1E3002F27">
    <w:name w:val="F1F3250433CD489FABD2F8A1E3002F27"/>
    <w:rsid w:val="00E31EC0"/>
  </w:style>
  <w:style w:type="paragraph" w:customStyle="1" w:styleId="F97DC0B6026D44BB97A79573DB5169CF">
    <w:name w:val="F97DC0B6026D44BB97A79573DB5169CF"/>
    <w:rsid w:val="00E31EC0"/>
  </w:style>
  <w:style w:type="paragraph" w:customStyle="1" w:styleId="2042D1CC4F0D4C638D1108D27AB239F8">
    <w:name w:val="2042D1CC4F0D4C638D1108D27AB239F8"/>
    <w:rsid w:val="00E31EC0"/>
  </w:style>
  <w:style w:type="paragraph" w:customStyle="1" w:styleId="C1B3E34018314E13991530B006081770">
    <w:name w:val="C1B3E34018314E13991530B006081770"/>
    <w:rsid w:val="00E31EC0"/>
  </w:style>
  <w:style w:type="paragraph" w:customStyle="1" w:styleId="31B86BA54E9E48068B3189F606480741">
    <w:name w:val="31B86BA54E9E48068B3189F606480741"/>
    <w:rsid w:val="00E31EC0"/>
  </w:style>
  <w:style w:type="paragraph" w:customStyle="1" w:styleId="9E42D134640D494FAE891BA1478504CE">
    <w:name w:val="9E42D134640D494FAE891BA1478504CE"/>
    <w:rsid w:val="00E31EC0"/>
  </w:style>
  <w:style w:type="paragraph" w:customStyle="1" w:styleId="42EFB3CF66EA4B91A6716BCEF545FDEB">
    <w:name w:val="42EFB3CF66EA4B91A6716BCEF545FDEB"/>
    <w:rsid w:val="00E31EC0"/>
  </w:style>
  <w:style w:type="paragraph" w:customStyle="1" w:styleId="E6C85F4E75B4498CAA2C0DC238490158">
    <w:name w:val="E6C85F4E75B4498CAA2C0DC238490158"/>
    <w:rsid w:val="00E31EC0"/>
  </w:style>
  <w:style w:type="paragraph" w:customStyle="1" w:styleId="ECE8F25D9A824D36B5AAFDED09EF9D9D">
    <w:name w:val="ECE8F25D9A824D36B5AAFDED09EF9D9D"/>
    <w:rsid w:val="00E31EC0"/>
  </w:style>
  <w:style w:type="paragraph" w:customStyle="1" w:styleId="5CD78013D7384CBF9BD7ACB301E1C209">
    <w:name w:val="5CD78013D7384CBF9BD7ACB301E1C209"/>
    <w:rsid w:val="00E31EC0"/>
  </w:style>
  <w:style w:type="paragraph" w:customStyle="1" w:styleId="D72517B1740449CA8BDC8884C2BD521A">
    <w:name w:val="D72517B1740449CA8BDC8884C2BD521A"/>
    <w:rsid w:val="00E31EC0"/>
  </w:style>
  <w:style w:type="paragraph" w:customStyle="1" w:styleId="22292C8FFEBA448088131FD4E8675982">
    <w:name w:val="22292C8FFEBA448088131FD4E8675982"/>
    <w:rsid w:val="00E31EC0"/>
  </w:style>
  <w:style w:type="paragraph" w:customStyle="1" w:styleId="68AB8B2A87A8493886470036FC5C5DA0">
    <w:name w:val="68AB8B2A87A8493886470036FC5C5DA0"/>
    <w:rsid w:val="00E31EC0"/>
  </w:style>
  <w:style w:type="paragraph" w:customStyle="1" w:styleId="193D0CE099584149BFFFF25EF8CA24B6">
    <w:name w:val="193D0CE099584149BFFFF25EF8CA24B6"/>
    <w:rsid w:val="00E31EC0"/>
  </w:style>
  <w:style w:type="paragraph" w:customStyle="1" w:styleId="9D599FE27D1C4EC7BA4506FC85A87CE9">
    <w:name w:val="9D599FE27D1C4EC7BA4506FC85A87CE9"/>
    <w:rsid w:val="00E31EC0"/>
  </w:style>
  <w:style w:type="paragraph" w:customStyle="1" w:styleId="B8BE8E3988854703A7AE4353D169CF76">
    <w:name w:val="B8BE8E3988854703A7AE4353D169CF76"/>
    <w:rsid w:val="00E31EC0"/>
  </w:style>
  <w:style w:type="paragraph" w:customStyle="1" w:styleId="0BA75BDB039A4CB3B0CAEF7119908AAE">
    <w:name w:val="0BA75BDB039A4CB3B0CAEF7119908AAE"/>
    <w:rsid w:val="00E31EC0"/>
  </w:style>
  <w:style w:type="paragraph" w:customStyle="1" w:styleId="A7DCD9FF82364F83A9DEB13FECA07651">
    <w:name w:val="A7DCD9FF82364F83A9DEB13FECA07651"/>
    <w:rsid w:val="00E31EC0"/>
  </w:style>
  <w:style w:type="paragraph" w:customStyle="1" w:styleId="28351BAD38D8409D8A02C394E1EE6C4D">
    <w:name w:val="28351BAD38D8409D8A02C394E1EE6C4D"/>
    <w:rsid w:val="00E31EC0"/>
  </w:style>
  <w:style w:type="paragraph" w:customStyle="1" w:styleId="75AED4BB60FB437EB4C4D8B5A5CDE02B">
    <w:name w:val="75AED4BB60FB437EB4C4D8B5A5CDE02B"/>
    <w:rsid w:val="00E31EC0"/>
  </w:style>
  <w:style w:type="paragraph" w:customStyle="1" w:styleId="B631C9361DBF49238825FB2F4D210611">
    <w:name w:val="B631C9361DBF49238825FB2F4D210611"/>
    <w:rsid w:val="00E31EC0"/>
  </w:style>
  <w:style w:type="paragraph" w:customStyle="1" w:styleId="761B7F4A10EC47E59311208E1A536363">
    <w:name w:val="761B7F4A10EC47E59311208E1A536363"/>
    <w:rsid w:val="00E31EC0"/>
  </w:style>
  <w:style w:type="paragraph" w:customStyle="1" w:styleId="EE1C71AC657145489780612BC72D8AE3">
    <w:name w:val="EE1C71AC657145489780612BC72D8AE3"/>
    <w:rsid w:val="00E31EC0"/>
  </w:style>
  <w:style w:type="paragraph" w:customStyle="1" w:styleId="25F4011706B24BD988B2C03E924F1C21">
    <w:name w:val="25F4011706B24BD988B2C03E924F1C21"/>
    <w:rsid w:val="00E31EC0"/>
  </w:style>
  <w:style w:type="paragraph" w:customStyle="1" w:styleId="315F1725AC5A42A7BB7F4E7E1A322474">
    <w:name w:val="315F1725AC5A42A7BB7F4E7E1A322474"/>
    <w:rsid w:val="00E31EC0"/>
  </w:style>
  <w:style w:type="paragraph" w:customStyle="1" w:styleId="41D3583BA04F4290BE1BDBA1C5D0365F">
    <w:name w:val="41D3583BA04F4290BE1BDBA1C5D0365F"/>
    <w:rsid w:val="00E31EC0"/>
  </w:style>
  <w:style w:type="paragraph" w:customStyle="1" w:styleId="A89D635F40A64C0783687F3CE57BA001">
    <w:name w:val="A89D635F40A64C0783687F3CE57BA001"/>
    <w:rsid w:val="00E31EC0"/>
  </w:style>
  <w:style w:type="paragraph" w:customStyle="1" w:styleId="1839F14911DA4DD9BC5EFA513DA5317B">
    <w:name w:val="1839F14911DA4DD9BC5EFA513DA5317B"/>
    <w:rsid w:val="00E31EC0"/>
  </w:style>
  <w:style w:type="paragraph" w:customStyle="1" w:styleId="474B35F9A34742CE8586581E1333F7C7">
    <w:name w:val="474B35F9A34742CE8586581E1333F7C7"/>
    <w:rsid w:val="00E31EC0"/>
  </w:style>
  <w:style w:type="paragraph" w:customStyle="1" w:styleId="3287F7D160604658972E339B4EFFC50D">
    <w:name w:val="3287F7D160604658972E339B4EFFC50D"/>
    <w:rsid w:val="00E31EC0"/>
  </w:style>
  <w:style w:type="paragraph" w:customStyle="1" w:styleId="909716F07A86401A860185D4173216FA">
    <w:name w:val="909716F07A86401A860185D4173216FA"/>
    <w:rsid w:val="00E31EC0"/>
  </w:style>
  <w:style w:type="paragraph" w:customStyle="1" w:styleId="5C39813A9F8C4A188723B099F2766AA6">
    <w:name w:val="5C39813A9F8C4A188723B099F2766AA6"/>
    <w:rsid w:val="00E31EC0"/>
  </w:style>
  <w:style w:type="paragraph" w:customStyle="1" w:styleId="41CDAA5F6C4A4AE6A69BCEE731DE1DDD">
    <w:name w:val="41CDAA5F6C4A4AE6A69BCEE731DE1DDD"/>
    <w:rsid w:val="00E31EC0"/>
  </w:style>
  <w:style w:type="paragraph" w:customStyle="1" w:styleId="56C6965AD53F42B4AE5AD53EF9C0313C">
    <w:name w:val="56C6965AD53F42B4AE5AD53EF9C0313C"/>
    <w:rsid w:val="00E31EC0"/>
  </w:style>
  <w:style w:type="paragraph" w:customStyle="1" w:styleId="3E6529E4DEAD4EE19766AE2B73F7D3C0">
    <w:name w:val="3E6529E4DEAD4EE19766AE2B73F7D3C0"/>
    <w:rsid w:val="00E31EC0"/>
  </w:style>
  <w:style w:type="paragraph" w:customStyle="1" w:styleId="CBBE47EF8AB14FEBA0A0874B2F2C8840">
    <w:name w:val="CBBE47EF8AB14FEBA0A0874B2F2C8840"/>
    <w:rsid w:val="00E31EC0"/>
  </w:style>
  <w:style w:type="paragraph" w:customStyle="1" w:styleId="00DA8BC2C63E4B98801549E480DA2817">
    <w:name w:val="00DA8BC2C63E4B98801549E480DA2817"/>
    <w:rsid w:val="00E31EC0"/>
  </w:style>
  <w:style w:type="paragraph" w:customStyle="1" w:styleId="C05D059B36C74CC2AF949AE9434F5082">
    <w:name w:val="C05D059B36C74CC2AF949AE9434F5082"/>
    <w:rsid w:val="00E31EC0"/>
  </w:style>
  <w:style w:type="paragraph" w:customStyle="1" w:styleId="5D5F93C78AEB4AD08B041E3B35039985">
    <w:name w:val="5D5F93C78AEB4AD08B041E3B35039985"/>
    <w:rsid w:val="00E31EC0"/>
  </w:style>
  <w:style w:type="paragraph" w:customStyle="1" w:styleId="2DEC87A33BFC4260990607EFF3E3186C">
    <w:name w:val="2DEC87A33BFC4260990607EFF3E3186C"/>
    <w:rsid w:val="00E31EC0"/>
  </w:style>
  <w:style w:type="paragraph" w:customStyle="1" w:styleId="3AC6EAFC3AE4439CAE17A38DD201EA21">
    <w:name w:val="3AC6EAFC3AE4439CAE17A38DD201EA21"/>
    <w:rsid w:val="00E31EC0"/>
  </w:style>
  <w:style w:type="paragraph" w:customStyle="1" w:styleId="A5B9A319B3C243E4BC64C245EC91F397">
    <w:name w:val="A5B9A319B3C243E4BC64C245EC91F397"/>
    <w:rsid w:val="00E31EC0"/>
  </w:style>
  <w:style w:type="paragraph" w:customStyle="1" w:styleId="DA7F033BBA2E43AF93430E6E3A2E9EED">
    <w:name w:val="DA7F033BBA2E43AF93430E6E3A2E9EED"/>
    <w:rsid w:val="00E31EC0"/>
  </w:style>
  <w:style w:type="paragraph" w:customStyle="1" w:styleId="A3F7F07224AD4F89B0652718924EA627">
    <w:name w:val="A3F7F07224AD4F89B0652718924EA627"/>
    <w:rsid w:val="00E31EC0"/>
  </w:style>
  <w:style w:type="paragraph" w:customStyle="1" w:styleId="8D8EEDA8F82E467FBF204056B0EAA791">
    <w:name w:val="8D8EEDA8F82E467FBF204056B0EAA791"/>
    <w:rsid w:val="00E31EC0"/>
  </w:style>
  <w:style w:type="paragraph" w:customStyle="1" w:styleId="C2FE98C42F8B4F709F720348C1DF12C3">
    <w:name w:val="C2FE98C42F8B4F709F720348C1DF12C3"/>
    <w:rsid w:val="00E31EC0"/>
  </w:style>
  <w:style w:type="paragraph" w:customStyle="1" w:styleId="0AB94FD63A4D4C5DA5A4F68F421D6121">
    <w:name w:val="0AB94FD63A4D4C5DA5A4F68F421D6121"/>
    <w:rsid w:val="00E31EC0"/>
  </w:style>
  <w:style w:type="paragraph" w:customStyle="1" w:styleId="757DA4C3D1BC484CA4F31F4901E37F08">
    <w:name w:val="757DA4C3D1BC484CA4F31F4901E37F08"/>
    <w:rsid w:val="00E31EC0"/>
  </w:style>
  <w:style w:type="paragraph" w:customStyle="1" w:styleId="3E7F48B8C9F74CF7978C7A1616908702">
    <w:name w:val="3E7F48B8C9F74CF7978C7A1616908702"/>
    <w:rsid w:val="00E31EC0"/>
  </w:style>
  <w:style w:type="paragraph" w:customStyle="1" w:styleId="2FD05EE2144145988C4595825A4CE5B8">
    <w:name w:val="2FD05EE2144145988C4595825A4CE5B8"/>
    <w:rsid w:val="00E31EC0"/>
  </w:style>
  <w:style w:type="paragraph" w:customStyle="1" w:styleId="9AC947B8F9384686BE67B78D500DEFD3">
    <w:name w:val="9AC947B8F9384686BE67B78D500DEFD3"/>
    <w:rsid w:val="00E31EC0"/>
  </w:style>
  <w:style w:type="paragraph" w:customStyle="1" w:styleId="C7724CDE38504CEC9D333C32F7ABB495">
    <w:name w:val="C7724CDE38504CEC9D333C32F7ABB495"/>
    <w:rsid w:val="00E31EC0"/>
  </w:style>
  <w:style w:type="paragraph" w:customStyle="1" w:styleId="D80965DB374840FCAA91DBD418ADDF49">
    <w:name w:val="D80965DB374840FCAA91DBD418ADDF49"/>
    <w:rsid w:val="00E31EC0"/>
  </w:style>
  <w:style w:type="paragraph" w:customStyle="1" w:styleId="AA8850A4A8FF47EEB752D96E8B66D23E">
    <w:name w:val="AA8850A4A8FF47EEB752D96E8B66D23E"/>
    <w:rsid w:val="00E31EC0"/>
  </w:style>
  <w:style w:type="paragraph" w:customStyle="1" w:styleId="A114EDF6040243EABF50875283B6EBE1">
    <w:name w:val="A114EDF6040243EABF50875283B6EBE1"/>
    <w:rsid w:val="00E31EC0"/>
  </w:style>
  <w:style w:type="paragraph" w:customStyle="1" w:styleId="C6D022A2EDA74F6B9A66253D4278C8DC">
    <w:name w:val="C6D022A2EDA74F6B9A66253D4278C8DC"/>
    <w:rsid w:val="00E31EC0"/>
  </w:style>
  <w:style w:type="paragraph" w:customStyle="1" w:styleId="84DCD87B5D2E40A188C4166287D8BB0B">
    <w:name w:val="84DCD87B5D2E40A188C4166287D8BB0B"/>
    <w:rsid w:val="00E31EC0"/>
  </w:style>
  <w:style w:type="paragraph" w:customStyle="1" w:styleId="943378FA48E84610867C383F12003F8A">
    <w:name w:val="943378FA48E84610867C383F12003F8A"/>
    <w:rsid w:val="00E31EC0"/>
  </w:style>
  <w:style w:type="paragraph" w:customStyle="1" w:styleId="54256C9DF2BF42528C30FA27D8EC3F4B">
    <w:name w:val="54256C9DF2BF42528C30FA27D8EC3F4B"/>
    <w:rsid w:val="00E31EC0"/>
  </w:style>
  <w:style w:type="paragraph" w:customStyle="1" w:styleId="5D93E68D12FC489BB0B45BC2E9D1DAC9">
    <w:name w:val="5D93E68D12FC489BB0B45BC2E9D1DAC9"/>
    <w:rsid w:val="00E31EC0"/>
  </w:style>
  <w:style w:type="paragraph" w:customStyle="1" w:styleId="03CF767479544B2AA7D60D582317FE37">
    <w:name w:val="03CF767479544B2AA7D60D582317FE37"/>
    <w:rsid w:val="00E31EC0"/>
  </w:style>
  <w:style w:type="paragraph" w:customStyle="1" w:styleId="9575EFE35832405DA99199CDE31CAA6E">
    <w:name w:val="9575EFE35832405DA99199CDE31CAA6E"/>
    <w:rsid w:val="00E31EC0"/>
  </w:style>
  <w:style w:type="paragraph" w:customStyle="1" w:styleId="6AA94B961FE94594BC58F5106E491941">
    <w:name w:val="6AA94B961FE94594BC58F5106E491941"/>
    <w:rsid w:val="00E31EC0"/>
  </w:style>
  <w:style w:type="paragraph" w:customStyle="1" w:styleId="4C579EBADF7F4DB6838B0A8929595D09">
    <w:name w:val="4C579EBADF7F4DB6838B0A8929595D09"/>
    <w:rsid w:val="00E31EC0"/>
  </w:style>
  <w:style w:type="paragraph" w:customStyle="1" w:styleId="0E6DD283AD0849A69D5AE58BD2C88BD1">
    <w:name w:val="0E6DD283AD0849A69D5AE58BD2C88BD1"/>
    <w:rsid w:val="00E31EC0"/>
  </w:style>
  <w:style w:type="paragraph" w:customStyle="1" w:styleId="2D94557837504E05A4B2F9D166746F2B">
    <w:name w:val="2D94557837504E05A4B2F9D166746F2B"/>
    <w:rsid w:val="00E31EC0"/>
  </w:style>
  <w:style w:type="paragraph" w:customStyle="1" w:styleId="42B163E1DA274F7D81BC30B425A1FC80">
    <w:name w:val="42B163E1DA274F7D81BC30B425A1FC80"/>
    <w:rsid w:val="00E31EC0"/>
  </w:style>
  <w:style w:type="paragraph" w:customStyle="1" w:styleId="F4103C3ACCB540C98E5F0578DCE97A7F">
    <w:name w:val="F4103C3ACCB540C98E5F0578DCE97A7F"/>
    <w:rsid w:val="00E31EC0"/>
  </w:style>
  <w:style w:type="paragraph" w:customStyle="1" w:styleId="F2C6FAE5F3CD4B4BACBE6D9ABA63719A">
    <w:name w:val="F2C6FAE5F3CD4B4BACBE6D9ABA63719A"/>
    <w:rsid w:val="00E31EC0"/>
  </w:style>
  <w:style w:type="paragraph" w:customStyle="1" w:styleId="4E7166B23038469C9DA786F9E7EB2C28">
    <w:name w:val="4E7166B23038469C9DA786F9E7EB2C28"/>
    <w:rsid w:val="00E31EC0"/>
  </w:style>
  <w:style w:type="paragraph" w:customStyle="1" w:styleId="64BB94EBE3FA42C6AD8FF00D2F417C08">
    <w:name w:val="64BB94EBE3FA42C6AD8FF00D2F417C08"/>
    <w:rsid w:val="00E31EC0"/>
  </w:style>
  <w:style w:type="paragraph" w:customStyle="1" w:styleId="C81CE6152F2E4DF1B076DAE1DB43CD9A">
    <w:name w:val="C81CE6152F2E4DF1B076DAE1DB43CD9A"/>
    <w:rsid w:val="00E31EC0"/>
  </w:style>
  <w:style w:type="paragraph" w:customStyle="1" w:styleId="E24FBDB191804874B0FF67FA21A21FAB">
    <w:name w:val="E24FBDB191804874B0FF67FA21A21FAB"/>
    <w:rsid w:val="00E31EC0"/>
  </w:style>
  <w:style w:type="paragraph" w:customStyle="1" w:styleId="C9855834D14440E6B289AB9A43D3D5D5">
    <w:name w:val="C9855834D14440E6B289AB9A43D3D5D5"/>
    <w:rsid w:val="00E31EC0"/>
  </w:style>
  <w:style w:type="paragraph" w:customStyle="1" w:styleId="C6340CA45BED489985703C600F37D3C7">
    <w:name w:val="C6340CA45BED489985703C600F37D3C7"/>
    <w:rsid w:val="00E31EC0"/>
  </w:style>
  <w:style w:type="paragraph" w:customStyle="1" w:styleId="0923B97D2CF14A41A2E3C08187C286A3">
    <w:name w:val="0923B97D2CF14A41A2E3C08187C286A3"/>
    <w:rsid w:val="00E31EC0"/>
  </w:style>
  <w:style w:type="paragraph" w:customStyle="1" w:styleId="4732BD946992478DA387608F7C5FE463">
    <w:name w:val="4732BD946992478DA387608F7C5FE463"/>
    <w:rsid w:val="00E31EC0"/>
  </w:style>
  <w:style w:type="paragraph" w:customStyle="1" w:styleId="39F5A2A637E14EB1A4CAEC7B3FD18EEE">
    <w:name w:val="39F5A2A637E14EB1A4CAEC7B3FD18EEE"/>
    <w:rsid w:val="00E31EC0"/>
  </w:style>
  <w:style w:type="paragraph" w:customStyle="1" w:styleId="019D874D757C401AABBC5A595DDB3446">
    <w:name w:val="019D874D757C401AABBC5A595DDB3446"/>
    <w:rsid w:val="00E31EC0"/>
  </w:style>
  <w:style w:type="paragraph" w:customStyle="1" w:styleId="79276E0C8CCE46C88BE1078339309913">
    <w:name w:val="79276E0C8CCE46C88BE1078339309913"/>
    <w:rsid w:val="00E31EC0"/>
  </w:style>
  <w:style w:type="paragraph" w:customStyle="1" w:styleId="C7296D672D6B4C7EAA9D84B8112D45D5">
    <w:name w:val="C7296D672D6B4C7EAA9D84B8112D45D5"/>
    <w:rsid w:val="00E31EC0"/>
  </w:style>
  <w:style w:type="paragraph" w:customStyle="1" w:styleId="57CB57452F6D4B02B14E2F92723A180C">
    <w:name w:val="57CB57452F6D4B02B14E2F92723A180C"/>
    <w:rsid w:val="00E31EC0"/>
  </w:style>
  <w:style w:type="paragraph" w:customStyle="1" w:styleId="3375EFFABDB44C2EA43D141B2B6A4CE2">
    <w:name w:val="3375EFFABDB44C2EA43D141B2B6A4CE2"/>
    <w:rsid w:val="00E31EC0"/>
  </w:style>
  <w:style w:type="paragraph" w:customStyle="1" w:styleId="85BD0466BB5B417E8E18BC9E03D11E99">
    <w:name w:val="85BD0466BB5B417E8E18BC9E03D11E99"/>
    <w:rsid w:val="00E31EC0"/>
  </w:style>
  <w:style w:type="paragraph" w:customStyle="1" w:styleId="D55270F82DD644D5B2FE0265D90EA04E">
    <w:name w:val="D55270F82DD644D5B2FE0265D90EA04E"/>
    <w:rsid w:val="00E31EC0"/>
  </w:style>
  <w:style w:type="paragraph" w:customStyle="1" w:styleId="B83D7588F1454AB1BE707802FA04C186">
    <w:name w:val="B83D7588F1454AB1BE707802FA04C186"/>
    <w:rsid w:val="00E31EC0"/>
  </w:style>
  <w:style w:type="paragraph" w:customStyle="1" w:styleId="85F89D4F47A844B3954CC77825669079">
    <w:name w:val="85F89D4F47A844B3954CC77825669079"/>
    <w:rsid w:val="00E31EC0"/>
  </w:style>
  <w:style w:type="paragraph" w:customStyle="1" w:styleId="6723820A5EFF4C9C87E5AB9FEFBBF46B">
    <w:name w:val="6723820A5EFF4C9C87E5AB9FEFBBF46B"/>
    <w:rsid w:val="00E31EC0"/>
  </w:style>
  <w:style w:type="paragraph" w:customStyle="1" w:styleId="80EB49886E184309917530D18B68F791">
    <w:name w:val="80EB49886E184309917530D18B68F791"/>
    <w:rsid w:val="00E31EC0"/>
  </w:style>
  <w:style w:type="paragraph" w:customStyle="1" w:styleId="B9E58EBD1B29488788F13796B5334F16">
    <w:name w:val="B9E58EBD1B29488788F13796B5334F16"/>
    <w:rsid w:val="00E31EC0"/>
  </w:style>
  <w:style w:type="paragraph" w:customStyle="1" w:styleId="B3C2CE1B85AC47CC83056D235BFE3ECA">
    <w:name w:val="B3C2CE1B85AC47CC83056D235BFE3ECA"/>
    <w:rsid w:val="00E31EC0"/>
  </w:style>
  <w:style w:type="paragraph" w:customStyle="1" w:styleId="2BAD7DD0D76A493C8022E6B93C946DEE">
    <w:name w:val="2BAD7DD0D76A493C8022E6B93C946DEE"/>
    <w:rsid w:val="00E31EC0"/>
  </w:style>
  <w:style w:type="paragraph" w:customStyle="1" w:styleId="A60D0A9F5FBB4EF1B9AD8C396CE3FE77">
    <w:name w:val="A60D0A9F5FBB4EF1B9AD8C396CE3FE77"/>
    <w:rsid w:val="00E31EC0"/>
  </w:style>
  <w:style w:type="paragraph" w:customStyle="1" w:styleId="E9167B7B858A43588757A52D219840E6">
    <w:name w:val="E9167B7B858A43588757A52D219840E6"/>
    <w:rsid w:val="00E31EC0"/>
  </w:style>
  <w:style w:type="paragraph" w:customStyle="1" w:styleId="7DFB6565BFE7410AA6C07323659104A5">
    <w:name w:val="7DFB6565BFE7410AA6C07323659104A5"/>
    <w:rsid w:val="00E31EC0"/>
  </w:style>
  <w:style w:type="paragraph" w:customStyle="1" w:styleId="B806924D78C241D68E547C6D3C094E3F">
    <w:name w:val="B806924D78C241D68E547C6D3C094E3F"/>
    <w:rsid w:val="00E31EC0"/>
  </w:style>
  <w:style w:type="paragraph" w:customStyle="1" w:styleId="9721874886924345AF08367C100A6F9A">
    <w:name w:val="9721874886924345AF08367C100A6F9A"/>
    <w:rsid w:val="00E31EC0"/>
  </w:style>
  <w:style w:type="paragraph" w:customStyle="1" w:styleId="2B9A64C03CF34CEB9DA14A9E3559BF43">
    <w:name w:val="2B9A64C03CF34CEB9DA14A9E3559BF43"/>
    <w:rsid w:val="00E31EC0"/>
  </w:style>
  <w:style w:type="paragraph" w:customStyle="1" w:styleId="95AE2FA22D794E26A9B03D324B320F89">
    <w:name w:val="95AE2FA22D794E26A9B03D324B320F89"/>
    <w:rsid w:val="00E31EC0"/>
  </w:style>
  <w:style w:type="paragraph" w:customStyle="1" w:styleId="8BB4B6DCEC11495E9C74EAF32C39A230">
    <w:name w:val="8BB4B6DCEC11495E9C74EAF32C39A230"/>
    <w:rsid w:val="00E31EC0"/>
  </w:style>
  <w:style w:type="paragraph" w:customStyle="1" w:styleId="E654C332AEFA479086906DB9452445BC">
    <w:name w:val="E654C332AEFA479086906DB9452445BC"/>
    <w:rsid w:val="00E31EC0"/>
  </w:style>
  <w:style w:type="paragraph" w:customStyle="1" w:styleId="7024F82A56024335861E97BF3A156C61">
    <w:name w:val="7024F82A56024335861E97BF3A156C61"/>
    <w:rsid w:val="00E31EC0"/>
  </w:style>
  <w:style w:type="paragraph" w:customStyle="1" w:styleId="161729ED8D5D41C18EF8813B1CF337AD">
    <w:name w:val="161729ED8D5D41C18EF8813B1CF337AD"/>
    <w:rsid w:val="00E31EC0"/>
  </w:style>
  <w:style w:type="paragraph" w:customStyle="1" w:styleId="1BFA8A5B360F42B59A4984AD21C88F16">
    <w:name w:val="1BFA8A5B360F42B59A4984AD21C88F16"/>
    <w:rsid w:val="00E31EC0"/>
  </w:style>
  <w:style w:type="paragraph" w:customStyle="1" w:styleId="15A759E335484C209110393F2D2988CC">
    <w:name w:val="15A759E335484C209110393F2D2988CC"/>
    <w:rsid w:val="00E31EC0"/>
  </w:style>
  <w:style w:type="paragraph" w:customStyle="1" w:styleId="2F55ACE899EF4124B84CE7ACAFA3AE6E">
    <w:name w:val="2F55ACE899EF4124B84CE7ACAFA3AE6E"/>
    <w:rsid w:val="00E31EC0"/>
  </w:style>
  <w:style w:type="paragraph" w:customStyle="1" w:styleId="5D30A6DD378F4C329A23BE3263ECC4E3">
    <w:name w:val="5D30A6DD378F4C329A23BE3263ECC4E3"/>
    <w:rsid w:val="00E31EC0"/>
  </w:style>
  <w:style w:type="paragraph" w:customStyle="1" w:styleId="82B5AD04AFF84AFEA903BF8F2F218F2E">
    <w:name w:val="82B5AD04AFF84AFEA903BF8F2F218F2E"/>
    <w:rsid w:val="00E31EC0"/>
  </w:style>
  <w:style w:type="paragraph" w:customStyle="1" w:styleId="46E2A9232F414DF091E4EFDB6F562323">
    <w:name w:val="46E2A9232F414DF091E4EFDB6F562323"/>
    <w:rsid w:val="00E31EC0"/>
  </w:style>
  <w:style w:type="paragraph" w:customStyle="1" w:styleId="4CA1F6EE31D34546B740B64A62090EAB">
    <w:name w:val="4CA1F6EE31D34546B740B64A62090EAB"/>
    <w:rsid w:val="00E31EC0"/>
  </w:style>
  <w:style w:type="paragraph" w:customStyle="1" w:styleId="3148BFD4E294434689548054377FC023">
    <w:name w:val="3148BFD4E294434689548054377FC023"/>
    <w:rsid w:val="00E31EC0"/>
  </w:style>
  <w:style w:type="paragraph" w:customStyle="1" w:styleId="21115E4B2C8046F7BA03E9520166AB2E">
    <w:name w:val="21115E4B2C8046F7BA03E9520166AB2E"/>
    <w:rsid w:val="00E31EC0"/>
  </w:style>
  <w:style w:type="paragraph" w:customStyle="1" w:styleId="9DDE6F6AC0154DD6806A4CAC50C652FB">
    <w:name w:val="9DDE6F6AC0154DD6806A4CAC50C652FB"/>
    <w:rsid w:val="00E31EC0"/>
  </w:style>
  <w:style w:type="paragraph" w:customStyle="1" w:styleId="F1856A51DE944FC3A0B0CF5611545819">
    <w:name w:val="F1856A51DE944FC3A0B0CF5611545819"/>
    <w:rsid w:val="00E31EC0"/>
  </w:style>
  <w:style w:type="paragraph" w:customStyle="1" w:styleId="CC4E3F51EA5B4B73831BB24F549992E7">
    <w:name w:val="CC4E3F51EA5B4B73831BB24F549992E7"/>
    <w:rsid w:val="00E31EC0"/>
  </w:style>
  <w:style w:type="paragraph" w:customStyle="1" w:styleId="44C3374C5CE94CF8A410D8378E24809D">
    <w:name w:val="44C3374C5CE94CF8A410D8378E24809D"/>
    <w:rsid w:val="00E31EC0"/>
  </w:style>
  <w:style w:type="paragraph" w:customStyle="1" w:styleId="6CA3D4DC3D4B4C5F9AA551D54E3A340E">
    <w:name w:val="6CA3D4DC3D4B4C5F9AA551D54E3A340E"/>
    <w:rsid w:val="00E31EC0"/>
  </w:style>
  <w:style w:type="paragraph" w:customStyle="1" w:styleId="9590DA15ED2D41209F81E6B4A550FAB1">
    <w:name w:val="9590DA15ED2D41209F81E6B4A550FAB1"/>
    <w:rsid w:val="00E31EC0"/>
  </w:style>
  <w:style w:type="paragraph" w:customStyle="1" w:styleId="29AF2D3B37A94E259731D2B1AC28C782">
    <w:name w:val="29AF2D3B37A94E259731D2B1AC28C782"/>
    <w:rsid w:val="00E31EC0"/>
  </w:style>
  <w:style w:type="paragraph" w:customStyle="1" w:styleId="887AC071CDFA4CF89A51574FB4335EDE">
    <w:name w:val="887AC071CDFA4CF89A51574FB4335EDE"/>
    <w:rsid w:val="00E31EC0"/>
  </w:style>
  <w:style w:type="paragraph" w:customStyle="1" w:styleId="71D93819FA1C4DF09F28CD797D9C7558">
    <w:name w:val="71D93819FA1C4DF09F28CD797D9C7558"/>
    <w:rsid w:val="00E31EC0"/>
  </w:style>
  <w:style w:type="paragraph" w:customStyle="1" w:styleId="7E4E8BEBC5C14688B86206C6752F5522">
    <w:name w:val="7E4E8BEBC5C14688B86206C6752F5522"/>
    <w:rsid w:val="00E31EC0"/>
  </w:style>
  <w:style w:type="paragraph" w:customStyle="1" w:styleId="6CE9B9D665714816999DB9A70F2DF200">
    <w:name w:val="6CE9B9D665714816999DB9A70F2DF200"/>
    <w:rsid w:val="00E31EC0"/>
  </w:style>
  <w:style w:type="paragraph" w:customStyle="1" w:styleId="35D41E363C83450692BCE0202EDBE5D0">
    <w:name w:val="35D41E363C83450692BCE0202EDBE5D0"/>
    <w:rsid w:val="00E31EC0"/>
  </w:style>
  <w:style w:type="paragraph" w:customStyle="1" w:styleId="B7A7EB40226B498E967F75FBEADD6299">
    <w:name w:val="B7A7EB40226B498E967F75FBEADD6299"/>
    <w:rsid w:val="00E31EC0"/>
  </w:style>
  <w:style w:type="paragraph" w:customStyle="1" w:styleId="DC3E009BCDED41F483A5E3C3560F8915">
    <w:name w:val="DC3E009BCDED41F483A5E3C3560F8915"/>
    <w:rsid w:val="00E31EC0"/>
  </w:style>
  <w:style w:type="paragraph" w:customStyle="1" w:styleId="B4B7659414BD42258944665A55F89AE7">
    <w:name w:val="B4B7659414BD42258944665A55F89AE7"/>
    <w:rsid w:val="00E31EC0"/>
  </w:style>
  <w:style w:type="paragraph" w:customStyle="1" w:styleId="0B852BEA006140A8BAE6D3D832F530A7">
    <w:name w:val="0B852BEA006140A8BAE6D3D832F530A7"/>
    <w:rsid w:val="00E31EC0"/>
  </w:style>
  <w:style w:type="paragraph" w:customStyle="1" w:styleId="EACCDDDB0D754F8A8036DF50A609B8ED">
    <w:name w:val="EACCDDDB0D754F8A8036DF50A609B8ED"/>
    <w:rsid w:val="00E31EC0"/>
  </w:style>
  <w:style w:type="paragraph" w:customStyle="1" w:styleId="AE0D2310F2944EED9967FE5A95A9DB90">
    <w:name w:val="AE0D2310F2944EED9967FE5A95A9DB90"/>
    <w:rsid w:val="00E31EC0"/>
  </w:style>
  <w:style w:type="paragraph" w:customStyle="1" w:styleId="EDFF4A29CC7A4DFE990EB8E486D8BA9D">
    <w:name w:val="EDFF4A29CC7A4DFE990EB8E486D8BA9D"/>
    <w:rsid w:val="00E31EC0"/>
  </w:style>
  <w:style w:type="paragraph" w:customStyle="1" w:styleId="FD39785FBE304E3BA3C8BF13FF57DBB5">
    <w:name w:val="FD39785FBE304E3BA3C8BF13FF57DBB5"/>
    <w:rsid w:val="00E31EC0"/>
  </w:style>
  <w:style w:type="paragraph" w:customStyle="1" w:styleId="029EF4BC1E2E4C78BA9D5E6F43CD172C">
    <w:name w:val="029EF4BC1E2E4C78BA9D5E6F43CD172C"/>
    <w:rsid w:val="00E31EC0"/>
  </w:style>
  <w:style w:type="paragraph" w:customStyle="1" w:styleId="170DC50A054945A9AFFBB2AFE0D5FABB">
    <w:name w:val="170DC50A054945A9AFFBB2AFE0D5FABB"/>
    <w:rsid w:val="00E31EC0"/>
  </w:style>
  <w:style w:type="paragraph" w:customStyle="1" w:styleId="E2641E772C9C442FB193831806EA0AD8">
    <w:name w:val="E2641E772C9C442FB193831806EA0AD8"/>
    <w:rsid w:val="00E31EC0"/>
  </w:style>
  <w:style w:type="paragraph" w:customStyle="1" w:styleId="62794EAC14204393A71B6F6D5B262AE2">
    <w:name w:val="62794EAC14204393A71B6F6D5B262AE2"/>
    <w:rsid w:val="00E31EC0"/>
  </w:style>
  <w:style w:type="paragraph" w:customStyle="1" w:styleId="D639AE3933934819AAB721B8670E3953">
    <w:name w:val="D639AE3933934819AAB721B8670E3953"/>
    <w:rsid w:val="00E31EC0"/>
  </w:style>
  <w:style w:type="paragraph" w:customStyle="1" w:styleId="CE91A1D71A4C4B1AA017503D4BFFE05B">
    <w:name w:val="CE91A1D71A4C4B1AA017503D4BFFE05B"/>
    <w:rsid w:val="00E31EC0"/>
  </w:style>
  <w:style w:type="paragraph" w:customStyle="1" w:styleId="06AA0C3E25F54632BDE57FB1E6028B2B">
    <w:name w:val="06AA0C3E25F54632BDE57FB1E6028B2B"/>
    <w:rsid w:val="00E31EC0"/>
  </w:style>
  <w:style w:type="paragraph" w:customStyle="1" w:styleId="1313C30ABE284681B035AE7FD4A563B9">
    <w:name w:val="1313C30ABE284681B035AE7FD4A563B9"/>
    <w:rsid w:val="00E31EC0"/>
  </w:style>
  <w:style w:type="paragraph" w:customStyle="1" w:styleId="CA2B80BBA93D42B38E7EEBDFF30938CC">
    <w:name w:val="CA2B80BBA93D42B38E7EEBDFF30938CC"/>
    <w:rsid w:val="00E31EC0"/>
  </w:style>
  <w:style w:type="paragraph" w:customStyle="1" w:styleId="849C909FED144D87A76CC6E4654E1047">
    <w:name w:val="849C909FED144D87A76CC6E4654E1047"/>
    <w:rsid w:val="00E31EC0"/>
  </w:style>
  <w:style w:type="paragraph" w:customStyle="1" w:styleId="4F66161C97B6477BA1361054380EF7E8">
    <w:name w:val="4F66161C97B6477BA1361054380EF7E8"/>
    <w:rsid w:val="00E31EC0"/>
  </w:style>
  <w:style w:type="paragraph" w:customStyle="1" w:styleId="C47BAD84CBE6431EA49A0118EF36C924">
    <w:name w:val="C47BAD84CBE6431EA49A0118EF36C924"/>
    <w:rsid w:val="00E31EC0"/>
  </w:style>
  <w:style w:type="paragraph" w:customStyle="1" w:styleId="192D8114917045BCB0E48A1D995CF7F2">
    <w:name w:val="192D8114917045BCB0E48A1D995CF7F2"/>
    <w:rsid w:val="00E31EC0"/>
  </w:style>
  <w:style w:type="paragraph" w:customStyle="1" w:styleId="8EB76705AC494C86B5183A7DBFAD1FB2">
    <w:name w:val="8EB76705AC494C86B5183A7DBFAD1FB2"/>
    <w:rsid w:val="00E31EC0"/>
  </w:style>
  <w:style w:type="paragraph" w:customStyle="1" w:styleId="B326400176464AD8BE706E9BA412B106">
    <w:name w:val="B326400176464AD8BE706E9BA412B106"/>
    <w:rsid w:val="00E31EC0"/>
  </w:style>
  <w:style w:type="paragraph" w:customStyle="1" w:styleId="3A863778C709418281728163571A0271">
    <w:name w:val="3A863778C709418281728163571A0271"/>
    <w:rsid w:val="00E31EC0"/>
  </w:style>
  <w:style w:type="paragraph" w:customStyle="1" w:styleId="005265A9AD7840439C7DFD88178C159E">
    <w:name w:val="005265A9AD7840439C7DFD88178C159E"/>
    <w:rsid w:val="00E31EC0"/>
  </w:style>
  <w:style w:type="paragraph" w:customStyle="1" w:styleId="E62496FED8254720817C9D1E621167C8">
    <w:name w:val="E62496FED8254720817C9D1E621167C8"/>
    <w:rsid w:val="00E31EC0"/>
  </w:style>
  <w:style w:type="paragraph" w:customStyle="1" w:styleId="C426467462724445B4571BCA25E5E223">
    <w:name w:val="C426467462724445B4571BCA25E5E223"/>
    <w:rsid w:val="00E31EC0"/>
  </w:style>
  <w:style w:type="paragraph" w:customStyle="1" w:styleId="222C3CA104EB45F4A7B614FB8306A139">
    <w:name w:val="222C3CA104EB45F4A7B614FB8306A139"/>
    <w:rsid w:val="00E31EC0"/>
  </w:style>
  <w:style w:type="paragraph" w:customStyle="1" w:styleId="19316FFA776242E99314AF0E70B7F0E3">
    <w:name w:val="19316FFA776242E99314AF0E70B7F0E3"/>
    <w:rsid w:val="00E31EC0"/>
  </w:style>
  <w:style w:type="paragraph" w:customStyle="1" w:styleId="FE064607EE704C369A9485A2ACEE01B3">
    <w:name w:val="FE064607EE704C369A9485A2ACEE01B3"/>
    <w:rsid w:val="00E31EC0"/>
  </w:style>
  <w:style w:type="paragraph" w:customStyle="1" w:styleId="834B5DAD5D344423BD532B19776A953F">
    <w:name w:val="834B5DAD5D344423BD532B19776A953F"/>
    <w:rsid w:val="00E31EC0"/>
  </w:style>
  <w:style w:type="paragraph" w:customStyle="1" w:styleId="C5DCD832D4F14374A9AA6E49072B89F2">
    <w:name w:val="C5DCD832D4F14374A9AA6E49072B89F2"/>
    <w:rsid w:val="00E31EC0"/>
  </w:style>
  <w:style w:type="paragraph" w:customStyle="1" w:styleId="89AFB115E30D4D209561FFDE82DA8290">
    <w:name w:val="89AFB115E30D4D209561FFDE82DA8290"/>
    <w:rsid w:val="00E31EC0"/>
  </w:style>
  <w:style w:type="paragraph" w:customStyle="1" w:styleId="965B89264DFB4C1FA4DFCD8B443219DD">
    <w:name w:val="965B89264DFB4C1FA4DFCD8B443219DD"/>
    <w:rsid w:val="00E31EC0"/>
  </w:style>
  <w:style w:type="paragraph" w:customStyle="1" w:styleId="B6F257C71F7F4667B9F3E4CDA859AF41">
    <w:name w:val="B6F257C71F7F4667B9F3E4CDA859AF41"/>
    <w:rsid w:val="00E31EC0"/>
  </w:style>
  <w:style w:type="paragraph" w:customStyle="1" w:styleId="B2F35833974C4733BCA895806F74D6F5">
    <w:name w:val="B2F35833974C4733BCA895806F74D6F5"/>
    <w:rsid w:val="00E31EC0"/>
  </w:style>
  <w:style w:type="paragraph" w:customStyle="1" w:styleId="97FF0BEB39874E8582A7ABFCC647CF1C">
    <w:name w:val="97FF0BEB39874E8582A7ABFCC647CF1C"/>
    <w:rsid w:val="00E31EC0"/>
  </w:style>
  <w:style w:type="paragraph" w:customStyle="1" w:styleId="03EA1398970A4EC793B44F3DE5F5DF92">
    <w:name w:val="03EA1398970A4EC793B44F3DE5F5DF92"/>
    <w:rsid w:val="00E31EC0"/>
  </w:style>
  <w:style w:type="paragraph" w:customStyle="1" w:styleId="1F5E43AE790A4688BAA5D7AE66F64F0B">
    <w:name w:val="1F5E43AE790A4688BAA5D7AE66F64F0B"/>
    <w:rsid w:val="00E31EC0"/>
  </w:style>
  <w:style w:type="paragraph" w:customStyle="1" w:styleId="9FE330D5FF874AFB83F7BAC0ABFC6984">
    <w:name w:val="9FE330D5FF874AFB83F7BAC0ABFC6984"/>
    <w:rsid w:val="00E31EC0"/>
  </w:style>
  <w:style w:type="paragraph" w:customStyle="1" w:styleId="E01250DA5834407B8F8D015AD6E70786">
    <w:name w:val="E01250DA5834407B8F8D015AD6E70786"/>
    <w:rsid w:val="00E31EC0"/>
  </w:style>
  <w:style w:type="paragraph" w:customStyle="1" w:styleId="C4D906B9AEEF4905A2DD4FCBA5490F8E">
    <w:name w:val="C4D906B9AEEF4905A2DD4FCBA5490F8E"/>
    <w:rsid w:val="00E31EC0"/>
  </w:style>
  <w:style w:type="paragraph" w:customStyle="1" w:styleId="23E0FAAC86334B4FB6DAAB21261C29B2">
    <w:name w:val="23E0FAAC86334B4FB6DAAB21261C29B2"/>
    <w:rsid w:val="00E31EC0"/>
  </w:style>
  <w:style w:type="paragraph" w:customStyle="1" w:styleId="2C111191F2DA4CF7A505858BC0FD3131">
    <w:name w:val="2C111191F2DA4CF7A505858BC0FD3131"/>
    <w:rsid w:val="00E31EC0"/>
  </w:style>
  <w:style w:type="paragraph" w:customStyle="1" w:styleId="87AB70B86F884ADFBF4E6426560C7703">
    <w:name w:val="87AB70B86F884ADFBF4E6426560C7703"/>
    <w:rsid w:val="00E31EC0"/>
  </w:style>
  <w:style w:type="paragraph" w:customStyle="1" w:styleId="E99B9B8ECCB34F199A8F47DB7E4B772E">
    <w:name w:val="E99B9B8ECCB34F199A8F47DB7E4B772E"/>
    <w:rsid w:val="00E31EC0"/>
  </w:style>
  <w:style w:type="paragraph" w:customStyle="1" w:styleId="5000C0660A894A8FBA8CA84439BE334A">
    <w:name w:val="5000C0660A894A8FBA8CA84439BE334A"/>
    <w:rsid w:val="00E31EC0"/>
  </w:style>
  <w:style w:type="paragraph" w:customStyle="1" w:styleId="67385D60B9AE47938225042FD1D36195">
    <w:name w:val="67385D60B9AE47938225042FD1D36195"/>
    <w:rsid w:val="00E31EC0"/>
  </w:style>
  <w:style w:type="paragraph" w:customStyle="1" w:styleId="D7DA638279754A6E8F4C0D3F5A75CD71">
    <w:name w:val="D7DA638279754A6E8F4C0D3F5A75CD71"/>
    <w:rsid w:val="00E31EC0"/>
  </w:style>
  <w:style w:type="paragraph" w:customStyle="1" w:styleId="D0090541B69E4DEAACD8534EE1B6BD14">
    <w:name w:val="D0090541B69E4DEAACD8534EE1B6BD14"/>
    <w:rsid w:val="00E31EC0"/>
  </w:style>
  <w:style w:type="paragraph" w:customStyle="1" w:styleId="71BF48F0B26E475088796FA78E2ED368">
    <w:name w:val="71BF48F0B26E475088796FA78E2ED368"/>
    <w:rsid w:val="00E31EC0"/>
  </w:style>
  <w:style w:type="paragraph" w:customStyle="1" w:styleId="2B78C0B3E58B4CF4BF263B454AEF2232">
    <w:name w:val="2B78C0B3E58B4CF4BF263B454AEF2232"/>
    <w:rsid w:val="00E31EC0"/>
  </w:style>
  <w:style w:type="paragraph" w:customStyle="1" w:styleId="3224A37110E7446C8655D97DCA1E7A03">
    <w:name w:val="3224A37110E7446C8655D97DCA1E7A03"/>
    <w:rsid w:val="00E31EC0"/>
  </w:style>
  <w:style w:type="paragraph" w:customStyle="1" w:styleId="566CED3691994EBAB38263B26E2A5130">
    <w:name w:val="566CED3691994EBAB38263B26E2A5130"/>
    <w:rsid w:val="00E31EC0"/>
  </w:style>
  <w:style w:type="paragraph" w:customStyle="1" w:styleId="92BCD6D6AA10458687CB179F26A372C1">
    <w:name w:val="92BCD6D6AA10458687CB179F26A372C1"/>
    <w:rsid w:val="00E31EC0"/>
  </w:style>
  <w:style w:type="paragraph" w:customStyle="1" w:styleId="64F4CC348ED0414CA03AF58C4556AD3F">
    <w:name w:val="64F4CC348ED0414CA03AF58C4556AD3F"/>
    <w:rsid w:val="00E31EC0"/>
  </w:style>
  <w:style w:type="paragraph" w:customStyle="1" w:styleId="1A6736CBE9084EF7921C0A59A35FD1E6">
    <w:name w:val="1A6736CBE9084EF7921C0A59A35FD1E6"/>
    <w:rsid w:val="00E31EC0"/>
  </w:style>
  <w:style w:type="paragraph" w:customStyle="1" w:styleId="39C92320EC8844D8B5DEF7EF7EFFD859">
    <w:name w:val="39C92320EC8844D8B5DEF7EF7EFFD859"/>
    <w:rsid w:val="00E31EC0"/>
  </w:style>
  <w:style w:type="paragraph" w:customStyle="1" w:styleId="E35BB7E9B9BC4B0EA4FD862D9F1C1E7F">
    <w:name w:val="E35BB7E9B9BC4B0EA4FD862D9F1C1E7F"/>
    <w:rsid w:val="00E31EC0"/>
  </w:style>
  <w:style w:type="paragraph" w:customStyle="1" w:styleId="27261BD5DCB64282A5FED3527C6FF45B">
    <w:name w:val="27261BD5DCB64282A5FED3527C6FF45B"/>
    <w:rsid w:val="00E31EC0"/>
  </w:style>
  <w:style w:type="paragraph" w:customStyle="1" w:styleId="CB4B6614BB77499487D8EB835D603AE9">
    <w:name w:val="CB4B6614BB77499487D8EB835D603AE9"/>
    <w:rsid w:val="00E31EC0"/>
  </w:style>
  <w:style w:type="paragraph" w:customStyle="1" w:styleId="CF4FE4917551439DA012A5D2B030872A">
    <w:name w:val="CF4FE4917551439DA012A5D2B030872A"/>
    <w:rsid w:val="00E31EC0"/>
  </w:style>
  <w:style w:type="paragraph" w:customStyle="1" w:styleId="3519A4EEC8F249DAADECB0531FB615B6">
    <w:name w:val="3519A4EEC8F249DAADECB0531FB615B6"/>
    <w:rsid w:val="00E31EC0"/>
  </w:style>
  <w:style w:type="paragraph" w:customStyle="1" w:styleId="21164C8972B5417493819C8A4497F41F">
    <w:name w:val="21164C8972B5417493819C8A4497F41F"/>
    <w:rsid w:val="00E31EC0"/>
  </w:style>
  <w:style w:type="paragraph" w:customStyle="1" w:styleId="3953DA9B826841359BED8FBD783C2F95">
    <w:name w:val="3953DA9B826841359BED8FBD783C2F95"/>
    <w:rsid w:val="00E31EC0"/>
  </w:style>
  <w:style w:type="paragraph" w:customStyle="1" w:styleId="2336FA77F30A4B368AD76A0CB8260715">
    <w:name w:val="2336FA77F30A4B368AD76A0CB8260715"/>
    <w:rsid w:val="00E31EC0"/>
  </w:style>
  <w:style w:type="paragraph" w:customStyle="1" w:styleId="D122D40860DB4882A086BB503CB96671">
    <w:name w:val="D122D40860DB4882A086BB503CB96671"/>
    <w:rsid w:val="00E31EC0"/>
  </w:style>
  <w:style w:type="paragraph" w:customStyle="1" w:styleId="060445930185430B90366601F8D183A0">
    <w:name w:val="060445930185430B90366601F8D183A0"/>
    <w:rsid w:val="00E31EC0"/>
  </w:style>
  <w:style w:type="paragraph" w:customStyle="1" w:styleId="F5A274B849CB4D2EB762DC48F415D612">
    <w:name w:val="F5A274B849CB4D2EB762DC48F415D612"/>
    <w:rsid w:val="00E31EC0"/>
  </w:style>
  <w:style w:type="paragraph" w:customStyle="1" w:styleId="F992F288C2514E80B6CF7A77A9724A16">
    <w:name w:val="F992F288C2514E80B6CF7A77A9724A16"/>
    <w:rsid w:val="00E31EC0"/>
  </w:style>
  <w:style w:type="paragraph" w:customStyle="1" w:styleId="6B189C2178B04DB58EFAD7692DCC684B">
    <w:name w:val="6B189C2178B04DB58EFAD7692DCC684B"/>
    <w:rsid w:val="00E31EC0"/>
  </w:style>
  <w:style w:type="paragraph" w:customStyle="1" w:styleId="79BDAF673EF543AABE9B887C7DFDF3B1">
    <w:name w:val="79BDAF673EF543AABE9B887C7DFDF3B1"/>
    <w:rsid w:val="00E31EC0"/>
  </w:style>
  <w:style w:type="paragraph" w:customStyle="1" w:styleId="E7D2D02CF1844C348F47635E4E37D6F0">
    <w:name w:val="E7D2D02CF1844C348F47635E4E37D6F0"/>
    <w:rsid w:val="00E31EC0"/>
  </w:style>
  <w:style w:type="paragraph" w:customStyle="1" w:styleId="76659E6F4C0C497E892E26B4E743CD6C">
    <w:name w:val="76659E6F4C0C497E892E26B4E743CD6C"/>
    <w:rsid w:val="00E31EC0"/>
  </w:style>
  <w:style w:type="paragraph" w:customStyle="1" w:styleId="D86187A14B994C59A08C08F3D1805FC4">
    <w:name w:val="D86187A14B994C59A08C08F3D1805FC4"/>
    <w:rsid w:val="00E31EC0"/>
  </w:style>
  <w:style w:type="paragraph" w:customStyle="1" w:styleId="16890477E9594F36B5B0FB44B7A47051">
    <w:name w:val="16890477E9594F36B5B0FB44B7A47051"/>
    <w:rsid w:val="00E31EC0"/>
  </w:style>
  <w:style w:type="paragraph" w:customStyle="1" w:styleId="6E2CB3C28D0C4818954D61889F4B8A18">
    <w:name w:val="6E2CB3C28D0C4818954D61889F4B8A18"/>
    <w:rsid w:val="00E31EC0"/>
  </w:style>
  <w:style w:type="paragraph" w:customStyle="1" w:styleId="7DF92BB8118B4C3C8133C7E2647B82D3">
    <w:name w:val="7DF92BB8118B4C3C8133C7E2647B82D3"/>
    <w:rsid w:val="00E31EC0"/>
  </w:style>
  <w:style w:type="paragraph" w:customStyle="1" w:styleId="C41ACC67C1C24F8AA469F5E34E57DEF2">
    <w:name w:val="C41ACC67C1C24F8AA469F5E34E57DEF2"/>
    <w:rsid w:val="00E31EC0"/>
  </w:style>
  <w:style w:type="paragraph" w:customStyle="1" w:styleId="85E29CE0F48842FBB025FB55C5019EEB">
    <w:name w:val="85E29CE0F48842FBB025FB55C5019EEB"/>
    <w:rsid w:val="00E31EC0"/>
  </w:style>
  <w:style w:type="paragraph" w:customStyle="1" w:styleId="C19B3691BEC34233B85F1B04ED0975AE">
    <w:name w:val="C19B3691BEC34233B85F1B04ED0975AE"/>
    <w:rsid w:val="00E31EC0"/>
  </w:style>
  <w:style w:type="paragraph" w:customStyle="1" w:styleId="E0DE7147F55341AE86938D1140E09101">
    <w:name w:val="E0DE7147F55341AE86938D1140E09101"/>
    <w:rsid w:val="00E31EC0"/>
  </w:style>
  <w:style w:type="paragraph" w:customStyle="1" w:styleId="9F179603BBB340BF9977D6991568EDBA">
    <w:name w:val="9F179603BBB340BF9977D6991568EDBA"/>
    <w:rsid w:val="00E31EC0"/>
  </w:style>
  <w:style w:type="paragraph" w:customStyle="1" w:styleId="644E29C439364B7B85C052CAD7EF5C5A">
    <w:name w:val="644E29C439364B7B85C052CAD7EF5C5A"/>
    <w:rsid w:val="00E31EC0"/>
  </w:style>
  <w:style w:type="paragraph" w:customStyle="1" w:styleId="EA25AB40DA8A4F1289D86F778B642DB3">
    <w:name w:val="EA25AB40DA8A4F1289D86F778B642DB3"/>
    <w:rsid w:val="00E31EC0"/>
  </w:style>
  <w:style w:type="paragraph" w:customStyle="1" w:styleId="B1D5D1F4D2194347B56C016AF2689103">
    <w:name w:val="B1D5D1F4D2194347B56C016AF2689103"/>
    <w:rsid w:val="00E31EC0"/>
  </w:style>
  <w:style w:type="paragraph" w:customStyle="1" w:styleId="4C7D5E9756A446079754E73AE713F03F">
    <w:name w:val="4C7D5E9756A446079754E73AE713F03F"/>
    <w:rsid w:val="00E31EC0"/>
  </w:style>
  <w:style w:type="paragraph" w:customStyle="1" w:styleId="AA64C963DDA4456DAF8F31AA0140C67B">
    <w:name w:val="AA64C963DDA4456DAF8F31AA0140C67B"/>
    <w:rsid w:val="00E31EC0"/>
  </w:style>
  <w:style w:type="paragraph" w:customStyle="1" w:styleId="FC51C5AA7229406A894D5703236F8F70">
    <w:name w:val="FC51C5AA7229406A894D5703236F8F70"/>
    <w:rsid w:val="00E31EC0"/>
  </w:style>
  <w:style w:type="paragraph" w:customStyle="1" w:styleId="AF86144283984D1AA4A1D37568C16269">
    <w:name w:val="AF86144283984D1AA4A1D37568C16269"/>
    <w:rsid w:val="00E31EC0"/>
  </w:style>
  <w:style w:type="paragraph" w:customStyle="1" w:styleId="3531BFC4AC6A4D7AB8489EF7EB9B59A4">
    <w:name w:val="3531BFC4AC6A4D7AB8489EF7EB9B59A4"/>
    <w:rsid w:val="00E31EC0"/>
  </w:style>
  <w:style w:type="paragraph" w:customStyle="1" w:styleId="1AA38F6D956B46B68CFD0DC1D63B3E6F">
    <w:name w:val="1AA38F6D956B46B68CFD0DC1D63B3E6F"/>
    <w:rsid w:val="00E31EC0"/>
  </w:style>
  <w:style w:type="paragraph" w:customStyle="1" w:styleId="6F4418B251CE4598A728E3B97CE1F7C5">
    <w:name w:val="6F4418B251CE4598A728E3B97CE1F7C5"/>
    <w:rsid w:val="00E31EC0"/>
  </w:style>
  <w:style w:type="paragraph" w:customStyle="1" w:styleId="C09FD884A2624FC487A65860891ABD15">
    <w:name w:val="C09FD884A2624FC487A65860891ABD15"/>
    <w:rsid w:val="00E31EC0"/>
  </w:style>
  <w:style w:type="paragraph" w:customStyle="1" w:styleId="486BD7195BDD43B497C44558A4DFE4F7">
    <w:name w:val="486BD7195BDD43B497C44558A4DFE4F7"/>
    <w:rsid w:val="00E31EC0"/>
  </w:style>
  <w:style w:type="paragraph" w:customStyle="1" w:styleId="2C1C0C1DF71D4C5DA531A87A6B5B03FF">
    <w:name w:val="2C1C0C1DF71D4C5DA531A87A6B5B03FF"/>
    <w:rsid w:val="00E31EC0"/>
  </w:style>
  <w:style w:type="paragraph" w:customStyle="1" w:styleId="CAC71309279C4E7D902881C0C640452C">
    <w:name w:val="CAC71309279C4E7D902881C0C640452C"/>
    <w:rsid w:val="00E31EC0"/>
  </w:style>
  <w:style w:type="paragraph" w:customStyle="1" w:styleId="33572DA3450245FA8159089FE233BE60">
    <w:name w:val="33572DA3450245FA8159089FE233BE60"/>
    <w:rsid w:val="00E31EC0"/>
  </w:style>
  <w:style w:type="paragraph" w:customStyle="1" w:styleId="76DEC5909A844DD99A1D723A70DE873A">
    <w:name w:val="76DEC5909A844DD99A1D723A70DE873A"/>
    <w:rsid w:val="00E31EC0"/>
  </w:style>
  <w:style w:type="paragraph" w:customStyle="1" w:styleId="9F30388C803D442691C4755C51B26156">
    <w:name w:val="9F30388C803D442691C4755C51B26156"/>
    <w:rsid w:val="00E31EC0"/>
  </w:style>
  <w:style w:type="paragraph" w:customStyle="1" w:styleId="002EF6D4D89A4AD4A7A443911E2B6B66">
    <w:name w:val="002EF6D4D89A4AD4A7A443911E2B6B66"/>
    <w:rsid w:val="00E31EC0"/>
  </w:style>
  <w:style w:type="paragraph" w:customStyle="1" w:styleId="04A6590F6E2F4CA192A3733701464FEF">
    <w:name w:val="04A6590F6E2F4CA192A3733701464FEF"/>
    <w:rsid w:val="00E31EC0"/>
  </w:style>
  <w:style w:type="paragraph" w:customStyle="1" w:styleId="261F7A2E7BC041DDAAB5164A4E1D7EC5">
    <w:name w:val="261F7A2E7BC041DDAAB5164A4E1D7EC5"/>
    <w:rsid w:val="00E31EC0"/>
  </w:style>
  <w:style w:type="paragraph" w:customStyle="1" w:styleId="CB812EA057D94C4D965BBEE981BEBFD8">
    <w:name w:val="CB812EA057D94C4D965BBEE981BEBFD8"/>
    <w:rsid w:val="00E31EC0"/>
  </w:style>
  <w:style w:type="paragraph" w:customStyle="1" w:styleId="770DD7D2B0E7430A91F9D11809C262B1">
    <w:name w:val="770DD7D2B0E7430A91F9D11809C262B1"/>
    <w:rsid w:val="00E31EC0"/>
  </w:style>
  <w:style w:type="paragraph" w:customStyle="1" w:styleId="1321323240D642569DE5BEBA03893E15">
    <w:name w:val="1321323240D642569DE5BEBA03893E15"/>
    <w:rsid w:val="00E31EC0"/>
  </w:style>
  <w:style w:type="paragraph" w:customStyle="1" w:styleId="93696B1D4AA14B83A34749C9C9A6F933">
    <w:name w:val="93696B1D4AA14B83A34749C9C9A6F933"/>
    <w:rsid w:val="00E31EC0"/>
  </w:style>
  <w:style w:type="paragraph" w:customStyle="1" w:styleId="4AA47FF1C1DA4CB2AB0BEE134894F7F2">
    <w:name w:val="4AA47FF1C1DA4CB2AB0BEE134894F7F2"/>
    <w:rsid w:val="00E31EC0"/>
  </w:style>
  <w:style w:type="paragraph" w:customStyle="1" w:styleId="E06CF2A5DFBF4D4D9FADF8A247A085AA">
    <w:name w:val="E06CF2A5DFBF4D4D9FADF8A247A085AA"/>
    <w:rsid w:val="00E31EC0"/>
  </w:style>
  <w:style w:type="paragraph" w:customStyle="1" w:styleId="7CA81B2E876D4A04A63B1B2EC8418918">
    <w:name w:val="7CA81B2E876D4A04A63B1B2EC8418918"/>
    <w:rsid w:val="00E31EC0"/>
  </w:style>
  <w:style w:type="paragraph" w:customStyle="1" w:styleId="B7AA2CE5856D46BCB9583D27EE5B9DC9">
    <w:name w:val="B7AA2CE5856D46BCB9583D27EE5B9DC9"/>
    <w:rsid w:val="00E31EC0"/>
  </w:style>
  <w:style w:type="paragraph" w:customStyle="1" w:styleId="47AAE2B90DCB4A4CBC1BB9D820DAD0B9">
    <w:name w:val="47AAE2B90DCB4A4CBC1BB9D820DAD0B9"/>
    <w:rsid w:val="00E31EC0"/>
  </w:style>
  <w:style w:type="paragraph" w:customStyle="1" w:styleId="753AE7B218134C939542CF0B1DBB3B50">
    <w:name w:val="753AE7B218134C939542CF0B1DBB3B50"/>
    <w:rsid w:val="00E31EC0"/>
  </w:style>
  <w:style w:type="paragraph" w:customStyle="1" w:styleId="028BB664A88744B294AEEEF533DE3132">
    <w:name w:val="028BB664A88744B294AEEEF533DE3132"/>
    <w:rsid w:val="00E31EC0"/>
  </w:style>
  <w:style w:type="paragraph" w:customStyle="1" w:styleId="0169B37012AE40CF97F1ED18C2DE8642">
    <w:name w:val="0169B37012AE40CF97F1ED18C2DE8642"/>
    <w:rsid w:val="00E31EC0"/>
  </w:style>
  <w:style w:type="paragraph" w:customStyle="1" w:styleId="2C807286F6F6436987A86F62A461788D">
    <w:name w:val="2C807286F6F6436987A86F62A461788D"/>
    <w:rsid w:val="00E31EC0"/>
  </w:style>
  <w:style w:type="paragraph" w:customStyle="1" w:styleId="90009412904B4F28ADCEE38B47402F333">
    <w:name w:val="90009412904B4F28ADCEE38B47402F333"/>
    <w:rsid w:val="00E31EC0"/>
    <w:rPr>
      <w:rFonts w:ascii="Arial" w:eastAsiaTheme="minorHAnsi" w:hAnsi="Arial"/>
      <w:lang w:eastAsia="en-US"/>
    </w:rPr>
  </w:style>
  <w:style w:type="paragraph" w:customStyle="1" w:styleId="03EA1398970A4EC793B44F3DE5F5DF921">
    <w:name w:val="03EA1398970A4EC793B44F3DE5F5DF921"/>
    <w:rsid w:val="00E31EC0"/>
    <w:rPr>
      <w:rFonts w:ascii="Arial" w:eastAsiaTheme="minorHAnsi" w:hAnsi="Arial"/>
      <w:lang w:eastAsia="en-US"/>
    </w:rPr>
  </w:style>
  <w:style w:type="paragraph" w:customStyle="1" w:styleId="90009412904B4F28ADCEE38B47402F334">
    <w:name w:val="90009412904B4F28ADCEE38B47402F334"/>
    <w:rsid w:val="00E31EC0"/>
    <w:rPr>
      <w:rFonts w:ascii="Arial" w:eastAsiaTheme="minorHAnsi" w:hAnsi="Arial"/>
      <w:lang w:eastAsia="en-US"/>
    </w:rPr>
  </w:style>
  <w:style w:type="paragraph" w:customStyle="1" w:styleId="03EA1398970A4EC793B44F3DE5F5DF922">
    <w:name w:val="03EA1398970A4EC793B44F3DE5F5DF922"/>
    <w:rsid w:val="00E31EC0"/>
    <w:rPr>
      <w:rFonts w:ascii="Arial" w:eastAsiaTheme="minorHAnsi" w:hAnsi="Arial"/>
      <w:lang w:eastAsia="en-US"/>
    </w:rPr>
  </w:style>
  <w:style w:type="paragraph" w:customStyle="1" w:styleId="90009412904B4F28ADCEE38B47402F335">
    <w:name w:val="90009412904B4F28ADCEE38B47402F335"/>
    <w:rsid w:val="00E31EC0"/>
    <w:rPr>
      <w:rFonts w:ascii="Arial" w:eastAsiaTheme="minorHAnsi" w:hAnsi="Arial"/>
      <w:lang w:eastAsia="en-US"/>
    </w:rPr>
  </w:style>
  <w:style w:type="paragraph" w:customStyle="1" w:styleId="03EA1398970A4EC793B44F3DE5F5DF923">
    <w:name w:val="03EA1398970A4EC793B44F3DE5F5DF923"/>
    <w:rsid w:val="00E31EC0"/>
    <w:rPr>
      <w:rFonts w:ascii="Arial" w:eastAsiaTheme="minorHAnsi" w:hAnsi="Arial"/>
      <w:lang w:eastAsia="en-US"/>
    </w:rPr>
  </w:style>
  <w:style w:type="paragraph" w:customStyle="1" w:styleId="90009412904B4F28ADCEE38B47402F336">
    <w:name w:val="90009412904B4F28ADCEE38B47402F336"/>
    <w:rsid w:val="00E31EC0"/>
    <w:rPr>
      <w:rFonts w:ascii="Arial" w:eastAsiaTheme="minorHAnsi" w:hAnsi="Arial"/>
      <w:lang w:eastAsia="en-US"/>
    </w:rPr>
  </w:style>
  <w:style w:type="paragraph" w:customStyle="1" w:styleId="03EA1398970A4EC793B44F3DE5F5DF924">
    <w:name w:val="03EA1398970A4EC793B44F3DE5F5DF924"/>
    <w:rsid w:val="00E31EC0"/>
    <w:rPr>
      <w:rFonts w:ascii="Arial" w:eastAsiaTheme="minorHAnsi" w:hAnsi="Arial"/>
      <w:lang w:eastAsia="en-US"/>
    </w:rPr>
  </w:style>
  <w:style w:type="paragraph" w:customStyle="1" w:styleId="D932730E4EC04E669599013805251A311">
    <w:name w:val="D932730E4EC04E669599013805251A311"/>
    <w:rsid w:val="00E31EC0"/>
    <w:rPr>
      <w:rFonts w:ascii="Arial" w:eastAsiaTheme="minorHAnsi" w:hAnsi="Arial"/>
      <w:lang w:eastAsia="en-US"/>
    </w:rPr>
  </w:style>
  <w:style w:type="paragraph" w:customStyle="1" w:styleId="1C53F761F58E40E7A2F816124ACBDA074">
    <w:name w:val="1C53F761F58E40E7A2F816124ACBDA074"/>
    <w:rsid w:val="00E31EC0"/>
    <w:rPr>
      <w:rFonts w:ascii="Arial" w:eastAsiaTheme="minorHAnsi" w:hAnsi="Arial"/>
      <w:lang w:eastAsia="en-US"/>
    </w:rPr>
  </w:style>
  <w:style w:type="paragraph" w:customStyle="1" w:styleId="71D8C91DB5E3440FBD5311DD6B6F5F7A3">
    <w:name w:val="71D8C91DB5E3440FBD5311DD6B6F5F7A3"/>
    <w:rsid w:val="00E31EC0"/>
    <w:rPr>
      <w:rFonts w:ascii="Arial" w:eastAsiaTheme="minorHAnsi" w:hAnsi="Arial"/>
      <w:lang w:eastAsia="en-US"/>
    </w:rPr>
  </w:style>
  <w:style w:type="paragraph" w:customStyle="1" w:styleId="6F6ABC41404044D5B5E85EF41BA664A63">
    <w:name w:val="6F6ABC41404044D5B5E85EF41BA664A63"/>
    <w:rsid w:val="00E31EC0"/>
    <w:rPr>
      <w:rFonts w:ascii="Arial" w:eastAsiaTheme="minorHAnsi" w:hAnsi="Arial"/>
      <w:lang w:eastAsia="en-US"/>
    </w:rPr>
  </w:style>
  <w:style w:type="paragraph" w:customStyle="1" w:styleId="6AB82F90C6C84CC9851AE5CBFA094DA93">
    <w:name w:val="6AB82F90C6C84CC9851AE5CBFA094DA93"/>
    <w:rsid w:val="00E31EC0"/>
    <w:rPr>
      <w:rFonts w:ascii="Arial" w:eastAsiaTheme="minorHAnsi" w:hAnsi="Arial"/>
      <w:lang w:eastAsia="en-US"/>
    </w:rPr>
  </w:style>
  <w:style w:type="paragraph" w:customStyle="1" w:styleId="2C52BF28D00E4F7584514A79FFD39EC21">
    <w:name w:val="2C52BF28D00E4F7584514A79FFD39EC21"/>
    <w:rsid w:val="00E31EC0"/>
    <w:rPr>
      <w:rFonts w:ascii="Arial" w:eastAsiaTheme="minorHAnsi" w:hAnsi="Arial"/>
      <w:lang w:eastAsia="en-US"/>
    </w:rPr>
  </w:style>
  <w:style w:type="paragraph" w:customStyle="1" w:styleId="8C1872A8210B4489AD755B210E98BB553">
    <w:name w:val="8C1872A8210B4489AD755B210E98BB553"/>
    <w:rsid w:val="00E31EC0"/>
    <w:rPr>
      <w:rFonts w:ascii="Arial" w:eastAsiaTheme="minorHAnsi" w:hAnsi="Arial"/>
      <w:lang w:eastAsia="en-US"/>
    </w:rPr>
  </w:style>
  <w:style w:type="paragraph" w:customStyle="1" w:styleId="78B815ED8F1B449EB8DE0EE70FF5F0D7">
    <w:name w:val="78B815ED8F1B449EB8DE0EE70FF5F0D7"/>
    <w:rsid w:val="00E31EC0"/>
    <w:rPr>
      <w:rFonts w:ascii="Arial" w:eastAsiaTheme="minorHAnsi" w:hAnsi="Arial"/>
      <w:lang w:eastAsia="en-US"/>
    </w:rPr>
  </w:style>
  <w:style w:type="paragraph" w:customStyle="1" w:styleId="BA1B137A0A00400AA465FA77B15EE8893">
    <w:name w:val="BA1B137A0A00400AA465FA77B15EE8893"/>
    <w:rsid w:val="00E31EC0"/>
    <w:rPr>
      <w:rFonts w:ascii="Arial" w:eastAsiaTheme="minorHAnsi" w:hAnsi="Arial"/>
      <w:lang w:eastAsia="en-US"/>
    </w:rPr>
  </w:style>
  <w:style w:type="paragraph" w:customStyle="1" w:styleId="381EBAC2040542AB9B9CA6CD84385BB2">
    <w:name w:val="381EBAC2040542AB9B9CA6CD84385BB2"/>
    <w:rsid w:val="00E31EC0"/>
  </w:style>
  <w:style w:type="paragraph" w:customStyle="1" w:styleId="87351C37CCCD478489A8DF52F2C3CA74">
    <w:name w:val="87351C37CCCD478489A8DF52F2C3CA74"/>
    <w:rsid w:val="00E31EC0"/>
  </w:style>
  <w:style w:type="paragraph" w:customStyle="1" w:styleId="8D8178FEF82848EC80FD9FF9F5662EC8">
    <w:name w:val="8D8178FEF82848EC80FD9FF9F5662EC8"/>
    <w:rsid w:val="00E31EC0"/>
  </w:style>
  <w:style w:type="paragraph" w:customStyle="1" w:styleId="3480EF6B77C24B04BCE9267BAFED2266">
    <w:name w:val="3480EF6B77C24B04BCE9267BAFED2266"/>
    <w:rsid w:val="00E31EC0"/>
  </w:style>
  <w:style w:type="paragraph" w:customStyle="1" w:styleId="18F37AA86DFD47438CA18291ABA0831C">
    <w:name w:val="18F37AA86DFD47438CA18291ABA0831C"/>
    <w:rsid w:val="00E31EC0"/>
  </w:style>
  <w:style w:type="paragraph" w:customStyle="1" w:styleId="8F55F7E182154D37BDD3F6AEAF9C1B28">
    <w:name w:val="8F55F7E182154D37BDD3F6AEAF9C1B28"/>
    <w:rsid w:val="00E31EC0"/>
  </w:style>
  <w:style w:type="paragraph" w:customStyle="1" w:styleId="2733AC6929CC4DFF8BBC79F51A78A3AB">
    <w:name w:val="2733AC6929CC4DFF8BBC79F51A78A3AB"/>
    <w:rsid w:val="00E31EC0"/>
  </w:style>
  <w:style w:type="paragraph" w:customStyle="1" w:styleId="839DB3465A0640D2919C795663E1B036">
    <w:name w:val="839DB3465A0640D2919C795663E1B036"/>
    <w:rsid w:val="00E31EC0"/>
  </w:style>
  <w:style w:type="paragraph" w:customStyle="1" w:styleId="7E07768646554EB58D3CA5E8530D0E93">
    <w:name w:val="7E07768646554EB58D3CA5E8530D0E93"/>
    <w:rsid w:val="00E31EC0"/>
  </w:style>
  <w:style w:type="paragraph" w:customStyle="1" w:styleId="954F311EDA734C0892A62BCD15F5B949">
    <w:name w:val="954F311EDA734C0892A62BCD15F5B949"/>
    <w:rsid w:val="00E31EC0"/>
  </w:style>
  <w:style w:type="paragraph" w:customStyle="1" w:styleId="5BFB2B2F83BD4DAA9A754E267187DA6C">
    <w:name w:val="5BFB2B2F83BD4DAA9A754E267187DA6C"/>
    <w:rsid w:val="00E31EC0"/>
  </w:style>
  <w:style w:type="paragraph" w:customStyle="1" w:styleId="FF5D1D2F7B06499EBD9719186AFBF9D1">
    <w:name w:val="FF5D1D2F7B06499EBD9719186AFBF9D1"/>
    <w:rsid w:val="00E31EC0"/>
  </w:style>
  <w:style w:type="paragraph" w:customStyle="1" w:styleId="E8FDCFF6D3304C73AAF9AE8899634C9A">
    <w:name w:val="E8FDCFF6D3304C73AAF9AE8899634C9A"/>
    <w:rsid w:val="00E31EC0"/>
  </w:style>
  <w:style w:type="paragraph" w:customStyle="1" w:styleId="85952C7E5E1140F78298501B4801C624">
    <w:name w:val="85952C7E5E1140F78298501B4801C624"/>
    <w:rsid w:val="00E31EC0"/>
  </w:style>
  <w:style w:type="paragraph" w:customStyle="1" w:styleId="84A99B1ECC464F82BCF02698F967EEDF">
    <w:name w:val="84A99B1ECC464F82BCF02698F967EEDF"/>
    <w:rsid w:val="00E31EC0"/>
  </w:style>
  <w:style w:type="paragraph" w:customStyle="1" w:styleId="1329E97520A5495CB6EBBB2E3DD1D748">
    <w:name w:val="1329E97520A5495CB6EBBB2E3DD1D748"/>
    <w:rsid w:val="00E31EC0"/>
  </w:style>
  <w:style w:type="paragraph" w:customStyle="1" w:styleId="BAE650BE18BF426FB82091960CB34C2E">
    <w:name w:val="BAE650BE18BF426FB82091960CB34C2E"/>
    <w:rsid w:val="00E31EC0"/>
  </w:style>
  <w:style w:type="paragraph" w:customStyle="1" w:styleId="49150A9AF3F3412BB9C5246F6ECB465B">
    <w:name w:val="49150A9AF3F3412BB9C5246F6ECB465B"/>
    <w:rsid w:val="00E31EC0"/>
  </w:style>
  <w:style w:type="paragraph" w:customStyle="1" w:styleId="C4C44467674540D3831B2F9246668FB2">
    <w:name w:val="C4C44467674540D3831B2F9246668FB2"/>
    <w:rsid w:val="00E31EC0"/>
  </w:style>
  <w:style w:type="paragraph" w:customStyle="1" w:styleId="D6037135970F4D11A3E23BA9AABD64A2">
    <w:name w:val="D6037135970F4D11A3E23BA9AABD64A2"/>
    <w:rsid w:val="00E31EC0"/>
  </w:style>
  <w:style w:type="paragraph" w:customStyle="1" w:styleId="DF16B5D8EEA844D584BD119C15148EF6">
    <w:name w:val="DF16B5D8EEA844D584BD119C15148EF6"/>
    <w:rsid w:val="00E31EC0"/>
  </w:style>
  <w:style w:type="paragraph" w:customStyle="1" w:styleId="B009593C19B8476F828277CD686F951F">
    <w:name w:val="B009593C19B8476F828277CD686F951F"/>
    <w:rsid w:val="00E31EC0"/>
  </w:style>
  <w:style w:type="paragraph" w:customStyle="1" w:styleId="64E265199B9F42E4B454A06314042F53">
    <w:name w:val="64E265199B9F42E4B454A06314042F53"/>
    <w:rsid w:val="00E31EC0"/>
  </w:style>
  <w:style w:type="paragraph" w:customStyle="1" w:styleId="183C2FD9261244CCAB3C8A7091F0E2BE">
    <w:name w:val="183C2FD9261244CCAB3C8A7091F0E2BE"/>
    <w:rsid w:val="00E31EC0"/>
  </w:style>
  <w:style w:type="paragraph" w:customStyle="1" w:styleId="67755B0D145F47FCA6D4EC8F3E68259A">
    <w:name w:val="67755B0D145F47FCA6D4EC8F3E68259A"/>
    <w:rsid w:val="00E31EC0"/>
  </w:style>
  <w:style w:type="paragraph" w:customStyle="1" w:styleId="1F37C6C8227046EA8D25716656DA66D5">
    <w:name w:val="1F37C6C8227046EA8D25716656DA66D5"/>
    <w:rsid w:val="00E31EC0"/>
  </w:style>
  <w:style w:type="paragraph" w:customStyle="1" w:styleId="9AA16803A3AD42D88777FE8EC59F4EB8">
    <w:name w:val="9AA16803A3AD42D88777FE8EC59F4EB8"/>
    <w:rsid w:val="00E31EC0"/>
  </w:style>
  <w:style w:type="paragraph" w:customStyle="1" w:styleId="7B3FBF82125D4921AF7E65E1EABA4274">
    <w:name w:val="7B3FBF82125D4921AF7E65E1EABA4274"/>
    <w:rsid w:val="00E31EC0"/>
  </w:style>
  <w:style w:type="paragraph" w:customStyle="1" w:styleId="C83BD29795BA4F588426A3532C3DB480">
    <w:name w:val="C83BD29795BA4F588426A3532C3DB480"/>
    <w:rsid w:val="00E31EC0"/>
  </w:style>
  <w:style w:type="paragraph" w:customStyle="1" w:styleId="A27B66C472F44598A8B809B9A871EDEC">
    <w:name w:val="A27B66C472F44598A8B809B9A871EDEC"/>
    <w:rsid w:val="00E31EC0"/>
  </w:style>
  <w:style w:type="paragraph" w:customStyle="1" w:styleId="4CFA1F12ED19449CB9E0BA9674E3D681">
    <w:name w:val="4CFA1F12ED19449CB9E0BA9674E3D681"/>
    <w:rsid w:val="00E31EC0"/>
  </w:style>
  <w:style w:type="paragraph" w:customStyle="1" w:styleId="90009412904B4F28ADCEE38B47402F337">
    <w:name w:val="90009412904B4F28ADCEE38B47402F337"/>
    <w:rsid w:val="00E31EC0"/>
    <w:rPr>
      <w:rFonts w:ascii="Arial" w:eastAsiaTheme="minorHAnsi" w:hAnsi="Arial"/>
      <w:lang w:eastAsia="en-US"/>
    </w:rPr>
  </w:style>
  <w:style w:type="paragraph" w:customStyle="1" w:styleId="03EA1398970A4EC793B44F3DE5F5DF925">
    <w:name w:val="03EA1398970A4EC793B44F3DE5F5DF925"/>
    <w:rsid w:val="00E31EC0"/>
    <w:rPr>
      <w:rFonts w:ascii="Arial" w:eastAsiaTheme="minorHAnsi" w:hAnsi="Arial"/>
      <w:lang w:eastAsia="en-US"/>
    </w:rPr>
  </w:style>
  <w:style w:type="paragraph" w:customStyle="1" w:styleId="D932730E4EC04E669599013805251A312">
    <w:name w:val="D932730E4EC04E669599013805251A312"/>
    <w:rsid w:val="00E31EC0"/>
    <w:rPr>
      <w:rFonts w:ascii="Arial" w:eastAsiaTheme="minorHAnsi" w:hAnsi="Arial"/>
      <w:lang w:eastAsia="en-US"/>
    </w:rPr>
  </w:style>
  <w:style w:type="paragraph" w:customStyle="1" w:styleId="1C53F761F58E40E7A2F816124ACBDA075">
    <w:name w:val="1C53F761F58E40E7A2F816124ACBDA075"/>
    <w:rsid w:val="00E31EC0"/>
    <w:rPr>
      <w:rFonts w:ascii="Arial" w:eastAsiaTheme="minorHAnsi" w:hAnsi="Arial"/>
      <w:lang w:eastAsia="en-US"/>
    </w:rPr>
  </w:style>
  <w:style w:type="paragraph" w:customStyle="1" w:styleId="71D8C91DB5E3440FBD5311DD6B6F5F7A4">
    <w:name w:val="71D8C91DB5E3440FBD5311DD6B6F5F7A4"/>
    <w:rsid w:val="00E31EC0"/>
    <w:rPr>
      <w:rFonts w:ascii="Arial" w:eastAsiaTheme="minorHAnsi" w:hAnsi="Arial"/>
      <w:lang w:eastAsia="en-US"/>
    </w:rPr>
  </w:style>
  <w:style w:type="paragraph" w:customStyle="1" w:styleId="6F6ABC41404044D5B5E85EF41BA664A64">
    <w:name w:val="6F6ABC41404044D5B5E85EF41BA664A64"/>
    <w:rsid w:val="00E31EC0"/>
    <w:rPr>
      <w:rFonts w:ascii="Arial" w:eastAsiaTheme="minorHAnsi" w:hAnsi="Arial"/>
      <w:lang w:eastAsia="en-US"/>
    </w:rPr>
  </w:style>
  <w:style w:type="paragraph" w:customStyle="1" w:styleId="6AB82F90C6C84CC9851AE5CBFA094DA94">
    <w:name w:val="6AB82F90C6C84CC9851AE5CBFA094DA94"/>
    <w:rsid w:val="00E31EC0"/>
    <w:rPr>
      <w:rFonts w:ascii="Arial" w:eastAsiaTheme="minorHAnsi" w:hAnsi="Arial"/>
      <w:lang w:eastAsia="en-US"/>
    </w:rPr>
  </w:style>
  <w:style w:type="paragraph" w:customStyle="1" w:styleId="2C52BF28D00E4F7584514A79FFD39EC22">
    <w:name w:val="2C52BF28D00E4F7584514A79FFD39EC22"/>
    <w:rsid w:val="00E31EC0"/>
    <w:rPr>
      <w:rFonts w:ascii="Arial" w:eastAsiaTheme="minorHAnsi" w:hAnsi="Arial"/>
      <w:lang w:eastAsia="en-US"/>
    </w:rPr>
  </w:style>
  <w:style w:type="paragraph" w:customStyle="1" w:styleId="8C1872A8210B4489AD755B210E98BB554">
    <w:name w:val="8C1872A8210B4489AD755B210E98BB554"/>
    <w:rsid w:val="00E31EC0"/>
    <w:rPr>
      <w:rFonts w:ascii="Arial" w:eastAsiaTheme="minorHAnsi" w:hAnsi="Arial"/>
      <w:lang w:eastAsia="en-US"/>
    </w:rPr>
  </w:style>
  <w:style w:type="paragraph" w:customStyle="1" w:styleId="78B815ED8F1B449EB8DE0EE70FF5F0D71">
    <w:name w:val="78B815ED8F1B449EB8DE0EE70FF5F0D71"/>
    <w:rsid w:val="00E31EC0"/>
    <w:rPr>
      <w:rFonts w:ascii="Arial" w:eastAsiaTheme="minorHAnsi" w:hAnsi="Arial"/>
      <w:lang w:eastAsia="en-US"/>
    </w:rPr>
  </w:style>
  <w:style w:type="paragraph" w:customStyle="1" w:styleId="381EBAC2040542AB9B9CA6CD84385BB21">
    <w:name w:val="381EBAC2040542AB9B9CA6CD84385BB21"/>
    <w:rsid w:val="00E31EC0"/>
    <w:rPr>
      <w:rFonts w:ascii="Arial" w:eastAsiaTheme="minorHAnsi" w:hAnsi="Arial"/>
      <w:lang w:eastAsia="en-US"/>
    </w:rPr>
  </w:style>
  <w:style w:type="paragraph" w:customStyle="1" w:styleId="87351C37CCCD478489A8DF52F2C3CA741">
    <w:name w:val="87351C37CCCD478489A8DF52F2C3CA741"/>
    <w:rsid w:val="00E31EC0"/>
    <w:rPr>
      <w:rFonts w:ascii="Arial" w:eastAsiaTheme="minorHAnsi" w:hAnsi="Arial"/>
      <w:lang w:eastAsia="en-US"/>
    </w:rPr>
  </w:style>
  <w:style w:type="paragraph" w:customStyle="1" w:styleId="3480EF6B77C24B04BCE9267BAFED22661">
    <w:name w:val="3480EF6B77C24B04BCE9267BAFED22661"/>
    <w:rsid w:val="00E31EC0"/>
    <w:rPr>
      <w:rFonts w:ascii="Arial" w:eastAsiaTheme="minorHAnsi" w:hAnsi="Arial"/>
      <w:lang w:eastAsia="en-US"/>
    </w:rPr>
  </w:style>
  <w:style w:type="paragraph" w:customStyle="1" w:styleId="8D8178FEF82848EC80FD9FF9F5662EC81">
    <w:name w:val="8D8178FEF82848EC80FD9FF9F5662EC81"/>
    <w:rsid w:val="00E31EC0"/>
    <w:rPr>
      <w:rFonts w:ascii="Arial" w:eastAsiaTheme="minorHAnsi" w:hAnsi="Arial"/>
      <w:lang w:eastAsia="en-US"/>
    </w:rPr>
  </w:style>
  <w:style w:type="paragraph" w:customStyle="1" w:styleId="18F37AA86DFD47438CA18291ABA0831C1">
    <w:name w:val="18F37AA86DFD47438CA18291ABA0831C1"/>
    <w:rsid w:val="00E31EC0"/>
    <w:rPr>
      <w:rFonts w:ascii="Arial" w:eastAsiaTheme="minorHAnsi" w:hAnsi="Arial"/>
      <w:lang w:eastAsia="en-US"/>
    </w:rPr>
  </w:style>
  <w:style w:type="paragraph" w:customStyle="1" w:styleId="8F55F7E182154D37BDD3F6AEAF9C1B281">
    <w:name w:val="8F55F7E182154D37BDD3F6AEAF9C1B281"/>
    <w:rsid w:val="00E31EC0"/>
    <w:rPr>
      <w:rFonts w:ascii="Arial" w:eastAsiaTheme="minorHAnsi" w:hAnsi="Arial"/>
      <w:lang w:eastAsia="en-US"/>
    </w:rPr>
  </w:style>
  <w:style w:type="paragraph" w:customStyle="1" w:styleId="2733AC6929CC4DFF8BBC79F51A78A3AB1">
    <w:name w:val="2733AC6929CC4DFF8BBC79F51A78A3AB1"/>
    <w:rsid w:val="00E31EC0"/>
    <w:rPr>
      <w:rFonts w:ascii="Arial" w:eastAsiaTheme="minorHAnsi" w:hAnsi="Arial"/>
      <w:lang w:eastAsia="en-US"/>
    </w:rPr>
  </w:style>
  <w:style w:type="paragraph" w:customStyle="1" w:styleId="839DB3465A0640D2919C795663E1B0361">
    <w:name w:val="839DB3465A0640D2919C795663E1B0361"/>
    <w:rsid w:val="00E31EC0"/>
    <w:rPr>
      <w:rFonts w:ascii="Arial" w:eastAsiaTheme="minorHAnsi" w:hAnsi="Arial"/>
      <w:lang w:eastAsia="en-US"/>
    </w:rPr>
  </w:style>
  <w:style w:type="paragraph" w:customStyle="1" w:styleId="C83BD29795BA4F588426A3532C3DB4801">
    <w:name w:val="C83BD29795BA4F588426A3532C3DB4801"/>
    <w:rsid w:val="00E31EC0"/>
    <w:rPr>
      <w:rFonts w:ascii="Arial" w:eastAsiaTheme="minorHAnsi" w:hAnsi="Arial"/>
      <w:lang w:eastAsia="en-US"/>
    </w:rPr>
  </w:style>
  <w:style w:type="paragraph" w:customStyle="1" w:styleId="7E07768646554EB58D3CA5E8530D0E931">
    <w:name w:val="7E07768646554EB58D3CA5E8530D0E931"/>
    <w:rsid w:val="00E31EC0"/>
    <w:rPr>
      <w:rFonts w:ascii="Arial" w:eastAsiaTheme="minorHAnsi" w:hAnsi="Arial"/>
      <w:lang w:eastAsia="en-US"/>
    </w:rPr>
  </w:style>
  <w:style w:type="paragraph" w:customStyle="1" w:styleId="954F311EDA734C0892A62BCD15F5B9491">
    <w:name w:val="954F311EDA734C0892A62BCD15F5B9491"/>
    <w:rsid w:val="00E31EC0"/>
    <w:rPr>
      <w:rFonts w:ascii="Arial" w:eastAsiaTheme="minorHAnsi" w:hAnsi="Arial"/>
      <w:lang w:eastAsia="en-US"/>
    </w:rPr>
  </w:style>
  <w:style w:type="paragraph" w:customStyle="1" w:styleId="5BFB2B2F83BD4DAA9A754E267187DA6C1">
    <w:name w:val="5BFB2B2F83BD4DAA9A754E267187DA6C1"/>
    <w:rsid w:val="00E31EC0"/>
    <w:rPr>
      <w:rFonts w:ascii="Arial" w:eastAsiaTheme="minorHAnsi" w:hAnsi="Arial"/>
      <w:lang w:eastAsia="en-US"/>
    </w:rPr>
  </w:style>
  <w:style w:type="paragraph" w:customStyle="1" w:styleId="FF5D1D2F7B06499EBD9719186AFBF9D11">
    <w:name w:val="FF5D1D2F7B06499EBD9719186AFBF9D11"/>
    <w:rsid w:val="00E31EC0"/>
    <w:rPr>
      <w:rFonts w:ascii="Arial" w:eastAsiaTheme="minorHAnsi" w:hAnsi="Arial"/>
      <w:lang w:eastAsia="en-US"/>
    </w:rPr>
  </w:style>
  <w:style w:type="paragraph" w:customStyle="1" w:styleId="E8FDCFF6D3304C73AAF9AE8899634C9A1">
    <w:name w:val="E8FDCFF6D3304C73AAF9AE8899634C9A1"/>
    <w:rsid w:val="00E31EC0"/>
    <w:rPr>
      <w:rFonts w:ascii="Arial" w:eastAsiaTheme="minorHAnsi" w:hAnsi="Arial"/>
      <w:lang w:eastAsia="en-US"/>
    </w:rPr>
  </w:style>
  <w:style w:type="paragraph" w:customStyle="1" w:styleId="85952C7E5E1140F78298501B4801C6241">
    <w:name w:val="85952C7E5E1140F78298501B4801C6241"/>
    <w:rsid w:val="00E31EC0"/>
    <w:rPr>
      <w:rFonts w:ascii="Arial" w:eastAsiaTheme="minorHAnsi" w:hAnsi="Arial"/>
      <w:lang w:eastAsia="en-US"/>
    </w:rPr>
  </w:style>
  <w:style w:type="paragraph" w:customStyle="1" w:styleId="84A99B1ECC464F82BCF02698F967EEDF1">
    <w:name w:val="84A99B1ECC464F82BCF02698F967EEDF1"/>
    <w:rsid w:val="00E31EC0"/>
    <w:rPr>
      <w:rFonts w:ascii="Arial" w:eastAsiaTheme="minorHAnsi" w:hAnsi="Arial"/>
      <w:lang w:eastAsia="en-US"/>
    </w:rPr>
  </w:style>
  <w:style w:type="paragraph" w:customStyle="1" w:styleId="A27B66C472F44598A8B809B9A871EDEC1">
    <w:name w:val="A27B66C472F44598A8B809B9A871EDEC1"/>
    <w:rsid w:val="00E31EC0"/>
    <w:rPr>
      <w:rFonts w:ascii="Arial" w:eastAsiaTheme="minorHAnsi" w:hAnsi="Arial"/>
      <w:lang w:eastAsia="en-US"/>
    </w:rPr>
  </w:style>
  <w:style w:type="paragraph" w:customStyle="1" w:styleId="1329E97520A5495CB6EBBB2E3DD1D7481">
    <w:name w:val="1329E97520A5495CB6EBBB2E3DD1D7481"/>
    <w:rsid w:val="00E31EC0"/>
    <w:rPr>
      <w:rFonts w:ascii="Arial" w:eastAsiaTheme="minorHAnsi" w:hAnsi="Arial"/>
      <w:lang w:eastAsia="en-US"/>
    </w:rPr>
  </w:style>
  <w:style w:type="paragraph" w:customStyle="1" w:styleId="BAE650BE18BF426FB82091960CB34C2E1">
    <w:name w:val="BAE650BE18BF426FB82091960CB34C2E1"/>
    <w:rsid w:val="00E31EC0"/>
    <w:rPr>
      <w:rFonts w:ascii="Arial" w:eastAsiaTheme="minorHAnsi" w:hAnsi="Arial"/>
      <w:lang w:eastAsia="en-US"/>
    </w:rPr>
  </w:style>
  <w:style w:type="paragraph" w:customStyle="1" w:styleId="49150A9AF3F3412BB9C5246F6ECB465B1">
    <w:name w:val="49150A9AF3F3412BB9C5246F6ECB465B1"/>
    <w:rsid w:val="00E31EC0"/>
    <w:rPr>
      <w:rFonts w:ascii="Arial" w:eastAsiaTheme="minorHAnsi" w:hAnsi="Arial"/>
      <w:lang w:eastAsia="en-US"/>
    </w:rPr>
  </w:style>
  <w:style w:type="paragraph" w:customStyle="1" w:styleId="C4C44467674540D3831B2F9246668FB21">
    <w:name w:val="C4C44467674540D3831B2F9246668FB21"/>
    <w:rsid w:val="00E31EC0"/>
    <w:rPr>
      <w:rFonts w:ascii="Arial" w:eastAsiaTheme="minorHAnsi" w:hAnsi="Arial"/>
      <w:lang w:eastAsia="en-US"/>
    </w:rPr>
  </w:style>
  <w:style w:type="paragraph" w:customStyle="1" w:styleId="D6037135970F4D11A3E23BA9AABD64A21">
    <w:name w:val="D6037135970F4D11A3E23BA9AABD64A21"/>
    <w:rsid w:val="00E31EC0"/>
    <w:rPr>
      <w:rFonts w:ascii="Arial" w:eastAsiaTheme="minorHAnsi" w:hAnsi="Arial"/>
      <w:lang w:eastAsia="en-US"/>
    </w:rPr>
  </w:style>
  <w:style w:type="paragraph" w:customStyle="1" w:styleId="DF16B5D8EEA844D584BD119C15148EF61">
    <w:name w:val="DF16B5D8EEA844D584BD119C15148EF61"/>
    <w:rsid w:val="00E31EC0"/>
    <w:rPr>
      <w:rFonts w:ascii="Arial" w:eastAsiaTheme="minorHAnsi" w:hAnsi="Arial"/>
      <w:lang w:eastAsia="en-US"/>
    </w:rPr>
  </w:style>
  <w:style w:type="paragraph" w:customStyle="1" w:styleId="B009593C19B8476F828277CD686F951F1">
    <w:name w:val="B009593C19B8476F828277CD686F951F1"/>
    <w:rsid w:val="00E31EC0"/>
    <w:rPr>
      <w:rFonts w:ascii="Arial" w:eastAsiaTheme="minorHAnsi" w:hAnsi="Arial"/>
      <w:lang w:eastAsia="en-US"/>
    </w:rPr>
  </w:style>
  <w:style w:type="paragraph" w:customStyle="1" w:styleId="64E265199B9F42E4B454A06314042F531">
    <w:name w:val="64E265199B9F42E4B454A06314042F531"/>
    <w:rsid w:val="00E31EC0"/>
    <w:rPr>
      <w:rFonts w:ascii="Arial" w:eastAsiaTheme="minorHAnsi" w:hAnsi="Arial"/>
      <w:lang w:eastAsia="en-US"/>
    </w:rPr>
  </w:style>
  <w:style w:type="paragraph" w:customStyle="1" w:styleId="183C2FD9261244CCAB3C8A7091F0E2BE1">
    <w:name w:val="183C2FD9261244CCAB3C8A7091F0E2BE1"/>
    <w:rsid w:val="00E31EC0"/>
    <w:rPr>
      <w:rFonts w:ascii="Arial" w:eastAsiaTheme="minorHAnsi" w:hAnsi="Arial"/>
      <w:lang w:eastAsia="en-US"/>
    </w:rPr>
  </w:style>
  <w:style w:type="paragraph" w:customStyle="1" w:styleId="67755B0D145F47FCA6D4EC8F3E68259A1">
    <w:name w:val="67755B0D145F47FCA6D4EC8F3E68259A1"/>
    <w:rsid w:val="00E31EC0"/>
    <w:rPr>
      <w:rFonts w:ascii="Arial" w:eastAsiaTheme="minorHAnsi" w:hAnsi="Arial"/>
      <w:lang w:eastAsia="en-US"/>
    </w:rPr>
  </w:style>
  <w:style w:type="paragraph" w:customStyle="1" w:styleId="1F37C6C8227046EA8D25716656DA66D51">
    <w:name w:val="1F37C6C8227046EA8D25716656DA66D51"/>
    <w:rsid w:val="00E31EC0"/>
    <w:rPr>
      <w:rFonts w:ascii="Arial" w:eastAsiaTheme="minorHAnsi" w:hAnsi="Arial"/>
      <w:lang w:eastAsia="en-US"/>
    </w:rPr>
  </w:style>
  <w:style w:type="paragraph" w:customStyle="1" w:styleId="9AA16803A3AD42D88777FE8EC59F4EB81">
    <w:name w:val="9AA16803A3AD42D88777FE8EC59F4EB81"/>
    <w:rsid w:val="00E31EC0"/>
    <w:rPr>
      <w:rFonts w:ascii="Arial" w:eastAsiaTheme="minorHAnsi" w:hAnsi="Arial"/>
      <w:lang w:eastAsia="en-US"/>
    </w:rPr>
  </w:style>
  <w:style w:type="paragraph" w:customStyle="1" w:styleId="4CFA1F12ED19449CB9E0BA9674E3D6811">
    <w:name w:val="4CFA1F12ED19449CB9E0BA9674E3D6811"/>
    <w:rsid w:val="00E31EC0"/>
    <w:rPr>
      <w:rFonts w:ascii="Arial" w:eastAsiaTheme="minorHAnsi" w:hAnsi="Arial"/>
      <w:lang w:eastAsia="en-US"/>
    </w:rPr>
  </w:style>
  <w:style w:type="paragraph" w:customStyle="1" w:styleId="7B3FBF82125D4921AF7E65E1EABA42741">
    <w:name w:val="7B3FBF82125D4921AF7E65E1EABA42741"/>
    <w:rsid w:val="00E31EC0"/>
    <w:rPr>
      <w:rFonts w:ascii="Arial" w:eastAsiaTheme="minorHAnsi" w:hAnsi="Arial"/>
      <w:lang w:eastAsia="en-US"/>
    </w:rPr>
  </w:style>
  <w:style w:type="paragraph" w:customStyle="1" w:styleId="BA1B137A0A00400AA465FA77B15EE8894">
    <w:name w:val="BA1B137A0A00400AA465FA77B15EE8894"/>
    <w:rsid w:val="00E31EC0"/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1EC0"/>
    <w:rPr>
      <w:color w:val="808080"/>
    </w:rPr>
  </w:style>
  <w:style w:type="paragraph" w:customStyle="1" w:styleId="02016A885165409DA218B8743549A6F2">
    <w:name w:val="02016A885165409DA218B8743549A6F2"/>
    <w:rsid w:val="00121793"/>
    <w:rPr>
      <w:rFonts w:ascii="Arial" w:eastAsiaTheme="minorHAnsi" w:hAnsi="Arial"/>
      <w:lang w:eastAsia="en-US"/>
    </w:rPr>
  </w:style>
  <w:style w:type="paragraph" w:customStyle="1" w:styleId="02016A885165409DA218B8743549A6F21">
    <w:name w:val="02016A885165409DA218B8743549A6F21"/>
    <w:rsid w:val="00121793"/>
    <w:rPr>
      <w:rFonts w:ascii="Arial" w:eastAsiaTheme="minorHAnsi" w:hAnsi="Arial"/>
      <w:lang w:eastAsia="en-US"/>
    </w:rPr>
  </w:style>
  <w:style w:type="paragraph" w:customStyle="1" w:styleId="DA3569C567B345FAA940D69EAE59FCC9">
    <w:name w:val="DA3569C567B345FAA940D69EAE59FCC9"/>
    <w:rsid w:val="00121793"/>
    <w:rPr>
      <w:rFonts w:ascii="Arial" w:eastAsiaTheme="minorHAnsi" w:hAnsi="Arial"/>
      <w:lang w:eastAsia="en-US"/>
    </w:rPr>
  </w:style>
  <w:style w:type="paragraph" w:customStyle="1" w:styleId="DA3569C567B345FAA940D69EAE59FCC91">
    <w:name w:val="DA3569C567B345FAA940D69EAE59FCC91"/>
    <w:rsid w:val="00121793"/>
    <w:rPr>
      <w:rFonts w:ascii="Arial" w:eastAsiaTheme="minorHAnsi" w:hAnsi="Arial"/>
      <w:lang w:eastAsia="en-US"/>
    </w:rPr>
  </w:style>
  <w:style w:type="paragraph" w:customStyle="1" w:styleId="1C53F761F58E40E7A2F816124ACBDA07">
    <w:name w:val="1C53F761F58E40E7A2F816124ACBDA07"/>
    <w:rsid w:val="00121793"/>
    <w:rPr>
      <w:rFonts w:ascii="Arial" w:eastAsiaTheme="minorHAnsi" w:hAnsi="Arial"/>
      <w:lang w:eastAsia="en-US"/>
    </w:rPr>
  </w:style>
  <w:style w:type="paragraph" w:customStyle="1" w:styleId="A0D4A90A346C4FD1811C859045EE40AB">
    <w:name w:val="A0D4A90A346C4FD1811C859045EE40AB"/>
    <w:rsid w:val="00121793"/>
    <w:rPr>
      <w:rFonts w:ascii="Arial" w:eastAsiaTheme="minorHAnsi" w:hAnsi="Arial"/>
      <w:lang w:eastAsia="en-US"/>
    </w:rPr>
  </w:style>
  <w:style w:type="paragraph" w:customStyle="1" w:styleId="FDA7686BC08B4FBA9A344926B3723346">
    <w:name w:val="FDA7686BC08B4FBA9A344926B3723346"/>
    <w:rsid w:val="00121793"/>
    <w:rPr>
      <w:rFonts w:ascii="Arial" w:eastAsiaTheme="minorHAnsi" w:hAnsi="Arial"/>
      <w:lang w:eastAsia="en-US"/>
    </w:rPr>
  </w:style>
  <w:style w:type="paragraph" w:customStyle="1" w:styleId="73BC398DDFC643D5AF5FA7C215D70AAD">
    <w:name w:val="73BC398DDFC643D5AF5FA7C215D70AAD"/>
    <w:rsid w:val="00121793"/>
    <w:rPr>
      <w:rFonts w:ascii="Arial" w:eastAsiaTheme="minorHAnsi" w:hAnsi="Arial"/>
      <w:lang w:eastAsia="en-US"/>
    </w:rPr>
  </w:style>
  <w:style w:type="paragraph" w:customStyle="1" w:styleId="9CD84B684054486394C06942347E545C">
    <w:name w:val="9CD84B684054486394C06942347E545C"/>
    <w:rsid w:val="00121793"/>
    <w:rPr>
      <w:rFonts w:ascii="Arial" w:eastAsiaTheme="minorHAnsi" w:hAnsi="Arial"/>
      <w:lang w:eastAsia="en-US"/>
    </w:rPr>
  </w:style>
  <w:style w:type="paragraph" w:customStyle="1" w:styleId="4C5DA5D5A42C4BCAA53B942B94BFD775">
    <w:name w:val="4C5DA5D5A42C4BCAA53B942B94BFD775"/>
    <w:rsid w:val="00121793"/>
    <w:rPr>
      <w:rFonts w:ascii="Arial" w:eastAsiaTheme="minorHAnsi" w:hAnsi="Arial"/>
      <w:lang w:eastAsia="en-US"/>
    </w:rPr>
  </w:style>
  <w:style w:type="paragraph" w:customStyle="1" w:styleId="90009412904B4F28ADCEE38B47402F33">
    <w:name w:val="90009412904B4F28ADCEE38B47402F33"/>
    <w:rsid w:val="00121793"/>
    <w:rPr>
      <w:rFonts w:ascii="Arial" w:eastAsiaTheme="minorHAnsi" w:hAnsi="Arial"/>
      <w:lang w:eastAsia="en-US"/>
    </w:rPr>
  </w:style>
  <w:style w:type="paragraph" w:customStyle="1" w:styleId="DA3569C567B345FAA940D69EAE59FCC92">
    <w:name w:val="DA3569C567B345FAA940D69EAE59FCC92"/>
    <w:rsid w:val="00121793"/>
    <w:rPr>
      <w:rFonts w:ascii="Arial" w:eastAsiaTheme="minorHAnsi" w:hAnsi="Arial"/>
      <w:lang w:eastAsia="en-US"/>
    </w:rPr>
  </w:style>
  <w:style w:type="paragraph" w:customStyle="1" w:styleId="1C53F761F58E40E7A2F816124ACBDA071">
    <w:name w:val="1C53F761F58E40E7A2F816124ACBDA071"/>
    <w:rsid w:val="00121793"/>
    <w:rPr>
      <w:rFonts w:ascii="Arial" w:eastAsiaTheme="minorHAnsi" w:hAnsi="Arial"/>
      <w:lang w:eastAsia="en-US"/>
    </w:rPr>
  </w:style>
  <w:style w:type="paragraph" w:customStyle="1" w:styleId="A0D4A90A346C4FD1811C859045EE40AB1">
    <w:name w:val="A0D4A90A346C4FD1811C859045EE40AB1"/>
    <w:rsid w:val="00121793"/>
    <w:rPr>
      <w:rFonts w:ascii="Arial" w:eastAsiaTheme="minorHAnsi" w:hAnsi="Arial"/>
      <w:lang w:eastAsia="en-US"/>
    </w:rPr>
  </w:style>
  <w:style w:type="paragraph" w:customStyle="1" w:styleId="FDA7686BC08B4FBA9A344926B37233461">
    <w:name w:val="FDA7686BC08B4FBA9A344926B37233461"/>
    <w:rsid w:val="00121793"/>
    <w:rPr>
      <w:rFonts w:ascii="Arial" w:eastAsiaTheme="minorHAnsi" w:hAnsi="Arial"/>
      <w:lang w:eastAsia="en-US"/>
    </w:rPr>
  </w:style>
  <w:style w:type="paragraph" w:customStyle="1" w:styleId="73BC398DDFC643D5AF5FA7C215D70AAD1">
    <w:name w:val="73BC398DDFC643D5AF5FA7C215D70AAD1"/>
    <w:rsid w:val="00121793"/>
    <w:rPr>
      <w:rFonts w:ascii="Arial" w:eastAsiaTheme="minorHAnsi" w:hAnsi="Arial"/>
      <w:lang w:eastAsia="en-US"/>
    </w:rPr>
  </w:style>
  <w:style w:type="paragraph" w:customStyle="1" w:styleId="9CD84B684054486394C06942347E545C1">
    <w:name w:val="9CD84B684054486394C06942347E545C1"/>
    <w:rsid w:val="00121793"/>
    <w:rPr>
      <w:rFonts w:ascii="Arial" w:eastAsiaTheme="minorHAnsi" w:hAnsi="Arial"/>
      <w:lang w:eastAsia="en-US"/>
    </w:rPr>
  </w:style>
  <w:style w:type="paragraph" w:customStyle="1" w:styleId="4C5DA5D5A42C4BCAA53B942B94BFD7751">
    <w:name w:val="4C5DA5D5A42C4BCAA53B942B94BFD7751"/>
    <w:rsid w:val="00121793"/>
    <w:rPr>
      <w:rFonts w:ascii="Arial" w:eastAsiaTheme="minorHAnsi" w:hAnsi="Arial"/>
      <w:lang w:eastAsia="en-US"/>
    </w:rPr>
  </w:style>
  <w:style w:type="paragraph" w:customStyle="1" w:styleId="DA3569C567B345FAA940D69EAE59FCC93">
    <w:name w:val="DA3569C567B345FAA940D69EAE59FCC93"/>
    <w:rsid w:val="00121793"/>
    <w:rPr>
      <w:rFonts w:ascii="Arial" w:eastAsiaTheme="minorHAnsi" w:hAnsi="Arial"/>
      <w:lang w:eastAsia="en-US"/>
    </w:rPr>
  </w:style>
  <w:style w:type="paragraph" w:customStyle="1" w:styleId="73BC398DDFC643D5AF5FA7C215D70AAD2">
    <w:name w:val="73BC398DDFC643D5AF5FA7C215D70AAD2"/>
    <w:rsid w:val="00121793"/>
    <w:rPr>
      <w:rFonts w:ascii="Arial" w:eastAsiaTheme="minorHAnsi" w:hAnsi="Arial"/>
      <w:lang w:eastAsia="en-US"/>
    </w:rPr>
  </w:style>
  <w:style w:type="paragraph" w:customStyle="1" w:styleId="821DE3D5EFDF4D46AFB04B1B268A222E">
    <w:name w:val="821DE3D5EFDF4D46AFB04B1B268A222E"/>
    <w:rsid w:val="00121793"/>
    <w:rPr>
      <w:rFonts w:ascii="Arial" w:eastAsiaTheme="minorHAnsi" w:hAnsi="Arial"/>
      <w:lang w:eastAsia="en-US"/>
    </w:rPr>
  </w:style>
  <w:style w:type="paragraph" w:customStyle="1" w:styleId="CD0F171122064F53833E852325FF97B0">
    <w:name w:val="CD0F171122064F53833E852325FF97B0"/>
    <w:rsid w:val="00121793"/>
    <w:rPr>
      <w:rFonts w:ascii="Arial" w:eastAsiaTheme="minorHAnsi" w:hAnsi="Arial"/>
      <w:lang w:eastAsia="en-US"/>
    </w:rPr>
  </w:style>
  <w:style w:type="paragraph" w:customStyle="1" w:styleId="9CD84B684054486394C06942347E545C2">
    <w:name w:val="9CD84B684054486394C06942347E545C2"/>
    <w:rsid w:val="00121793"/>
    <w:rPr>
      <w:rFonts w:ascii="Arial" w:eastAsiaTheme="minorHAnsi" w:hAnsi="Arial"/>
      <w:lang w:eastAsia="en-US"/>
    </w:rPr>
  </w:style>
  <w:style w:type="paragraph" w:customStyle="1" w:styleId="4C5DA5D5A42C4BCAA53B942B94BFD7752">
    <w:name w:val="4C5DA5D5A42C4BCAA53B942B94BFD7752"/>
    <w:rsid w:val="00121793"/>
    <w:rPr>
      <w:rFonts w:ascii="Arial" w:eastAsiaTheme="minorHAnsi" w:hAnsi="Arial"/>
      <w:lang w:eastAsia="en-US"/>
    </w:rPr>
  </w:style>
  <w:style w:type="paragraph" w:customStyle="1" w:styleId="71D8C91DB5E3440FBD5311DD6B6F5F7A">
    <w:name w:val="71D8C91DB5E3440FBD5311DD6B6F5F7A"/>
    <w:rsid w:val="00121793"/>
  </w:style>
  <w:style w:type="paragraph" w:customStyle="1" w:styleId="6F6ABC41404044D5B5E85EF41BA664A6">
    <w:name w:val="6F6ABC41404044D5B5E85EF41BA664A6"/>
    <w:rsid w:val="00121793"/>
  </w:style>
  <w:style w:type="paragraph" w:customStyle="1" w:styleId="6AB82F90C6C84CC9851AE5CBFA094DA9">
    <w:name w:val="6AB82F90C6C84CC9851AE5CBFA094DA9"/>
    <w:rsid w:val="00121793"/>
  </w:style>
  <w:style w:type="paragraph" w:customStyle="1" w:styleId="8C1872A8210B4489AD755B210E98BB55">
    <w:name w:val="8C1872A8210B4489AD755B210E98BB55"/>
    <w:rsid w:val="00121793"/>
  </w:style>
  <w:style w:type="paragraph" w:customStyle="1" w:styleId="BA1B137A0A00400AA465FA77B15EE889">
    <w:name w:val="BA1B137A0A00400AA465FA77B15EE889"/>
    <w:rsid w:val="00121793"/>
  </w:style>
  <w:style w:type="paragraph" w:customStyle="1" w:styleId="226213780E724221A597D2AA5AB4B5CA">
    <w:name w:val="226213780E724221A597D2AA5AB4B5CA"/>
    <w:rsid w:val="00121793"/>
  </w:style>
  <w:style w:type="paragraph" w:customStyle="1" w:styleId="90009412904B4F28ADCEE38B47402F331">
    <w:name w:val="90009412904B4F28ADCEE38B47402F331"/>
    <w:rsid w:val="00121793"/>
    <w:rPr>
      <w:rFonts w:ascii="Arial" w:eastAsiaTheme="minorHAnsi" w:hAnsi="Arial"/>
      <w:lang w:eastAsia="en-US"/>
    </w:rPr>
  </w:style>
  <w:style w:type="paragraph" w:customStyle="1" w:styleId="DA3569C567B345FAA940D69EAE59FCC94">
    <w:name w:val="DA3569C567B345FAA940D69EAE59FCC94"/>
    <w:rsid w:val="00121793"/>
    <w:rPr>
      <w:rFonts w:ascii="Arial" w:eastAsiaTheme="minorHAnsi" w:hAnsi="Arial"/>
      <w:lang w:eastAsia="en-US"/>
    </w:rPr>
  </w:style>
  <w:style w:type="paragraph" w:customStyle="1" w:styleId="1C53F761F58E40E7A2F816124ACBDA072">
    <w:name w:val="1C53F761F58E40E7A2F816124ACBDA072"/>
    <w:rsid w:val="00121793"/>
    <w:rPr>
      <w:rFonts w:ascii="Arial" w:eastAsiaTheme="minorHAnsi" w:hAnsi="Arial"/>
      <w:lang w:eastAsia="en-US"/>
    </w:rPr>
  </w:style>
  <w:style w:type="paragraph" w:customStyle="1" w:styleId="71D8C91DB5E3440FBD5311DD6B6F5F7A1">
    <w:name w:val="71D8C91DB5E3440FBD5311DD6B6F5F7A1"/>
    <w:rsid w:val="00121793"/>
    <w:rPr>
      <w:rFonts w:ascii="Arial" w:eastAsiaTheme="minorHAnsi" w:hAnsi="Arial"/>
      <w:lang w:eastAsia="en-US"/>
    </w:rPr>
  </w:style>
  <w:style w:type="paragraph" w:customStyle="1" w:styleId="6F6ABC41404044D5B5E85EF41BA664A61">
    <w:name w:val="6F6ABC41404044D5B5E85EF41BA664A61"/>
    <w:rsid w:val="00121793"/>
    <w:rPr>
      <w:rFonts w:ascii="Arial" w:eastAsiaTheme="minorHAnsi" w:hAnsi="Arial"/>
      <w:lang w:eastAsia="en-US"/>
    </w:rPr>
  </w:style>
  <w:style w:type="paragraph" w:customStyle="1" w:styleId="6AB82F90C6C84CC9851AE5CBFA094DA91">
    <w:name w:val="6AB82F90C6C84CC9851AE5CBFA094DA91"/>
    <w:rsid w:val="00121793"/>
    <w:rPr>
      <w:rFonts w:ascii="Arial" w:eastAsiaTheme="minorHAnsi" w:hAnsi="Arial"/>
      <w:lang w:eastAsia="en-US"/>
    </w:rPr>
  </w:style>
  <w:style w:type="paragraph" w:customStyle="1" w:styleId="8C1872A8210B4489AD755B210E98BB551">
    <w:name w:val="8C1872A8210B4489AD755B210E98BB551"/>
    <w:rsid w:val="00121793"/>
    <w:rPr>
      <w:rFonts w:ascii="Arial" w:eastAsiaTheme="minorHAnsi" w:hAnsi="Arial"/>
      <w:lang w:eastAsia="en-US"/>
    </w:rPr>
  </w:style>
  <w:style w:type="paragraph" w:customStyle="1" w:styleId="BA1B137A0A00400AA465FA77B15EE8891">
    <w:name w:val="BA1B137A0A00400AA465FA77B15EE8891"/>
    <w:rsid w:val="00121793"/>
    <w:rPr>
      <w:rFonts w:ascii="Arial" w:eastAsiaTheme="minorHAnsi" w:hAnsi="Arial"/>
      <w:lang w:eastAsia="en-US"/>
    </w:rPr>
  </w:style>
  <w:style w:type="paragraph" w:customStyle="1" w:styleId="90009412904B4F28ADCEE38B47402F332">
    <w:name w:val="90009412904B4F28ADCEE38B47402F332"/>
    <w:rsid w:val="00E31EC0"/>
    <w:rPr>
      <w:rFonts w:ascii="Arial" w:eastAsiaTheme="minorHAnsi" w:hAnsi="Arial"/>
      <w:lang w:eastAsia="en-US"/>
    </w:rPr>
  </w:style>
  <w:style w:type="paragraph" w:customStyle="1" w:styleId="DA3569C567B345FAA940D69EAE59FCC95">
    <w:name w:val="DA3569C567B345FAA940D69EAE59FCC95"/>
    <w:rsid w:val="00E31EC0"/>
    <w:rPr>
      <w:rFonts w:ascii="Arial" w:eastAsiaTheme="minorHAnsi" w:hAnsi="Arial"/>
      <w:lang w:eastAsia="en-US"/>
    </w:rPr>
  </w:style>
  <w:style w:type="paragraph" w:customStyle="1" w:styleId="D932730E4EC04E669599013805251A31">
    <w:name w:val="D932730E4EC04E669599013805251A31"/>
    <w:rsid w:val="00E31EC0"/>
    <w:rPr>
      <w:rFonts w:ascii="Arial" w:eastAsiaTheme="minorHAnsi" w:hAnsi="Arial"/>
      <w:lang w:eastAsia="en-US"/>
    </w:rPr>
  </w:style>
  <w:style w:type="paragraph" w:customStyle="1" w:styleId="1C53F761F58E40E7A2F816124ACBDA073">
    <w:name w:val="1C53F761F58E40E7A2F816124ACBDA073"/>
    <w:rsid w:val="00E31EC0"/>
    <w:rPr>
      <w:rFonts w:ascii="Arial" w:eastAsiaTheme="minorHAnsi" w:hAnsi="Arial"/>
      <w:lang w:eastAsia="en-US"/>
    </w:rPr>
  </w:style>
  <w:style w:type="paragraph" w:customStyle="1" w:styleId="71D8C91DB5E3440FBD5311DD6B6F5F7A2">
    <w:name w:val="71D8C91DB5E3440FBD5311DD6B6F5F7A2"/>
    <w:rsid w:val="00E31EC0"/>
    <w:rPr>
      <w:rFonts w:ascii="Arial" w:eastAsiaTheme="minorHAnsi" w:hAnsi="Arial"/>
      <w:lang w:eastAsia="en-US"/>
    </w:rPr>
  </w:style>
  <w:style w:type="paragraph" w:customStyle="1" w:styleId="6F6ABC41404044D5B5E85EF41BA664A62">
    <w:name w:val="6F6ABC41404044D5B5E85EF41BA664A62"/>
    <w:rsid w:val="00E31EC0"/>
    <w:rPr>
      <w:rFonts w:ascii="Arial" w:eastAsiaTheme="minorHAnsi" w:hAnsi="Arial"/>
      <w:lang w:eastAsia="en-US"/>
    </w:rPr>
  </w:style>
  <w:style w:type="paragraph" w:customStyle="1" w:styleId="6AB82F90C6C84CC9851AE5CBFA094DA92">
    <w:name w:val="6AB82F90C6C84CC9851AE5CBFA094DA92"/>
    <w:rsid w:val="00E31EC0"/>
    <w:rPr>
      <w:rFonts w:ascii="Arial" w:eastAsiaTheme="minorHAnsi" w:hAnsi="Arial"/>
      <w:lang w:eastAsia="en-US"/>
    </w:rPr>
  </w:style>
  <w:style w:type="paragraph" w:customStyle="1" w:styleId="2C52BF28D00E4F7584514A79FFD39EC2">
    <w:name w:val="2C52BF28D00E4F7584514A79FFD39EC2"/>
    <w:rsid w:val="00E31EC0"/>
    <w:rPr>
      <w:rFonts w:ascii="Arial" w:eastAsiaTheme="minorHAnsi" w:hAnsi="Arial"/>
      <w:lang w:eastAsia="en-US"/>
    </w:rPr>
  </w:style>
  <w:style w:type="paragraph" w:customStyle="1" w:styleId="8C1872A8210B4489AD755B210E98BB552">
    <w:name w:val="8C1872A8210B4489AD755B210E98BB552"/>
    <w:rsid w:val="00E31EC0"/>
    <w:rPr>
      <w:rFonts w:ascii="Arial" w:eastAsiaTheme="minorHAnsi" w:hAnsi="Arial"/>
      <w:lang w:eastAsia="en-US"/>
    </w:rPr>
  </w:style>
  <w:style w:type="paragraph" w:customStyle="1" w:styleId="CA8530E0D5F04BDAB0D80FD6467DF52D">
    <w:name w:val="CA8530E0D5F04BDAB0D80FD6467DF52D"/>
    <w:rsid w:val="00E31EC0"/>
    <w:rPr>
      <w:rFonts w:ascii="Arial" w:eastAsiaTheme="minorHAnsi" w:hAnsi="Arial"/>
      <w:lang w:eastAsia="en-US"/>
    </w:rPr>
  </w:style>
  <w:style w:type="paragraph" w:customStyle="1" w:styleId="BA1B137A0A00400AA465FA77B15EE8892">
    <w:name w:val="BA1B137A0A00400AA465FA77B15EE8892"/>
    <w:rsid w:val="00E31EC0"/>
    <w:rPr>
      <w:rFonts w:ascii="Arial" w:eastAsiaTheme="minorHAnsi" w:hAnsi="Arial"/>
      <w:lang w:eastAsia="en-US"/>
    </w:rPr>
  </w:style>
  <w:style w:type="paragraph" w:customStyle="1" w:styleId="761167CE24DB45588B25047C328FAACE">
    <w:name w:val="761167CE24DB45588B25047C328FAACE"/>
    <w:rsid w:val="00E31EC0"/>
  </w:style>
  <w:style w:type="paragraph" w:customStyle="1" w:styleId="4B1279659F234DAAB5D1B1DC4E14BD74">
    <w:name w:val="4B1279659F234DAAB5D1B1DC4E14BD74"/>
    <w:rsid w:val="00E31EC0"/>
  </w:style>
  <w:style w:type="paragraph" w:customStyle="1" w:styleId="B326AB1474D74A3A86431D0F7096C077">
    <w:name w:val="B326AB1474D74A3A86431D0F7096C077"/>
    <w:rsid w:val="00E31EC0"/>
  </w:style>
  <w:style w:type="paragraph" w:customStyle="1" w:styleId="413A2B025DCF4DE7B9AF6B5F2B9792CC">
    <w:name w:val="413A2B025DCF4DE7B9AF6B5F2B9792CC"/>
    <w:rsid w:val="00E31EC0"/>
  </w:style>
  <w:style w:type="paragraph" w:customStyle="1" w:styleId="826F27D8E0A14B37AEE12E9718C5F715">
    <w:name w:val="826F27D8E0A14B37AEE12E9718C5F715"/>
    <w:rsid w:val="00E31EC0"/>
  </w:style>
  <w:style w:type="paragraph" w:customStyle="1" w:styleId="038D5C6AE1CE4EE9A5E18CD2AF10C4E6">
    <w:name w:val="038D5C6AE1CE4EE9A5E18CD2AF10C4E6"/>
    <w:rsid w:val="00E31EC0"/>
  </w:style>
  <w:style w:type="paragraph" w:customStyle="1" w:styleId="E6C2C715D5AD4A6EA1C2037CDE7B981A">
    <w:name w:val="E6C2C715D5AD4A6EA1C2037CDE7B981A"/>
    <w:rsid w:val="00E31EC0"/>
  </w:style>
  <w:style w:type="paragraph" w:customStyle="1" w:styleId="565F5E0B8F3F4619A878CF7B7202ACCE">
    <w:name w:val="565F5E0B8F3F4619A878CF7B7202ACCE"/>
    <w:rsid w:val="00E31EC0"/>
  </w:style>
  <w:style w:type="paragraph" w:customStyle="1" w:styleId="095C6C23130B4D599DCB949067DCCF75">
    <w:name w:val="095C6C23130B4D599DCB949067DCCF75"/>
    <w:rsid w:val="00E31EC0"/>
  </w:style>
  <w:style w:type="paragraph" w:customStyle="1" w:styleId="A9DB8040C1E0467FB3D12F8B4DEE41D4">
    <w:name w:val="A9DB8040C1E0467FB3D12F8B4DEE41D4"/>
    <w:rsid w:val="00E31EC0"/>
  </w:style>
  <w:style w:type="paragraph" w:customStyle="1" w:styleId="F759734EED874DFAA874BAB1997186F5">
    <w:name w:val="F759734EED874DFAA874BAB1997186F5"/>
    <w:rsid w:val="00E31EC0"/>
  </w:style>
  <w:style w:type="paragraph" w:customStyle="1" w:styleId="3E61FF40FD7743DE95870B6564421DF0">
    <w:name w:val="3E61FF40FD7743DE95870B6564421DF0"/>
    <w:rsid w:val="00E31EC0"/>
  </w:style>
  <w:style w:type="paragraph" w:customStyle="1" w:styleId="8A6085E4E7B4459EA43A995632D9B689">
    <w:name w:val="8A6085E4E7B4459EA43A995632D9B689"/>
    <w:rsid w:val="00E31EC0"/>
  </w:style>
  <w:style w:type="paragraph" w:customStyle="1" w:styleId="8E2D89085BFE4C259B1D1A3A887B762C">
    <w:name w:val="8E2D89085BFE4C259B1D1A3A887B762C"/>
    <w:rsid w:val="00E31EC0"/>
  </w:style>
  <w:style w:type="paragraph" w:customStyle="1" w:styleId="570488F37B3D41168BE6D573EFF47AB9">
    <w:name w:val="570488F37B3D41168BE6D573EFF47AB9"/>
    <w:rsid w:val="00E31EC0"/>
  </w:style>
  <w:style w:type="paragraph" w:customStyle="1" w:styleId="69C2355286D84339A8B24637ED60BEA3">
    <w:name w:val="69C2355286D84339A8B24637ED60BEA3"/>
    <w:rsid w:val="00E31EC0"/>
  </w:style>
  <w:style w:type="paragraph" w:customStyle="1" w:styleId="36A88BAB5F824B9EBB1DC857A95E9A40">
    <w:name w:val="36A88BAB5F824B9EBB1DC857A95E9A40"/>
    <w:rsid w:val="00E31EC0"/>
  </w:style>
  <w:style w:type="paragraph" w:customStyle="1" w:styleId="C05FCEA4A61B41019DFB16DB284CC325">
    <w:name w:val="C05FCEA4A61B41019DFB16DB284CC325"/>
    <w:rsid w:val="00E31EC0"/>
  </w:style>
  <w:style w:type="paragraph" w:customStyle="1" w:styleId="B8BBF7C738EA4E35B178E3E145EDCA01">
    <w:name w:val="B8BBF7C738EA4E35B178E3E145EDCA01"/>
    <w:rsid w:val="00E31EC0"/>
  </w:style>
  <w:style w:type="paragraph" w:customStyle="1" w:styleId="C288EAAE2B3147F9BBFBF2D14549F3FC">
    <w:name w:val="C288EAAE2B3147F9BBFBF2D14549F3FC"/>
    <w:rsid w:val="00E31EC0"/>
  </w:style>
  <w:style w:type="paragraph" w:customStyle="1" w:styleId="B2C2A211E19B49E9BCDB3BC0BED5A9D6">
    <w:name w:val="B2C2A211E19B49E9BCDB3BC0BED5A9D6"/>
    <w:rsid w:val="00E31EC0"/>
  </w:style>
  <w:style w:type="paragraph" w:customStyle="1" w:styleId="4064414874A64F3CA0B7579B3EF45FA5">
    <w:name w:val="4064414874A64F3CA0B7579B3EF45FA5"/>
    <w:rsid w:val="00E31EC0"/>
  </w:style>
  <w:style w:type="paragraph" w:customStyle="1" w:styleId="417E14161EC343BAAE39F4CE4CDE6F87">
    <w:name w:val="417E14161EC343BAAE39F4CE4CDE6F87"/>
    <w:rsid w:val="00E31EC0"/>
  </w:style>
  <w:style w:type="paragraph" w:customStyle="1" w:styleId="261907F4854A4A25872EFF2CFFEC1BA0">
    <w:name w:val="261907F4854A4A25872EFF2CFFEC1BA0"/>
    <w:rsid w:val="00E31EC0"/>
  </w:style>
  <w:style w:type="paragraph" w:customStyle="1" w:styleId="3420E04E5F99428C9DFD235E53B0118B">
    <w:name w:val="3420E04E5F99428C9DFD235E53B0118B"/>
    <w:rsid w:val="00E31EC0"/>
  </w:style>
  <w:style w:type="paragraph" w:customStyle="1" w:styleId="0B9C2CB9A4E7419FB7338E9B0356199C">
    <w:name w:val="0B9C2CB9A4E7419FB7338E9B0356199C"/>
    <w:rsid w:val="00E31EC0"/>
  </w:style>
  <w:style w:type="paragraph" w:customStyle="1" w:styleId="37E422099D4C473BB279C77AD615E24B">
    <w:name w:val="37E422099D4C473BB279C77AD615E24B"/>
    <w:rsid w:val="00E31EC0"/>
  </w:style>
  <w:style w:type="paragraph" w:customStyle="1" w:styleId="7BE0C62BFDF3430ABA236B11EC2D7EAC">
    <w:name w:val="7BE0C62BFDF3430ABA236B11EC2D7EAC"/>
    <w:rsid w:val="00E31EC0"/>
  </w:style>
  <w:style w:type="paragraph" w:customStyle="1" w:styleId="D14A2CCB262A4B54AEB79F21B43F505C">
    <w:name w:val="D14A2CCB262A4B54AEB79F21B43F505C"/>
    <w:rsid w:val="00E31EC0"/>
  </w:style>
  <w:style w:type="paragraph" w:customStyle="1" w:styleId="56B12B3F2BFF48CF8E0DE5C3E7C9EA0F">
    <w:name w:val="56B12B3F2BFF48CF8E0DE5C3E7C9EA0F"/>
    <w:rsid w:val="00E31EC0"/>
  </w:style>
  <w:style w:type="paragraph" w:customStyle="1" w:styleId="8D0AF32175824C2C9173EBEAF9F4BDCB">
    <w:name w:val="8D0AF32175824C2C9173EBEAF9F4BDCB"/>
    <w:rsid w:val="00E31EC0"/>
  </w:style>
  <w:style w:type="paragraph" w:customStyle="1" w:styleId="F86A5AE473D545758FD7F670EAE3FCC3">
    <w:name w:val="F86A5AE473D545758FD7F670EAE3FCC3"/>
    <w:rsid w:val="00E31EC0"/>
  </w:style>
  <w:style w:type="paragraph" w:customStyle="1" w:styleId="C79A14B4C1A64CE6A3356B1716B92C3C">
    <w:name w:val="C79A14B4C1A64CE6A3356B1716B92C3C"/>
    <w:rsid w:val="00E31EC0"/>
  </w:style>
  <w:style w:type="paragraph" w:customStyle="1" w:styleId="FCD8D197D6B14682A11EB845D93EC191">
    <w:name w:val="FCD8D197D6B14682A11EB845D93EC191"/>
    <w:rsid w:val="00E31EC0"/>
  </w:style>
  <w:style w:type="paragraph" w:customStyle="1" w:styleId="671BFE41979543888564BA6E34BE3694">
    <w:name w:val="671BFE41979543888564BA6E34BE3694"/>
    <w:rsid w:val="00E31EC0"/>
  </w:style>
  <w:style w:type="paragraph" w:customStyle="1" w:styleId="E0B94917CC3C4F8DAE67701C8AA68337">
    <w:name w:val="E0B94917CC3C4F8DAE67701C8AA68337"/>
    <w:rsid w:val="00E31EC0"/>
  </w:style>
  <w:style w:type="paragraph" w:customStyle="1" w:styleId="10E439466B174A0292B7B75D2236371E">
    <w:name w:val="10E439466B174A0292B7B75D2236371E"/>
    <w:rsid w:val="00E31EC0"/>
  </w:style>
  <w:style w:type="paragraph" w:customStyle="1" w:styleId="EC756609184A47DB80109FC55E7BB91E">
    <w:name w:val="EC756609184A47DB80109FC55E7BB91E"/>
    <w:rsid w:val="00E31EC0"/>
  </w:style>
  <w:style w:type="paragraph" w:customStyle="1" w:styleId="FF594E784EB84DB4A143112913BAD44D">
    <w:name w:val="FF594E784EB84DB4A143112913BAD44D"/>
    <w:rsid w:val="00E31EC0"/>
  </w:style>
  <w:style w:type="paragraph" w:customStyle="1" w:styleId="5125AF907AC04DC5BD01B9DAACA133B5">
    <w:name w:val="5125AF907AC04DC5BD01B9DAACA133B5"/>
    <w:rsid w:val="00E31EC0"/>
  </w:style>
  <w:style w:type="paragraph" w:customStyle="1" w:styleId="C4A523F9457345BC903BA8C58CF25655">
    <w:name w:val="C4A523F9457345BC903BA8C58CF25655"/>
    <w:rsid w:val="00E31EC0"/>
  </w:style>
  <w:style w:type="paragraph" w:customStyle="1" w:styleId="4C626522F3B64FDFB79A59A5BA6C6BFB">
    <w:name w:val="4C626522F3B64FDFB79A59A5BA6C6BFB"/>
    <w:rsid w:val="00E31EC0"/>
  </w:style>
  <w:style w:type="paragraph" w:customStyle="1" w:styleId="8D3FFEB0407F46C5874A609E960AA968">
    <w:name w:val="8D3FFEB0407F46C5874A609E960AA968"/>
    <w:rsid w:val="00E31EC0"/>
  </w:style>
  <w:style w:type="paragraph" w:customStyle="1" w:styleId="0BA1D35FBD0E4BE192936CB0F8AE3D7F">
    <w:name w:val="0BA1D35FBD0E4BE192936CB0F8AE3D7F"/>
    <w:rsid w:val="00E31EC0"/>
  </w:style>
  <w:style w:type="paragraph" w:customStyle="1" w:styleId="897E6443778B4400AC358AF75CDD242D">
    <w:name w:val="897E6443778B4400AC358AF75CDD242D"/>
    <w:rsid w:val="00E31EC0"/>
  </w:style>
  <w:style w:type="paragraph" w:customStyle="1" w:styleId="7537B873A4E74E15BF9F30C8A3A9E963">
    <w:name w:val="7537B873A4E74E15BF9F30C8A3A9E963"/>
    <w:rsid w:val="00E31EC0"/>
  </w:style>
  <w:style w:type="paragraph" w:customStyle="1" w:styleId="5D35B4D8FF4F400CBD8EB61E9837E64C">
    <w:name w:val="5D35B4D8FF4F400CBD8EB61E9837E64C"/>
    <w:rsid w:val="00E31EC0"/>
  </w:style>
  <w:style w:type="paragraph" w:customStyle="1" w:styleId="4F8A8A83C3004F5EB3B7918690368687">
    <w:name w:val="4F8A8A83C3004F5EB3B7918690368687"/>
    <w:rsid w:val="00E31EC0"/>
  </w:style>
  <w:style w:type="paragraph" w:customStyle="1" w:styleId="A83484558C154E84831AC55D302795DE">
    <w:name w:val="A83484558C154E84831AC55D302795DE"/>
    <w:rsid w:val="00E31EC0"/>
  </w:style>
  <w:style w:type="paragraph" w:customStyle="1" w:styleId="4FE186C03DE6463285258A4B96C8D397">
    <w:name w:val="4FE186C03DE6463285258A4B96C8D397"/>
    <w:rsid w:val="00E31EC0"/>
  </w:style>
  <w:style w:type="paragraph" w:customStyle="1" w:styleId="B09FB91514F147889F38812BCA350651">
    <w:name w:val="B09FB91514F147889F38812BCA350651"/>
    <w:rsid w:val="00E31EC0"/>
  </w:style>
  <w:style w:type="paragraph" w:customStyle="1" w:styleId="4A2FF2D5DE6345CFB0F93C16DBDE419D">
    <w:name w:val="4A2FF2D5DE6345CFB0F93C16DBDE419D"/>
    <w:rsid w:val="00E31EC0"/>
  </w:style>
  <w:style w:type="paragraph" w:customStyle="1" w:styleId="0097A148E61E476FA3DD98E429861B0B">
    <w:name w:val="0097A148E61E476FA3DD98E429861B0B"/>
    <w:rsid w:val="00E31EC0"/>
  </w:style>
  <w:style w:type="paragraph" w:customStyle="1" w:styleId="D024DB3C2A294E3D82EDA48732FBB716">
    <w:name w:val="D024DB3C2A294E3D82EDA48732FBB716"/>
    <w:rsid w:val="00E31EC0"/>
  </w:style>
  <w:style w:type="paragraph" w:customStyle="1" w:styleId="67024ABBC78B4BF6AE9EFE4C0463B6AC">
    <w:name w:val="67024ABBC78B4BF6AE9EFE4C0463B6AC"/>
    <w:rsid w:val="00E31EC0"/>
  </w:style>
  <w:style w:type="paragraph" w:customStyle="1" w:styleId="A5B1E1D2F68C4C6D9679D05534E0C4E7">
    <w:name w:val="A5B1E1D2F68C4C6D9679D05534E0C4E7"/>
    <w:rsid w:val="00E31EC0"/>
  </w:style>
  <w:style w:type="paragraph" w:customStyle="1" w:styleId="3032593962A444A8B2D87A8FE38487CB">
    <w:name w:val="3032593962A444A8B2D87A8FE38487CB"/>
    <w:rsid w:val="00E31EC0"/>
  </w:style>
  <w:style w:type="paragraph" w:customStyle="1" w:styleId="D7A341C7EF8345FE9D5EA0393180AE1C">
    <w:name w:val="D7A341C7EF8345FE9D5EA0393180AE1C"/>
    <w:rsid w:val="00E31EC0"/>
  </w:style>
  <w:style w:type="paragraph" w:customStyle="1" w:styleId="54AB37A5A18C46B6B7C06189F1D0D55E">
    <w:name w:val="54AB37A5A18C46B6B7C06189F1D0D55E"/>
    <w:rsid w:val="00E31EC0"/>
  </w:style>
  <w:style w:type="paragraph" w:customStyle="1" w:styleId="C9F6AEA8CC9441BB8078927E60021106">
    <w:name w:val="C9F6AEA8CC9441BB8078927E60021106"/>
    <w:rsid w:val="00E31EC0"/>
  </w:style>
  <w:style w:type="paragraph" w:customStyle="1" w:styleId="97B99430F774445686FE65C1C98A9371">
    <w:name w:val="97B99430F774445686FE65C1C98A9371"/>
    <w:rsid w:val="00E31EC0"/>
  </w:style>
  <w:style w:type="paragraph" w:customStyle="1" w:styleId="7973F3775587476E92DC45EFA2F42063">
    <w:name w:val="7973F3775587476E92DC45EFA2F42063"/>
    <w:rsid w:val="00E31EC0"/>
  </w:style>
  <w:style w:type="paragraph" w:customStyle="1" w:styleId="86DA181ED2CB44579A227B4769E55335">
    <w:name w:val="86DA181ED2CB44579A227B4769E55335"/>
    <w:rsid w:val="00E31EC0"/>
  </w:style>
  <w:style w:type="paragraph" w:customStyle="1" w:styleId="505B77139D0940C6A7057FDD21F62275">
    <w:name w:val="505B77139D0940C6A7057FDD21F62275"/>
    <w:rsid w:val="00E31EC0"/>
  </w:style>
  <w:style w:type="paragraph" w:customStyle="1" w:styleId="FAA7C3ACE7C945AF889C9FC06C67E3F7">
    <w:name w:val="FAA7C3ACE7C945AF889C9FC06C67E3F7"/>
    <w:rsid w:val="00E31EC0"/>
  </w:style>
  <w:style w:type="paragraph" w:customStyle="1" w:styleId="0665BD3FF4864F44ACEA57EA9D6C644C">
    <w:name w:val="0665BD3FF4864F44ACEA57EA9D6C644C"/>
    <w:rsid w:val="00E31EC0"/>
  </w:style>
  <w:style w:type="paragraph" w:customStyle="1" w:styleId="B3F4BCE521AC448B924C23D58D2622A5">
    <w:name w:val="B3F4BCE521AC448B924C23D58D2622A5"/>
    <w:rsid w:val="00E31EC0"/>
  </w:style>
  <w:style w:type="paragraph" w:customStyle="1" w:styleId="C94EA795B4D94675B404B203C8C8FE03">
    <w:name w:val="C94EA795B4D94675B404B203C8C8FE03"/>
    <w:rsid w:val="00E31EC0"/>
  </w:style>
  <w:style w:type="paragraph" w:customStyle="1" w:styleId="EAAE433576C647ADADD5B33E8ED87F04">
    <w:name w:val="EAAE433576C647ADADD5B33E8ED87F04"/>
    <w:rsid w:val="00E31EC0"/>
  </w:style>
  <w:style w:type="paragraph" w:customStyle="1" w:styleId="3244DED781EB43C8BA7F93754F98AD41">
    <w:name w:val="3244DED781EB43C8BA7F93754F98AD41"/>
    <w:rsid w:val="00E31EC0"/>
  </w:style>
  <w:style w:type="paragraph" w:customStyle="1" w:styleId="FA3CB6EFE8284AF2B1119F4776113CBE">
    <w:name w:val="FA3CB6EFE8284AF2B1119F4776113CBE"/>
    <w:rsid w:val="00E31EC0"/>
  </w:style>
  <w:style w:type="paragraph" w:customStyle="1" w:styleId="D84DD88F71964C79846C6B2047102D9D">
    <w:name w:val="D84DD88F71964C79846C6B2047102D9D"/>
    <w:rsid w:val="00E31EC0"/>
  </w:style>
  <w:style w:type="paragraph" w:customStyle="1" w:styleId="B83BBBFE41564CFB9C3A380EB8AC3734">
    <w:name w:val="B83BBBFE41564CFB9C3A380EB8AC3734"/>
    <w:rsid w:val="00E31EC0"/>
  </w:style>
  <w:style w:type="paragraph" w:customStyle="1" w:styleId="10ACD9EF5FA24D70970863F58BC049C7">
    <w:name w:val="10ACD9EF5FA24D70970863F58BC049C7"/>
    <w:rsid w:val="00E31EC0"/>
  </w:style>
  <w:style w:type="paragraph" w:customStyle="1" w:styleId="7DBF8081B3574E58AFD59E7A6EA74B45">
    <w:name w:val="7DBF8081B3574E58AFD59E7A6EA74B45"/>
    <w:rsid w:val="00E31EC0"/>
  </w:style>
  <w:style w:type="paragraph" w:customStyle="1" w:styleId="97070C4541EB4760AF21A3E3B8796F78">
    <w:name w:val="97070C4541EB4760AF21A3E3B8796F78"/>
    <w:rsid w:val="00E31EC0"/>
  </w:style>
  <w:style w:type="paragraph" w:customStyle="1" w:styleId="81B49C9D97084D8A9E646E6BAD206940">
    <w:name w:val="81B49C9D97084D8A9E646E6BAD206940"/>
    <w:rsid w:val="00E31EC0"/>
  </w:style>
  <w:style w:type="paragraph" w:customStyle="1" w:styleId="41D5335DE2E94BD7858179FE33A0CED6">
    <w:name w:val="41D5335DE2E94BD7858179FE33A0CED6"/>
    <w:rsid w:val="00E31EC0"/>
  </w:style>
  <w:style w:type="paragraph" w:customStyle="1" w:styleId="13B0DEE2ECCE4F459918D234A5BDE0BE">
    <w:name w:val="13B0DEE2ECCE4F459918D234A5BDE0BE"/>
    <w:rsid w:val="00E31EC0"/>
  </w:style>
  <w:style w:type="paragraph" w:customStyle="1" w:styleId="F1F3250433CD489FABD2F8A1E3002F27">
    <w:name w:val="F1F3250433CD489FABD2F8A1E3002F27"/>
    <w:rsid w:val="00E31EC0"/>
  </w:style>
  <w:style w:type="paragraph" w:customStyle="1" w:styleId="F97DC0B6026D44BB97A79573DB5169CF">
    <w:name w:val="F97DC0B6026D44BB97A79573DB5169CF"/>
    <w:rsid w:val="00E31EC0"/>
  </w:style>
  <w:style w:type="paragraph" w:customStyle="1" w:styleId="2042D1CC4F0D4C638D1108D27AB239F8">
    <w:name w:val="2042D1CC4F0D4C638D1108D27AB239F8"/>
    <w:rsid w:val="00E31EC0"/>
  </w:style>
  <w:style w:type="paragraph" w:customStyle="1" w:styleId="C1B3E34018314E13991530B006081770">
    <w:name w:val="C1B3E34018314E13991530B006081770"/>
    <w:rsid w:val="00E31EC0"/>
  </w:style>
  <w:style w:type="paragraph" w:customStyle="1" w:styleId="31B86BA54E9E48068B3189F606480741">
    <w:name w:val="31B86BA54E9E48068B3189F606480741"/>
    <w:rsid w:val="00E31EC0"/>
  </w:style>
  <w:style w:type="paragraph" w:customStyle="1" w:styleId="9E42D134640D494FAE891BA1478504CE">
    <w:name w:val="9E42D134640D494FAE891BA1478504CE"/>
    <w:rsid w:val="00E31EC0"/>
  </w:style>
  <w:style w:type="paragraph" w:customStyle="1" w:styleId="42EFB3CF66EA4B91A6716BCEF545FDEB">
    <w:name w:val="42EFB3CF66EA4B91A6716BCEF545FDEB"/>
    <w:rsid w:val="00E31EC0"/>
  </w:style>
  <w:style w:type="paragraph" w:customStyle="1" w:styleId="E6C85F4E75B4498CAA2C0DC238490158">
    <w:name w:val="E6C85F4E75B4498CAA2C0DC238490158"/>
    <w:rsid w:val="00E31EC0"/>
  </w:style>
  <w:style w:type="paragraph" w:customStyle="1" w:styleId="ECE8F25D9A824D36B5AAFDED09EF9D9D">
    <w:name w:val="ECE8F25D9A824D36B5AAFDED09EF9D9D"/>
    <w:rsid w:val="00E31EC0"/>
  </w:style>
  <w:style w:type="paragraph" w:customStyle="1" w:styleId="5CD78013D7384CBF9BD7ACB301E1C209">
    <w:name w:val="5CD78013D7384CBF9BD7ACB301E1C209"/>
    <w:rsid w:val="00E31EC0"/>
  </w:style>
  <w:style w:type="paragraph" w:customStyle="1" w:styleId="D72517B1740449CA8BDC8884C2BD521A">
    <w:name w:val="D72517B1740449CA8BDC8884C2BD521A"/>
    <w:rsid w:val="00E31EC0"/>
  </w:style>
  <w:style w:type="paragraph" w:customStyle="1" w:styleId="22292C8FFEBA448088131FD4E8675982">
    <w:name w:val="22292C8FFEBA448088131FD4E8675982"/>
    <w:rsid w:val="00E31EC0"/>
  </w:style>
  <w:style w:type="paragraph" w:customStyle="1" w:styleId="68AB8B2A87A8493886470036FC5C5DA0">
    <w:name w:val="68AB8B2A87A8493886470036FC5C5DA0"/>
    <w:rsid w:val="00E31EC0"/>
  </w:style>
  <w:style w:type="paragraph" w:customStyle="1" w:styleId="193D0CE099584149BFFFF25EF8CA24B6">
    <w:name w:val="193D0CE099584149BFFFF25EF8CA24B6"/>
    <w:rsid w:val="00E31EC0"/>
  </w:style>
  <w:style w:type="paragraph" w:customStyle="1" w:styleId="9D599FE27D1C4EC7BA4506FC85A87CE9">
    <w:name w:val="9D599FE27D1C4EC7BA4506FC85A87CE9"/>
    <w:rsid w:val="00E31EC0"/>
  </w:style>
  <w:style w:type="paragraph" w:customStyle="1" w:styleId="B8BE8E3988854703A7AE4353D169CF76">
    <w:name w:val="B8BE8E3988854703A7AE4353D169CF76"/>
    <w:rsid w:val="00E31EC0"/>
  </w:style>
  <w:style w:type="paragraph" w:customStyle="1" w:styleId="0BA75BDB039A4CB3B0CAEF7119908AAE">
    <w:name w:val="0BA75BDB039A4CB3B0CAEF7119908AAE"/>
    <w:rsid w:val="00E31EC0"/>
  </w:style>
  <w:style w:type="paragraph" w:customStyle="1" w:styleId="A7DCD9FF82364F83A9DEB13FECA07651">
    <w:name w:val="A7DCD9FF82364F83A9DEB13FECA07651"/>
    <w:rsid w:val="00E31EC0"/>
  </w:style>
  <w:style w:type="paragraph" w:customStyle="1" w:styleId="28351BAD38D8409D8A02C394E1EE6C4D">
    <w:name w:val="28351BAD38D8409D8A02C394E1EE6C4D"/>
    <w:rsid w:val="00E31EC0"/>
  </w:style>
  <w:style w:type="paragraph" w:customStyle="1" w:styleId="75AED4BB60FB437EB4C4D8B5A5CDE02B">
    <w:name w:val="75AED4BB60FB437EB4C4D8B5A5CDE02B"/>
    <w:rsid w:val="00E31EC0"/>
  </w:style>
  <w:style w:type="paragraph" w:customStyle="1" w:styleId="B631C9361DBF49238825FB2F4D210611">
    <w:name w:val="B631C9361DBF49238825FB2F4D210611"/>
    <w:rsid w:val="00E31EC0"/>
  </w:style>
  <w:style w:type="paragraph" w:customStyle="1" w:styleId="761B7F4A10EC47E59311208E1A536363">
    <w:name w:val="761B7F4A10EC47E59311208E1A536363"/>
    <w:rsid w:val="00E31EC0"/>
  </w:style>
  <w:style w:type="paragraph" w:customStyle="1" w:styleId="EE1C71AC657145489780612BC72D8AE3">
    <w:name w:val="EE1C71AC657145489780612BC72D8AE3"/>
    <w:rsid w:val="00E31EC0"/>
  </w:style>
  <w:style w:type="paragraph" w:customStyle="1" w:styleId="25F4011706B24BD988B2C03E924F1C21">
    <w:name w:val="25F4011706B24BD988B2C03E924F1C21"/>
    <w:rsid w:val="00E31EC0"/>
  </w:style>
  <w:style w:type="paragraph" w:customStyle="1" w:styleId="315F1725AC5A42A7BB7F4E7E1A322474">
    <w:name w:val="315F1725AC5A42A7BB7F4E7E1A322474"/>
    <w:rsid w:val="00E31EC0"/>
  </w:style>
  <w:style w:type="paragraph" w:customStyle="1" w:styleId="41D3583BA04F4290BE1BDBA1C5D0365F">
    <w:name w:val="41D3583BA04F4290BE1BDBA1C5D0365F"/>
    <w:rsid w:val="00E31EC0"/>
  </w:style>
  <w:style w:type="paragraph" w:customStyle="1" w:styleId="A89D635F40A64C0783687F3CE57BA001">
    <w:name w:val="A89D635F40A64C0783687F3CE57BA001"/>
    <w:rsid w:val="00E31EC0"/>
  </w:style>
  <w:style w:type="paragraph" w:customStyle="1" w:styleId="1839F14911DA4DD9BC5EFA513DA5317B">
    <w:name w:val="1839F14911DA4DD9BC5EFA513DA5317B"/>
    <w:rsid w:val="00E31EC0"/>
  </w:style>
  <w:style w:type="paragraph" w:customStyle="1" w:styleId="474B35F9A34742CE8586581E1333F7C7">
    <w:name w:val="474B35F9A34742CE8586581E1333F7C7"/>
    <w:rsid w:val="00E31EC0"/>
  </w:style>
  <w:style w:type="paragraph" w:customStyle="1" w:styleId="3287F7D160604658972E339B4EFFC50D">
    <w:name w:val="3287F7D160604658972E339B4EFFC50D"/>
    <w:rsid w:val="00E31EC0"/>
  </w:style>
  <w:style w:type="paragraph" w:customStyle="1" w:styleId="909716F07A86401A860185D4173216FA">
    <w:name w:val="909716F07A86401A860185D4173216FA"/>
    <w:rsid w:val="00E31EC0"/>
  </w:style>
  <w:style w:type="paragraph" w:customStyle="1" w:styleId="5C39813A9F8C4A188723B099F2766AA6">
    <w:name w:val="5C39813A9F8C4A188723B099F2766AA6"/>
    <w:rsid w:val="00E31EC0"/>
  </w:style>
  <w:style w:type="paragraph" w:customStyle="1" w:styleId="41CDAA5F6C4A4AE6A69BCEE731DE1DDD">
    <w:name w:val="41CDAA5F6C4A4AE6A69BCEE731DE1DDD"/>
    <w:rsid w:val="00E31EC0"/>
  </w:style>
  <w:style w:type="paragraph" w:customStyle="1" w:styleId="56C6965AD53F42B4AE5AD53EF9C0313C">
    <w:name w:val="56C6965AD53F42B4AE5AD53EF9C0313C"/>
    <w:rsid w:val="00E31EC0"/>
  </w:style>
  <w:style w:type="paragraph" w:customStyle="1" w:styleId="3E6529E4DEAD4EE19766AE2B73F7D3C0">
    <w:name w:val="3E6529E4DEAD4EE19766AE2B73F7D3C0"/>
    <w:rsid w:val="00E31EC0"/>
  </w:style>
  <w:style w:type="paragraph" w:customStyle="1" w:styleId="CBBE47EF8AB14FEBA0A0874B2F2C8840">
    <w:name w:val="CBBE47EF8AB14FEBA0A0874B2F2C8840"/>
    <w:rsid w:val="00E31EC0"/>
  </w:style>
  <w:style w:type="paragraph" w:customStyle="1" w:styleId="00DA8BC2C63E4B98801549E480DA2817">
    <w:name w:val="00DA8BC2C63E4B98801549E480DA2817"/>
    <w:rsid w:val="00E31EC0"/>
  </w:style>
  <w:style w:type="paragraph" w:customStyle="1" w:styleId="C05D059B36C74CC2AF949AE9434F5082">
    <w:name w:val="C05D059B36C74CC2AF949AE9434F5082"/>
    <w:rsid w:val="00E31EC0"/>
  </w:style>
  <w:style w:type="paragraph" w:customStyle="1" w:styleId="5D5F93C78AEB4AD08B041E3B35039985">
    <w:name w:val="5D5F93C78AEB4AD08B041E3B35039985"/>
    <w:rsid w:val="00E31EC0"/>
  </w:style>
  <w:style w:type="paragraph" w:customStyle="1" w:styleId="2DEC87A33BFC4260990607EFF3E3186C">
    <w:name w:val="2DEC87A33BFC4260990607EFF3E3186C"/>
    <w:rsid w:val="00E31EC0"/>
  </w:style>
  <w:style w:type="paragraph" w:customStyle="1" w:styleId="3AC6EAFC3AE4439CAE17A38DD201EA21">
    <w:name w:val="3AC6EAFC3AE4439CAE17A38DD201EA21"/>
    <w:rsid w:val="00E31EC0"/>
  </w:style>
  <w:style w:type="paragraph" w:customStyle="1" w:styleId="A5B9A319B3C243E4BC64C245EC91F397">
    <w:name w:val="A5B9A319B3C243E4BC64C245EC91F397"/>
    <w:rsid w:val="00E31EC0"/>
  </w:style>
  <w:style w:type="paragraph" w:customStyle="1" w:styleId="DA7F033BBA2E43AF93430E6E3A2E9EED">
    <w:name w:val="DA7F033BBA2E43AF93430E6E3A2E9EED"/>
    <w:rsid w:val="00E31EC0"/>
  </w:style>
  <w:style w:type="paragraph" w:customStyle="1" w:styleId="A3F7F07224AD4F89B0652718924EA627">
    <w:name w:val="A3F7F07224AD4F89B0652718924EA627"/>
    <w:rsid w:val="00E31EC0"/>
  </w:style>
  <w:style w:type="paragraph" w:customStyle="1" w:styleId="8D8EEDA8F82E467FBF204056B0EAA791">
    <w:name w:val="8D8EEDA8F82E467FBF204056B0EAA791"/>
    <w:rsid w:val="00E31EC0"/>
  </w:style>
  <w:style w:type="paragraph" w:customStyle="1" w:styleId="C2FE98C42F8B4F709F720348C1DF12C3">
    <w:name w:val="C2FE98C42F8B4F709F720348C1DF12C3"/>
    <w:rsid w:val="00E31EC0"/>
  </w:style>
  <w:style w:type="paragraph" w:customStyle="1" w:styleId="0AB94FD63A4D4C5DA5A4F68F421D6121">
    <w:name w:val="0AB94FD63A4D4C5DA5A4F68F421D6121"/>
    <w:rsid w:val="00E31EC0"/>
  </w:style>
  <w:style w:type="paragraph" w:customStyle="1" w:styleId="757DA4C3D1BC484CA4F31F4901E37F08">
    <w:name w:val="757DA4C3D1BC484CA4F31F4901E37F08"/>
    <w:rsid w:val="00E31EC0"/>
  </w:style>
  <w:style w:type="paragraph" w:customStyle="1" w:styleId="3E7F48B8C9F74CF7978C7A1616908702">
    <w:name w:val="3E7F48B8C9F74CF7978C7A1616908702"/>
    <w:rsid w:val="00E31EC0"/>
  </w:style>
  <w:style w:type="paragraph" w:customStyle="1" w:styleId="2FD05EE2144145988C4595825A4CE5B8">
    <w:name w:val="2FD05EE2144145988C4595825A4CE5B8"/>
    <w:rsid w:val="00E31EC0"/>
  </w:style>
  <w:style w:type="paragraph" w:customStyle="1" w:styleId="9AC947B8F9384686BE67B78D500DEFD3">
    <w:name w:val="9AC947B8F9384686BE67B78D500DEFD3"/>
    <w:rsid w:val="00E31EC0"/>
  </w:style>
  <w:style w:type="paragraph" w:customStyle="1" w:styleId="C7724CDE38504CEC9D333C32F7ABB495">
    <w:name w:val="C7724CDE38504CEC9D333C32F7ABB495"/>
    <w:rsid w:val="00E31EC0"/>
  </w:style>
  <w:style w:type="paragraph" w:customStyle="1" w:styleId="D80965DB374840FCAA91DBD418ADDF49">
    <w:name w:val="D80965DB374840FCAA91DBD418ADDF49"/>
    <w:rsid w:val="00E31EC0"/>
  </w:style>
  <w:style w:type="paragraph" w:customStyle="1" w:styleId="AA8850A4A8FF47EEB752D96E8B66D23E">
    <w:name w:val="AA8850A4A8FF47EEB752D96E8B66D23E"/>
    <w:rsid w:val="00E31EC0"/>
  </w:style>
  <w:style w:type="paragraph" w:customStyle="1" w:styleId="A114EDF6040243EABF50875283B6EBE1">
    <w:name w:val="A114EDF6040243EABF50875283B6EBE1"/>
    <w:rsid w:val="00E31EC0"/>
  </w:style>
  <w:style w:type="paragraph" w:customStyle="1" w:styleId="C6D022A2EDA74F6B9A66253D4278C8DC">
    <w:name w:val="C6D022A2EDA74F6B9A66253D4278C8DC"/>
    <w:rsid w:val="00E31EC0"/>
  </w:style>
  <w:style w:type="paragraph" w:customStyle="1" w:styleId="84DCD87B5D2E40A188C4166287D8BB0B">
    <w:name w:val="84DCD87B5D2E40A188C4166287D8BB0B"/>
    <w:rsid w:val="00E31EC0"/>
  </w:style>
  <w:style w:type="paragraph" w:customStyle="1" w:styleId="943378FA48E84610867C383F12003F8A">
    <w:name w:val="943378FA48E84610867C383F12003F8A"/>
    <w:rsid w:val="00E31EC0"/>
  </w:style>
  <w:style w:type="paragraph" w:customStyle="1" w:styleId="54256C9DF2BF42528C30FA27D8EC3F4B">
    <w:name w:val="54256C9DF2BF42528C30FA27D8EC3F4B"/>
    <w:rsid w:val="00E31EC0"/>
  </w:style>
  <w:style w:type="paragraph" w:customStyle="1" w:styleId="5D93E68D12FC489BB0B45BC2E9D1DAC9">
    <w:name w:val="5D93E68D12FC489BB0B45BC2E9D1DAC9"/>
    <w:rsid w:val="00E31EC0"/>
  </w:style>
  <w:style w:type="paragraph" w:customStyle="1" w:styleId="03CF767479544B2AA7D60D582317FE37">
    <w:name w:val="03CF767479544B2AA7D60D582317FE37"/>
    <w:rsid w:val="00E31EC0"/>
  </w:style>
  <w:style w:type="paragraph" w:customStyle="1" w:styleId="9575EFE35832405DA99199CDE31CAA6E">
    <w:name w:val="9575EFE35832405DA99199CDE31CAA6E"/>
    <w:rsid w:val="00E31EC0"/>
  </w:style>
  <w:style w:type="paragraph" w:customStyle="1" w:styleId="6AA94B961FE94594BC58F5106E491941">
    <w:name w:val="6AA94B961FE94594BC58F5106E491941"/>
    <w:rsid w:val="00E31EC0"/>
  </w:style>
  <w:style w:type="paragraph" w:customStyle="1" w:styleId="4C579EBADF7F4DB6838B0A8929595D09">
    <w:name w:val="4C579EBADF7F4DB6838B0A8929595D09"/>
    <w:rsid w:val="00E31EC0"/>
  </w:style>
  <w:style w:type="paragraph" w:customStyle="1" w:styleId="0E6DD283AD0849A69D5AE58BD2C88BD1">
    <w:name w:val="0E6DD283AD0849A69D5AE58BD2C88BD1"/>
    <w:rsid w:val="00E31EC0"/>
  </w:style>
  <w:style w:type="paragraph" w:customStyle="1" w:styleId="2D94557837504E05A4B2F9D166746F2B">
    <w:name w:val="2D94557837504E05A4B2F9D166746F2B"/>
    <w:rsid w:val="00E31EC0"/>
  </w:style>
  <w:style w:type="paragraph" w:customStyle="1" w:styleId="42B163E1DA274F7D81BC30B425A1FC80">
    <w:name w:val="42B163E1DA274F7D81BC30B425A1FC80"/>
    <w:rsid w:val="00E31EC0"/>
  </w:style>
  <w:style w:type="paragraph" w:customStyle="1" w:styleId="F4103C3ACCB540C98E5F0578DCE97A7F">
    <w:name w:val="F4103C3ACCB540C98E5F0578DCE97A7F"/>
    <w:rsid w:val="00E31EC0"/>
  </w:style>
  <w:style w:type="paragraph" w:customStyle="1" w:styleId="F2C6FAE5F3CD4B4BACBE6D9ABA63719A">
    <w:name w:val="F2C6FAE5F3CD4B4BACBE6D9ABA63719A"/>
    <w:rsid w:val="00E31EC0"/>
  </w:style>
  <w:style w:type="paragraph" w:customStyle="1" w:styleId="4E7166B23038469C9DA786F9E7EB2C28">
    <w:name w:val="4E7166B23038469C9DA786F9E7EB2C28"/>
    <w:rsid w:val="00E31EC0"/>
  </w:style>
  <w:style w:type="paragraph" w:customStyle="1" w:styleId="64BB94EBE3FA42C6AD8FF00D2F417C08">
    <w:name w:val="64BB94EBE3FA42C6AD8FF00D2F417C08"/>
    <w:rsid w:val="00E31EC0"/>
  </w:style>
  <w:style w:type="paragraph" w:customStyle="1" w:styleId="C81CE6152F2E4DF1B076DAE1DB43CD9A">
    <w:name w:val="C81CE6152F2E4DF1B076DAE1DB43CD9A"/>
    <w:rsid w:val="00E31EC0"/>
  </w:style>
  <w:style w:type="paragraph" w:customStyle="1" w:styleId="E24FBDB191804874B0FF67FA21A21FAB">
    <w:name w:val="E24FBDB191804874B0FF67FA21A21FAB"/>
    <w:rsid w:val="00E31EC0"/>
  </w:style>
  <w:style w:type="paragraph" w:customStyle="1" w:styleId="C9855834D14440E6B289AB9A43D3D5D5">
    <w:name w:val="C9855834D14440E6B289AB9A43D3D5D5"/>
    <w:rsid w:val="00E31EC0"/>
  </w:style>
  <w:style w:type="paragraph" w:customStyle="1" w:styleId="C6340CA45BED489985703C600F37D3C7">
    <w:name w:val="C6340CA45BED489985703C600F37D3C7"/>
    <w:rsid w:val="00E31EC0"/>
  </w:style>
  <w:style w:type="paragraph" w:customStyle="1" w:styleId="0923B97D2CF14A41A2E3C08187C286A3">
    <w:name w:val="0923B97D2CF14A41A2E3C08187C286A3"/>
    <w:rsid w:val="00E31EC0"/>
  </w:style>
  <w:style w:type="paragraph" w:customStyle="1" w:styleId="4732BD946992478DA387608F7C5FE463">
    <w:name w:val="4732BD946992478DA387608F7C5FE463"/>
    <w:rsid w:val="00E31EC0"/>
  </w:style>
  <w:style w:type="paragraph" w:customStyle="1" w:styleId="39F5A2A637E14EB1A4CAEC7B3FD18EEE">
    <w:name w:val="39F5A2A637E14EB1A4CAEC7B3FD18EEE"/>
    <w:rsid w:val="00E31EC0"/>
  </w:style>
  <w:style w:type="paragraph" w:customStyle="1" w:styleId="019D874D757C401AABBC5A595DDB3446">
    <w:name w:val="019D874D757C401AABBC5A595DDB3446"/>
    <w:rsid w:val="00E31EC0"/>
  </w:style>
  <w:style w:type="paragraph" w:customStyle="1" w:styleId="79276E0C8CCE46C88BE1078339309913">
    <w:name w:val="79276E0C8CCE46C88BE1078339309913"/>
    <w:rsid w:val="00E31EC0"/>
  </w:style>
  <w:style w:type="paragraph" w:customStyle="1" w:styleId="C7296D672D6B4C7EAA9D84B8112D45D5">
    <w:name w:val="C7296D672D6B4C7EAA9D84B8112D45D5"/>
    <w:rsid w:val="00E31EC0"/>
  </w:style>
  <w:style w:type="paragraph" w:customStyle="1" w:styleId="57CB57452F6D4B02B14E2F92723A180C">
    <w:name w:val="57CB57452F6D4B02B14E2F92723A180C"/>
    <w:rsid w:val="00E31EC0"/>
  </w:style>
  <w:style w:type="paragraph" w:customStyle="1" w:styleId="3375EFFABDB44C2EA43D141B2B6A4CE2">
    <w:name w:val="3375EFFABDB44C2EA43D141B2B6A4CE2"/>
    <w:rsid w:val="00E31EC0"/>
  </w:style>
  <w:style w:type="paragraph" w:customStyle="1" w:styleId="85BD0466BB5B417E8E18BC9E03D11E99">
    <w:name w:val="85BD0466BB5B417E8E18BC9E03D11E99"/>
    <w:rsid w:val="00E31EC0"/>
  </w:style>
  <w:style w:type="paragraph" w:customStyle="1" w:styleId="D55270F82DD644D5B2FE0265D90EA04E">
    <w:name w:val="D55270F82DD644D5B2FE0265D90EA04E"/>
    <w:rsid w:val="00E31EC0"/>
  </w:style>
  <w:style w:type="paragraph" w:customStyle="1" w:styleId="B83D7588F1454AB1BE707802FA04C186">
    <w:name w:val="B83D7588F1454AB1BE707802FA04C186"/>
    <w:rsid w:val="00E31EC0"/>
  </w:style>
  <w:style w:type="paragraph" w:customStyle="1" w:styleId="85F89D4F47A844B3954CC77825669079">
    <w:name w:val="85F89D4F47A844B3954CC77825669079"/>
    <w:rsid w:val="00E31EC0"/>
  </w:style>
  <w:style w:type="paragraph" w:customStyle="1" w:styleId="6723820A5EFF4C9C87E5AB9FEFBBF46B">
    <w:name w:val="6723820A5EFF4C9C87E5AB9FEFBBF46B"/>
    <w:rsid w:val="00E31EC0"/>
  </w:style>
  <w:style w:type="paragraph" w:customStyle="1" w:styleId="80EB49886E184309917530D18B68F791">
    <w:name w:val="80EB49886E184309917530D18B68F791"/>
    <w:rsid w:val="00E31EC0"/>
  </w:style>
  <w:style w:type="paragraph" w:customStyle="1" w:styleId="B9E58EBD1B29488788F13796B5334F16">
    <w:name w:val="B9E58EBD1B29488788F13796B5334F16"/>
    <w:rsid w:val="00E31EC0"/>
  </w:style>
  <w:style w:type="paragraph" w:customStyle="1" w:styleId="B3C2CE1B85AC47CC83056D235BFE3ECA">
    <w:name w:val="B3C2CE1B85AC47CC83056D235BFE3ECA"/>
    <w:rsid w:val="00E31EC0"/>
  </w:style>
  <w:style w:type="paragraph" w:customStyle="1" w:styleId="2BAD7DD0D76A493C8022E6B93C946DEE">
    <w:name w:val="2BAD7DD0D76A493C8022E6B93C946DEE"/>
    <w:rsid w:val="00E31EC0"/>
  </w:style>
  <w:style w:type="paragraph" w:customStyle="1" w:styleId="A60D0A9F5FBB4EF1B9AD8C396CE3FE77">
    <w:name w:val="A60D0A9F5FBB4EF1B9AD8C396CE3FE77"/>
    <w:rsid w:val="00E31EC0"/>
  </w:style>
  <w:style w:type="paragraph" w:customStyle="1" w:styleId="E9167B7B858A43588757A52D219840E6">
    <w:name w:val="E9167B7B858A43588757A52D219840E6"/>
    <w:rsid w:val="00E31EC0"/>
  </w:style>
  <w:style w:type="paragraph" w:customStyle="1" w:styleId="7DFB6565BFE7410AA6C07323659104A5">
    <w:name w:val="7DFB6565BFE7410AA6C07323659104A5"/>
    <w:rsid w:val="00E31EC0"/>
  </w:style>
  <w:style w:type="paragraph" w:customStyle="1" w:styleId="B806924D78C241D68E547C6D3C094E3F">
    <w:name w:val="B806924D78C241D68E547C6D3C094E3F"/>
    <w:rsid w:val="00E31EC0"/>
  </w:style>
  <w:style w:type="paragraph" w:customStyle="1" w:styleId="9721874886924345AF08367C100A6F9A">
    <w:name w:val="9721874886924345AF08367C100A6F9A"/>
    <w:rsid w:val="00E31EC0"/>
  </w:style>
  <w:style w:type="paragraph" w:customStyle="1" w:styleId="2B9A64C03CF34CEB9DA14A9E3559BF43">
    <w:name w:val="2B9A64C03CF34CEB9DA14A9E3559BF43"/>
    <w:rsid w:val="00E31EC0"/>
  </w:style>
  <w:style w:type="paragraph" w:customStyle="1" w:styleId="95AE2FA22D794E26A9B03D324B320F89">
    <w:name w:val="95AE2FA22D794E26A9B03D324B320F89"/>
    <w:rsid w:val="00E31EC0"/>
  </w:style>
  <w:style w:type="paragraph" w:customStyle="1" w:styleId="8BB4B6DCEC11495E9C74EAF32C39A230">
    <w:name w:val="8BB4B6DCEC11495E9C74EAF32C39A230"/>
    <w:rsid w:val="00E31EC0"/>
  </w:style>
  <w:style w:type="paragraph" w:customStyle="1" w:styleId="E654C332AEFA479086906DB9452445BC">
    <w:name w:val="E654C332AEFA479086906DB9452445BC"/>
    <w:rsid w:val="00E31EC0"/>
  </w:style>
  <w:style w:type="paragraph" w:customStyle="1" w:styleId="7024F82A56024335861E97BF3A156C61">
    <w:name w:val="7024F82A56024335861E97BF3A156C61"/>
    <w:rsid w:val="00E31EC0"/>
  </w:style>
  <w:style w:type="paragraph" w:customStyle="1" w:styleId="161729ED8D5D41C18EF8813B1CF337AD">
    <w:name w:val="161729ED8D5D41C18EF8813B1CF337AD"/>
    <w:rsid w:val="00E31EC0"/>
  </w:style>
  <w:style w:type="paragraph" w:customStyle="1" w:styleId="1BFA8A5B360F42B59A4984AD21C88F16">
    <w:name w:val="1BFA8A5B360F42B59A4984AD21C88F16"/>
    <w:rsid w:val="00E31EC0"/>
  </w:style>
  <w:style w:type="paragraph" w:customStyle="1" w:styleId="15A759E335484C209110393F2D2988CC">
    <w:name w:val="15A759E335484C209110393F2D2988CC"/>
    <w:rsid w:val="00E31EC0"/>
  </w:style>
  <w:style w:type="paragraph" w:customStyle="1" w:styleId="2F55ACE899EF4124B84CE7ACAFA3AE6E">
    <w:name w:val="2F55ACE899EF4124B84CE7ACAFA3AE6E"/>
    <w:rsid w:val="00E31EC0"/>
  </w:style>
  <w:style w:type="paragraph" w:customStyle="1" w:styleId="5D30A6DD378F4C329A23BE3263ECC4E3">
    <w:name w:val="5D30A6DD378F4C329A23BE3263ECC4E3"/>
    <w:rsid w:val="00E31EC0"/>
  </w:style>
  <w:style w:type="paragraph" w:customStyle="1" w:styleId="82B5AD04AFF84AFEA903BF8F2F218F2E">
    <w:name w:val="82B5AD04AFF84AFEA903BF8F2F218F2E"/>
    <w:rsid w:val="00E31EC0"/>
  </w:style>
  <w:style w:type="paragraph" w:customStyle="1" w:styleId="46E2A9232F414DF091E4EFDB6F562323">
    <w:name w:val="46E2A9232F414DF091E4EFDB6F562323"/>
    <w:rsid w:val="00E31EC0"/>
  </w:style>
  <w:style w:type="paragraph" w:customStyle="1" w:styleId="4CA1F6EE31D34546B740B64A62090EAB">
    <w:name w:val="4CA1F6EE31D34546B740B64A62090EAB"/>
    <w:rsid w:val="00E31EC0"/>
  </w:style>
  <w:style w:type="paragraph" w:customStyle="1" w:styleId="3148BFD4E294434689548054377FC023">
    <w:name w:val="3148BFD4E294434689548054377FC023"/>
    <w:rsid w:val="00E31EC0"/>
  </w:style>
  <w:style w:type="paragraph" w:customStyle="1" w:styleId="21115E4B2C8046F7BA03E9520166AB2E">
    <w:name w:val="21115E4B2C8046F7BA03E9520166AB2E"/>
    <w:rsid w:val="00E31EC0"/>
  </w:style>
  <w:style w:type="paragraph" w:customStyle="1" w:styleId="9DDE6F6AC0154DD6806A4CAC50C652FB">
    <w:name w:val="9DDE6F6AC0154DD6806A4CAC50C652FB"/>
    <w:rsid w:val="00E31EC0"/>
  </w:style>
  <w:style w:type="paragraph" w:customStyle="1" w:styleId="F1856A51DE944FC3A0B0CF5611545819">
    <w:name w:val="F1856A51DE944FC3A0B0CF5611545819"/>
    <w:rsid w:val="00E31EC0"/>
  </w:style>
  <w:style w:type="paragraph" w:customStyle="1" w:styleId="CC4E3F51EA5B4B73831BB24F549992E7">
    <w:name w:val="CC4E3F51EA5B4B73831BB24F549992E7"/>
    <w:rsid w:val="00E31EC0"/>
  </w:style>
  <w:style w:type="paragraph" w:customStyle="1" w:styleId="44C3374C5CE94CF8A410D8378E24809D">
    <w:name w:val="44C3374C5CE94CF8A410D8378E24809D"/>
    <w:rsid w:val="00E31EC0"/>
  </w:style>
  <w:style w:type="paragraph" w:customStyle="1" w:styleId="6CA3D4DC3D4B4C5F9AA551D54E3A340E">
    <w:name w:val="6CA3D4DC3D4B4C5F9AA551D54E3A340E"/>
    <w:rsid w:val="00E31EC0"/>
  </w:style>
  <w:style w:type="paragraph" w:customStyle="1" w:styleId="9590DA15ED2D41209F81E6B4A550FAB1">
    <w:name w:val="9590DA15ED2D41209F81E6B4A550FAB1"/>
    <w:rsid w:val="00E31EC0"/>
  </w:style>
  <w:style w:type="paragraph" w:customStyle="1" w:styleId="29AF2D3B37A94E259731D2B1AC28C782">
    <w:name w:val="29AF2D3B37A94E259731D2B1AC28C782"/>
    <w:rsid w:val="00E31EC0"/>
  </w:style>
  <w:style w:type="paragraph" w:customStyle="1" w:styleId="887AC071CDFA4CF89A51574FB4335EDE">
    <w:name w:val="887AC071CDFA4CF89A51574FB4335EDE"/>
    <w:rsid w:val="00E31EC0"/>
  </w:style>
  <w:style w:type="paragraph" w:customStyle="1" w:styleId="71D93819FA1C4DF09F28CD797D9C7558">
    <w:name w:val="71D93819FA1C4DF09F28CD797D9C7558"/>
    <w:rsid w:val="00E31EC0"/>
  </w:style>
  <w:style w:type="paragraph" w:customStyle="1" w:styleId="7E4E8BEBC5C14688B86206C6752F5522">
    <w:name w:val="7E4E8BEBC5C14688B86206C6752F5522"/>
    <w:rsid w:val="00E31EC0"/>
  </w:style>
  <w:style w:type="paragraph" w:customStyle="1" w:styleId="6CE9B9D665714816999DB9A70F2DF200">
    <w:name w:val="6CE9B9D665714816999DB9A70F2DF200"/>
    <w:rsid w:val="00E31EC0"/>
  </w:style>
  <w:style w:type="paragraph" w:customStyle="1" w:styleId="35D41E363C83450692BCE0202EDBE5D0">
    <w:name w:val="35D41E363C83450692BCE0202EDBE5D0"/>
    <w:rsid w:val="00E31EC0"/>
  </w:style>
  <w:style w:type="paragraph" w:customStyle="1" w:styleId="B7A7EB40226B498E967F75FBEADD6299">
    <w:name w:val="B7A7EB40226B498E967F75FBEADD6299"/>
    <w:rsid w:val="00E31EC0"/>
  </w:style>
  <w:style w:type="paragraph" w:customStyle="1" w:styleId="DC3E009BCDED41F483A5E3C3560F8915">
    <w:name w:val="DC3E009BCDED41F483A5E3C3560F8915"/>
    <w:rsid w:val="00E31EC0"/>
  </w:style>
  <w:style w:type="paragraph" w:customStyle="1" w:styleId="B4B7659414BD42258944665A55F89AE7">
    <w:name w:val="B4B7659414BD42258944665A55F89AE7"/>
    <w:rsid w:val="00E31EC0"/>
  </w:style>
  <w:style w:type="paragraph" w:customStyle="1" w:styleId="0B852BEA006140A8BAE6D3D832F530A7">
    <w:name w:val="0B852BEA006140A8BAE6D3D832F530A7"/>
    <w:rsid w:val="00E31EC0"/>
  </w:style>
  <w:style w:type="paragraph" w:customStyle="1" w:styleId="EACCDDDB0D754F8A8036DF50A609B8ED">
    <w:name w:val="EACCDDDB0D754F8A8036DF50A609B8ED"/>
    <w:rsid w:val="00E31EC0"/>
  </w:style>
  <w:style w:type="paragraph" w:customStyle="1" w:styleId="AE0D2310F2944EED9967FE5A95A9DB90">
    <w:name w:val="AE0D2310F2944EED9967FE5A95A9DB90"/>
    <w:rsid w:val="00E31EC0"/>
  </w:style>
  <w:style w:type="paragraph" w:customStyle="1" w:styleId="EDFF4A29CC7A4DFE990EB8E486D8BA9D">
    <w:name w:val="EDFF4A29CC7A4DFE990EB8E486D8BA9D"/>
    <w:rsid w:val="00E31EC0"/>
  </w:style>
  <w:style w:type="paragraph" w:customStyle="1" w:styleId="FD39785FBE304E3BA3C8BF13FF57DBB5">
    <w:name w:val="FD39785FBE304E3BA3C8BF13FF57DBB5"/>
    <w:rsid w:val="00E31EC0"/>
  </w:style>
  <w:style w:type="paragraph" w:customStyle="1" w:styleId="029EF4BC1E2E4C78BA9D5E6F43CD172C">
    <w:name w:val="029EF4BC1E2E4C78BA9D5E6F43CD172C"/>
    <w:rsid w:val="00E31EC0"/>
  </w:style>
  <w:style w:type="paragraph" w:customStyle="1" w:styleId="170DC50A054945A9AFFBB2AFE0D5FABB">
    <w:name w:val="170DC50A054945A9AFFBB2AFE0D5FABB"/>
    <w:rsid w:val="00E31EC0"/>
  </w:style>
  <w:style w:type="paragraph" w:customStyle="1" w:styleId="E2641E772C9C442FB193831806EA0AD8">
    <w:name w:val="E2641E772C9C442FB193831806EA0AD8"/>
    <w:rsid w:val="00E31EC0"/>
  </w:style>
  <w:style w:type="paragraph" w:customStyle="1" w:styleId="62794EAC14204393A71B6F6D5B262AE2">
    <w:name w:val="62794EAC14204393A71B6F6D5B262AE2"/>
    <w:rsid w:val="00E31EC0"/>
  </w:style>
  <w:style w:type="paragraph" w:customStyle="1" w:styleId="D639AE3933934819AAB721B8670E3953">
    <w:name w:val="D639AE3933934819AAB721B8670E3953"/>
    <w:rsid w:val="00E31EC0"/>
  </w:style>
  <w:style w:type="paragraph" w:customStyle="1" w:styleId="CE91A1D71A4C4B1AA017503D4BFFE05B">
    <w:name w:val="CE91A1D71A4C4B1AA017503D4BFFE05B"/>
    <w:rsid w:val="00E31EC0"/>
  </w:style>
  <w:style w:type="paragraph" w:customStyle="1" w:styleId="06AA0C3E25F54632BDE57FB1E6028B2B">
    <w:name w:val="06AA0C3E25F54632BDE57FB1E6028B2B"/>
    <w:rsid w:val="00E31EC0"/>
  </w:style>
  <w:style w:type="paragraph" w:customStyle="1" w:styleId="1313C30ABE284681B035AE7FD4A563B9">
    <w:name w:val="1313C30ABE284681B035AE7FD4A563B9"/>
    <w:rsid w:val="00E31EC0"/>
  </w:style>
  <w:style w:type="paragraph" w:customStyle="1" w:styleId="CA2B80BBA93D42B38E7EEBDFF30938CC">
    <w:name w:val="CA2B80BBA93D42B38E7EEBDFF30938CC"/>
    <w:rsid w:val="00E31EC0"/>
  </w:style>
  <w:style w:type="paragraph" w:customStyle="1" w:styleId="849C909FED144D87A76CC6E4654E1047">
    <w:name w:val="849C909FED144D87A76CC6E4654E1047"/>
    <w:rsid w:val="00E31EC0"/>
  </w:style>
  <w:style w:type="paragraph" w:customStyle="1" w:styleId="4F66161C97B6477BA1361054380EF7E8">
    <w:name w:val="4F66161C97B6477BA1361054380EF7E8"/>
    <w:rsid w:val="00E31EC0"/>
  </w:style>
  <w:style w:type="paragraph" w:customStyle="1" w:styleId="C47BAD84CBE6431EA49A0118EF36C924">
    <w:name w:val="C47BAD84CBE6431EA49A0118EF36C924"/>
    <w:rsid w:val="00E31EC0"/>
  </w:style>
  <w:style w:type="paragraph" w:customStyle="1" w:styleId="192D8114917045BCB0E48A1D995CF7F2">
    <w:name w:val="192D8114917045BCB0E48A1D995CF7F2"/>
    <w:rsid w:val="00E31EC0"/>
  </w:style>
  <w:style w:type="paragraph" w:customStyle="1" w:styleId="8EB76705AC494C86B5183A7DBFAD1FB2">
    <w:name w:val="8EB76705AC494C86B5183A7DBFAD1FB2"/>
    <w:rsid w:val="00E31EC0"/>
  </w:style>
  <w:style w:type="paragraph" w:customStyle="1" w:styleId="B326400176464AD8BE706E9BA412B106">
    <w:name w:val="B326400176464AD8BE706E9BA412B106"/>
    <w:rsid w:val="00E31EC0"/>
  </w:style>
  <w:style w:type="paragraph" w:customStyle="1" w:styleId="3A863778C709418281728163571A0271">
    <w:name w:val="3A863778C709418281728163571A0271"/>
    <w:rsid w:val="00E31EC0"/>
  </w:style>
  <w:style w:type="paragraph" w:customStyle="1" w:styleId="005265A9AD7840439C7DFD88178C159E">
    <w:name w:val="005265A9AD7840439C7DFD88178C159E"/>
    <w:rsid w:val="00E31EC0"/>
  </w:style>
  <w:style w:type="paragraph" w:customStyle="1" w:styleId="E62496FED8254720817C9D1E621167C8">
    <w:name w:val="E62496FED8254720817C9D1E621167C8"/>
    <w:rsid w:val="00E31EC0"/>
  </w:style>
  <w:style w:type="paragraph" w:customStyle="1" w:styleId="C426467462724445B4571BCA25E5E223">
    <w:name w:val="C426467462724445B4571BCA25E5E223"/>
    <w:rsid w:val="00E31EC0"/>
  </w:style>
  <w:style w:type="paragraph" w:customStyle="1" w:styleId="222C3CA104EB45F4A7B614FB8306A139">
    <w:name w:val="222C3CA104EB45F4A7B614FB8306A139"/>
    <w:rsid w:val="00E31EC0"/>
  </w:style>
  <w:style w:type="paragraph" w:customStyle="1" w:styleId="19316FFA776242E99314AF0E70B7F0E3">
    <w:name w:val="19316FFA776242E99314AF0E70B7F0E3"/>
    <w:rsid w:val="00E31EC0"/>
  </w:style>
  <w:style w:type="paragraph" w:customStyle="1" w:styleId="FE064607EE704C369A9485A2ACEE01B3">
    <w:name w:val="FE064607EE704C369A9485A2ACEE01B3"/>
    <w:rsid w:val="00E31EC0"/>
  </w:style>
  <w:style w:type="paragraph" w:customStyle="1" w:styleId="834B5DAD5D344423BD532B19776A953F">
    <w:name w:val="834B5DAD5D344423BD532B19776A953F"/>
    <w:rsid w:val="00E31EC0"/>
  </w:style>
  <w:style w:type="paragraph" w:customStyle="1" w:styleId="C5DCD832D4F14374A9AA6E49072B89F2">
    <w:name w:val="C5DCD832D4F14374A9AA6E49072B89F2"/>
    <w:rsid w:val="00E31EC0"/>
  </w:style>
  <w:style w:type="paragraph" w:customStyle="1" w:styleId="89AFB115E30D4D209561FFDE82DA8290">
    <w:name w:val="89AFB115E30D4D209561FFDE82DA8290"/>
    <w:rsid w:val="00E31EC0"/>
  </w:style>
  <w:style w:type="paragraph" w:customStyle="1" w:styleId="965B89264DFB4C1FA4DFCD8B443219DD">
    <w:name w:val="965B89264DFB4C1FA4DFCD8B443219DD"/>
    <w:rsid w:val="00E31EC0"/>
  </w:style>
  <w:style w:type="paragraph" w:customStyle="1" w:styleId="B6F257C71F7F4667B9F3E4CDA859AF41">
    <w:name w:val="B6F257C71F7F4667B9F3E4CDA859AF41"/>
    <w:rsid w:val="00E31EC0"/>
  </w:style>
  <w:style w:type="paragraph" w:customStyle="1" w:styleId="B2F35833974C4733BCA895806F74D6F5">
    <w:name w:val="B2F35833974C4733BCA895806F74D6F5"/>
    <w:rsid w:val="00E31EC0"/>
  </w:style>
  <w:style w:type="paragraph" w:customStyle="1" w:styleId="97FF0BEB39874E8582A7ABFCC647CF1C">
    <w:name w:val="97FF0BEB39874E8582A7ABFCC647CF1C"/>
    <w:rsid w:val="00E31EC0"/>
  </w:style>
  <w:style w:type="paragraph" w:customStyle="1" w:styleId="03EA1398970A4EC793B44F3DE5F5DF92">
    <w:name w:val="03EA1398970A4EC793B44F3DE5F5DF92"/>
    <w:rsid w:val="00E31EC0"/>
  </w:style>
  <w:style w:type="paragraph" w:customStyle="1" w:styleId="1F5E43AE790A4688BAA5D7AE66F64F0B">
    <w:name w:val="1F5E43AE790A4688BAA5D7AE66F64F0B"/>
    <w:rsid w:val="00E31EC0"/>
  </w:style>
  <w:style w:type="paragraph" w:customStyle="1" w:styleId="9FE330D5FF874AFB83F7BAC0ABFC6984">
    <w:name w:val="9FE330D5FF874AFB83F7BAC0ABFC6984"/>
    <w:rsid w:val="00E31EC0"/>
  </w:style>
  <w:style w:type="paragraph" w:customStyle="1" w:styleId="E01250DA5834407B8F8D015AD6E70786">
    <w:name w:val="E01250DA5834407B8F8D015AD6E70786"/>
    <w:rsid w:val="00E31EC0"/>
  </w:style>
  <w:style w:type="paragraph" w:customStyle="1" w:styleId="C4D906B9AEEF4905A2DD4FCBA5490F8E">
    <w:name w:val="C4D906B9AEEF4905A2DD4FCBA5490F8E"/>
    <w:rsid w:val="00E31EC0"/>
  </w:style>
  <w:style w:type="paragraph" w:customStyle="1" w:styleId="23E0FAAC86334B4FB6DAAB21261C29B2">
    <w:name w:val="23E0FAAC86334B4FB6DAAB21261C29B2"/>
    <w:rsid w:val="00E31EC0"/>
  </w:style>
  <w:style w:type="paragraph" w:customStyle="1" w:styleId="2C111191F2DA4CF7A505858BC0FD3131">
    <w:name w:val="2C111191F2DA4CF7A505858BC0FD3131"/>
    <w:rsid w:val="00E31EC0"/>
  </w:style>
  <w:style w:type="paragraph" w:customStyle="1" w:styleId="87AB70B86F884ADFBF4E6426560C7703">
    <w:name w:val="87AB70B86F884ADFBF4E6426560C7703"/>
    <w:rsid w:val="00E31EC0"/>
  </w:style>
  <w:style w:type="paragraph" w:customStyle="1" w:styleId="E99B9B8ECCB34F199A8F47DB7E4B772E">
    <w:name w:val="E99B9B8ECCB34F199A8F47DB7E4B772E"/>
    <w:rsid w:val="00E31EC0"/>
  </w:style>
  <w:style w:type="paragraph" w:customStyle="1" w:styleId="5000C0660A894A8FBA8CA84439BE334A">
    <w:name w:val="5000C0660A894A8FBA8CA84439BE334A"/>
    <w:rsid w:val="00E31EC0"/>
  </w:style>
  <w:style w:type="paragraph" w:customStyle="1" w:styleId="67385D60B9AE47938225042FD1D36195">
    <w:name w:val="67385D60B9AE47938225042FD1D36195"/>
    <w:rsid w:val="00E31EC0"/>
  </w:style>
  <w:style w:type="paragraph" w:customStyle="1" w:styleId="D7DA638279754A6E8F4C0D3F5A75CD71">
    <w:name w:val="D7DA638279754A6E8F4C0D3F5A75CD71"/>
    <w:rsid w:val="00E31EC0"/>
  </w:style>
  <w:style w:type="paragraph" w:customStyle="1" w:styleId="D0090541B69E4DEAACD8534EE1B6BD14">
    <w:name w:val="D0090541B69E4DEAACD8534EE1B6BD14"/>
    <w:rsid w:val="00E31EC0"/>
  </w:style>
  <w:style w:type="paragraph" w:customStyle="1" w:styleId="71BF48F0B26E475088796FA78E2ED368">
    <w:name w:val="71BF48F0B26E475088796FA78E2ED368"/>
    <w:rsid w:val="00E31EC0"/>
  </w:style>
  <w:style w:type="paragraph" w:customStyle="1" w:styleId="2B78C0B3E58B4CF4BF263B454AEF2232">
    <w:name w:val="2B78C0B3E58B4CF4BF263B454AEF2232"/>
    <w:rsid w:val="00E31EC0"/>
  </w:style>
  <w:style w:type="paragraph" w:customStyle="1" w:styleId="3224A37110E7446C8655D97DCA1E7A03">
    <w:name w:val="3224A37110E7446C8655D97DCA1E7A03"/>
    <w:rsid w:val="00E31EC0"/>
  </w:style>
  <w:style w:type="paragraph" w:customStyle="1" w:styleId="566CED3691994EBAB38263B26E2A5130">
    <w:name w:val="566CED3691994EBAB38263B26E2A5130"/>
    <w:rsid w:val="00E31EC0"/>
  </w:style>
  <w:style w:type="paragraph" w:customStyle="1" w:styleId="92BCD6D6AA10458687CB179F26A372C1">
    <w:name w:val="92BCD6D6AA10458687CB179F26A372C1"/>
    <w:rsid w:val="00E31EC0"/>
  </w:style>
  <w:style w:type="paragraph" w:customStyle="1" w:styleId="64F4CC348ED0414CA03AF58C4556AD3F">
    <w:name w:val="64F4CC348ED0414CA03AF58C4556AD3F"/>
    <w:rsid w:val="00E31EC0"/>
  </w:style>
  <w:style w:type="paragraph" w:customStyle="1" w:styleId="1A6736CBE9084EF7921C0A59A35FD1E6">
    <w:name w:val="1A6736CBE9084EF7921C0A59A35FD1E6"/>
    <w:rsid w:val="00E31EC0"/>
  </w:style>
  <w:style w:type="paragraph" w:customStyle="1" w:styleId="39C92320EC8844D8B5DEF7EF7EFFD859">
    <w:name w:val="39C92320EC8844D8B5DEF7EF7EFFD859"/>
    <w:rsid w:val="00E31EC0"/>
  </w:style>
  <w:style w:type="paragraph" w:customStyle="1" w:styleId="E35BB7E9B9BC4B0EA4FD862D9F1C1E7F">
    <w:name w:val="E35BB7E9B9BC4B0EA4FD862D9F1C1E7F"/>
    <w:rsid w:val="00E31EC0"/>
  </w:style>
  <w:style w:type="paragraph" w:customStyle="1" w:styleId="27261BD5DCB64282A5FED3527C6FF45B">
    <w:name w:val="27261BD5DCB64282A5FED3527C6FF45B"/>
    <w:rsid w:val="00E31EC0"/>
  </w:style>
  <w:style w:type="paragraph" w:customStyle="1" w:styleId="CB4B6614BB77499487D8EB835D603AE9">
    <w:name w:val="CB4B6614BB77499487D8EB835D603AE9"/>
    <w:rsid w:val="00E31EC0"/>
  </w:style>
  <w:style w:type="paragraph" w:customStyle="1" w:styleId="CF4FE4917551439DA012A5D2B030872A">
    <w:name w:val="CF4FE4917551439DA012A5D2B030872A"/>
    <w:rsid w:val="00E31EC0"/>
  </w:style>
  <w:style w:type="paragraph" w:customStyle="1" w:styleId="3519A4EEC8F249DAADECB0531FB615B6">
    <w:name w:val="3519A4EEC8F249DAADECB0531FB615B6"/>
    <w:rsid w:val="00E31EC0"/>
  </w:style>
  <w:style w:type="paragraph" w:customStyle="1" w:styleId="21164C8972B5417493819C8A4497F41F">
    <w:name w:val="21164C8972B5417493819C8A4497F41F"/>
    <w:rsid w:val="00E31EC0"/>
  </w:style>
  <w:style w:type="paragraph" w:customStyle="1" w:styleId="3953DA9B826841359BED8FBD783C2F95">
    <w:name w:val="3953DA9B826841359BED8FBD783C2F95"/>
    <w:rsid w:val="00E31EC0"/>
  </w:style>
  <w:style w:type="paragraph" w:customStyle="1" w:styleId="2336FA77F30A4B368AD76A0CB8260715">
    <w:name w:val="2336FA77F30A4B368AD76A0CB8260715"/>
    <w:rsid w:val="00E31EC0"/>
  </w:style>
  <w:style w:type="paragraph" w:customStyle="1" w:styleId="D122D40860DB4882A086BB503CB96671">
    <w:name w:val="D122D40860DB4882A086BB503CB96671"/>
    <w:rsid w:val="00E31EC0"/>
  </w:style>
  <w:style w:type="paragraph" w:customStyle="1" w:styleId="060445930185430B90366601F8D183A0">
    <w:name w:val="060445930185430B90366601F8D183A0"/>
    <w:rsid w:val="00E31EC0"/>
  </w:style>
  <w:style w:type="paragraph" w:customStyle="1" w:styleId="F5A274B849CB4D2EB762DC48F415D612">
    <w:name w:val="F5A274B849CB4D2EB762DC48F415D612"/>
    <w:rsid w:val="00E31EC0"/>
  </w:style>
  <w:style w:type="paragraph" w:customStyle="1" w:styleId="F992F288C2514E80B6CF7A77A9724A16">
    <w:name w:val="F992F288C2514E80B6CF7A77A9724A16"/>
    <w:rsid w:val="00E31EC0"/>
  </w:style>
  <w:style w:type="paragraph" w:customStyle="1" w:styleId="6B189C2178B04DB58EFAD7692DCC684B">
    <w:name w:val="6B189C2178B04DB58EFAD7692DCC684B"/>
    <w:rsid w:val="00E31EC0"/>
  </w:style>
  <w:style w:type="paragraph" w:customStyle="1" w:styleId="79BDAF673EF543AABE9B887C7DFDF3B1">
    <w:name w:val="79BDAF673EF543AABE9B887C7DFDF3B1"/>
    <w:rsid w:val="00E31EC0"/>
  </w:style>
  <w:style w:type="paragraph" w:customStyle="1" w:styleId="E7D2D02CF1844C348F47635E4E37D6F0">
    <w:name w:val="E7D2D02CF1844C348F47635E4E37D6F0"/>
    <w:rsid w:val="00E31EC0"/>
  </w:style>
  <w:style w:type="paragraph" w:customStyle="1" w:styleId="76659E6F4C0C497E892E26B4E743CD6C">
    <w:name w:val="76659E6F4C0C497E892E26B4E743CD6C"/>
    <w:rsid w:val="00E31EC0"/>
  </w:style>
  <w:style w:type="paragraph" w:customStyle="1" w:styleId="D86187A14B994C59A08C08F3D1805FC4">
    <w:name w:val="D86187A14B994C59A08C08F3D1805FC4"/>
    <w:rsid w:val="00E31EC0"/>
  </w:style>
  <w:style w:type="paragraph" w:customStyle="1" w:styleId="16890477E9594F36B5B0FB44B7A47051">
    <w:name w:val="16890477E9594F36B5B0FB44B7A47051"/>
    <w:rsid w:val="00E31EC0"/>
  </w:style>
  <w:style w:type="paragraph" w:customStyle="1" w:styleId="6E2CB3C28D0C4818954D61889F4B8A18">
    <w:name w:val="6E2CB3C28D0C4818954D61889F4B8A18"/>
    <w:rsid w:val="00E31EC0"/>
  </w:style>
  <w:style w:type="paragraph" w:customStyle="1" w:styleId="7DF92BB8118B4C3C8133C7E2647B82D3">
    <w:name w:val="7DF92BB8118B4C3C8133C7E2647B82D3"/>
    <w:rsid w:val="00E31EC0"/>
  </w:style>
  <w:style w:type="paragraph" w:customStyle="1" w:styleId="C41ACC67C1C24F8AA469F5E34E57DEF2">
    <w:name w:val="C41ACC67C1C24F8AA469F5E34E57DEF2"/>
    <w:rsid w:val="00E31EC0"/>
  </w:style>
  <w:style w:type="paragraph" w:customStyle="1" w:styleId="85E29CE0F48842FBB025FB55C5019EEB">
    <w:name w:val="85E29CE0F48842FBB025FB55C5019EEB"/>
    <w:rsid w:val="00E31EC0"/>
  </w:style>
  <w:style w:type="paragraph" w:customStyle="1" w:styleId="C19B3691BEC34233B85F1B04ED0975AE">
    <w:name w:val="C19B3691BEC34233B85F1B04ED0975AE"/>
    <w:rsid w:val="00E31EC0"/>
  </w:style>
  <w:style w:type="paragraph" w:customStyle="1" w:styleId="E0DE7147F55341AE86938D1140E09101">
    <w:name w:val="E0DE7147F55341AE86938D1140E09101"/>
    <w:rsid w:val="00E31EC0"/>
  </w:style>
  <w:style w:type="paragraph" w:customStyle="1" w:styleId="9F179603BBB340BF9977D6991568EDBA">
    <w:name w:val="9F179603BBB340BF9977D6991568EDBA"/>
    <w:rsid w:val="00E31EC0"/>
  </w:style>
  <w:style w:type="paragraph" w:customStyle="1" w:styleId="644E29C439364B7B85C052CAD7EF5C5A">
    <w:name w:val="644E29C439364B7B85C052CAD7EF5C5A"/>
    <w:rsid w:val="00E31EC0"/>
  </w:style>
  <w:style w:type="paragraph" w:customStyle="1" w:styleId="EA25AB40DA8A4F1289D86F778B642DB3">
    <w:name w:val="EA25AB40DA8A4F1289D86F778B642DB3"/>
    <w:rsid w:val="00E31EC0"/>
  </w:style>
  <w:style w:type="paragraph" w:customStyle="1" w:styleId="B1D5D1F4D2194347B56C016AF2689103">
    <w:name w:val="B1D5D1F4D2194347B56C016AF2689103"/>
    <w:rsid w:val="00E31EC0"/>
  </w:style>
  <w:style w:type="paragraph" w:customStyle="1" w:styleId="4C7D5E9756A446079754E73AE713F03F">
    <w:name w:val="4C7D5E9756A446079754E73AE713F03F"/>
    <w:rsid w:val="00E31EC0"/>
  </w:style>
  <w:style w:type="paragraph" w:customStyle="1" w:styleId="AA64C963DDA4456DAF8F31AA0140C67B">
    <w:name w:val="AA64C963DDA4456DAF8F31AA0140C67B"/>
    <w:rsid w:val="00E31EC0"/>
  </w:style>
  <w:style w:type="paragraph" w:customStyle="1" w:styleId="FC51C5AA7229406A894D5703236F8F70">
    <w:name w:val="FC51C5AA7229406A894D5703236F8F70"/>
    <w:rsid w:val="00E31EC0"/>
  </w:style>
  <w:style w:type="paragraph" w:customStyle="1" w:styleId="AF86144283984D1AA4A1D37568C16269">
    <w:name w:val="AF86144283984D1AA4A1D37568C16269"/>
    <w:rsid w:val="00E31EC0"/>
  </w:style>
  <w:style w:type="paragraph" w:customStyle="1" w:styleId="3531BFC4AC6A4D7AB8489EF7EB9B59A4">
    <w:name w:val="3531BFC4AC6A4D7AB8489EF7EB9B59A4"/>
    <w:rsid w:val="00E31EC0"/>
  </w:style>
  <w:style w:type="paragraph" w:customStyle="1" w:styleId="1AA38F6D956B46B68CFD0DC1D63B3E6F">
    <w:name w:val="1AA38F6D956B46B68CFD0DC1D63B3E6F"/>
    <w:rsid w:val="00E31EC0"/>
  </w:style>
  <w:style w:type="paragraph" w:customStyle="1" w:styleId="6F4418B251CE4598A728E3B97CE1F7C5">
    <w:name w:val="6F4418B251CE4598A728E3B97CE1F7C5"/>
    <w:rsid w:val="00E31EC0"/>
  </w:style>
  <w:style w:type="paragraph" w:customStyle="1" w:styleId="C09FD884A2624FC487A65860891ABD15">
    <w:name w:val="C09FD884A2624FC487A65860891ABD15"/>
    <w:rsid w:val="00E31EC0"/>
  </w:style>
  <w:style w:type="paragraph" w:customStyle="1" w:styleId="486BD7195BDD43B497C44558A4DFE4F7">
    <w:name w:val="486BD7195BDD43B497C44558A4DFE4F7"/>
    <w:rsid w:val="00E31EC0"/>
  </w:style>
  <w:style w:type="paragraph" w:customStyle="1" w:styleId="2C1C0C1DF71D4C5DA531A87A6B5B03FF">
    <w:name w:val="2C1C0C1DF71D4C5DA531A87A6B5B03FF"/>
    <w:rsid w:val="00E31EC0"/>
  </w:style>
  <w:style w:type="paragraph" w:customStyle="1" w:styleId="CAC71309279C4E7D902881C0C640452C">
    <w:name w:val="CAC71309279C4E7D902881C0C640452C"/>
    <w:rsid w:val="00E31EC0"/>
  </w:style>
  <w:style w:type="paragraph" w:customStyle="1" w:styleId="33572DA3450245FA8159089FE233BE60">
    <w:name w:val="33572DA3450245FA8159089FE233BE60"/>
    <w:rsid w:val="00E31EC0"/>
  </w:style>
  <w:style w:type="paragraph" w:customStyle="1" w:styleId="76DEC5909A844DD99A1D723A70DE873A">
    <w:name w:val="76DEC5909A844DD99A1D723A70DE873A"/>
    <w:rsid w:val="00E31EC0"/>
  </w:style>
  <w:style w:type="paragraph" w:customStyle="1" w:styleId="9F30388C803D442691C4755C51B26156">
    <w:name w:val="9F30388C803D442691C4755C51B26156"/>
    <w:rsid w:val="00E31EC0"/>
  </w:style>
  <w:style w:type="paragraph" w:customStyle="1" w:styleId="002EF6D4D89A4AD4A7A443911E2B6B66">
    <w:name w:val="002EF6D4D89A4AD4A7A443911E2B6B66"/>
    <w:rsid w:val="00E31EC0"/>
  </w:style>
  <w:style w:type="paragraph" w:customStyle="1" w:styleId="04A6590F6E2F4CA192A3733701464FEF">
    <w:name w:val="04A6590F6E2F4CA192A3733701464FEF"/>
    <w:rsid w:val="00E31EC0"/>
  </w:style>
  <w:style w:type="paragraph" w:customStyle="1" w:styleId="261F7A2E7BC041DDAAB5164A4E1D7EC5">
    <w:name w:val="261F7A2E7BC041DDAAB5164A4E1D7EC5"/>
    <w:rsid w:val="00E31EC0"/>
  </w:style>
  <w:style w:type="paragraph" w:customStyle="1" w:styleId="CB812EA057D94C4D965BBEE981BEBFD8">
    <w:name w:val="CB812EA057D94C4D965BBEE981BEBFD8"/>
    <w:rsid w:val="00E31EC0"/>
  </w:style>
  <w:style w:type="paragraph" w:customStyle="1" w:styleId="770DD7D2B0E7430A91F9D11809C262B1">
    <w:name w:val="770DD7D2B0E7430A91F9D11809C262B1"/>
    <w:rsid w:val="00E31EC0"/>
  </w:style>
  <w:style w:type="paragraph" w:customStyle="1" w:styleId="1321323240D642569DE5BEBA03893E15">
    <w:name w:val="1321323240D642569DE5BEBA03893E15"/>
    <w:rsid w:val="00E31EC0"/>
  </w:style>
  <w:style w:type="paragraph" w:customStyle="1" w:styleId="93696B1D4AA14B83A34749C9C9A6F933">
    <w:name w:val="93696B1D4AA14B83A34749C9C9A6F933"/>
    <w:rsid w:val="00E31EC0"/>
  </w:style>
  <w:style w:type="paragraph" w:customStyle="1" w:styleId="4AA47FF1C1DA4CB2AB0BEE134894F7F2">
    <w:name w:val="4AA47FF1C1DA4CB2AB0BEE134894F7F2"/>
    <w:rsid w:val="00E31EC0"/>
  </w:style>
  <w:style w:type="paragraph" w:customStyle="1" w:styleId="E06CF2A5DFBF4D4D9FADF8A247A085AA">
    <w:name w:val="E06CF2A5DFBF4D4D9FADF8A247A085AA"/>
    <w:rsid w:val="00E31EC0"/>
  </w:style>
  <w:style w:type="paragraph" w:customStyle="1" w:styleId="7CA81B2E876D4A04A63B1B2EC8418918">
    <w:name w:val="7CA81B2E876D4A04A63B1B2EC8418918"/>
    <w:rsid w:val="00E31EC0"/>
  </w:style>
  <w:style w:type="paragraph" w:customStyle="1" w:styleId="B7AA2CE5856D46BCB9583D27EE5B9DC9">
    <w:name w:val="B7AA2CE5856D46BCB9583D27EE5B9DC9"/>
    <w:rsid w:val="00E31EC0"/>
  </w:style>
  <w:style w:type="paragraph" w:customStyle="1" w:styleId="47AAE2B90DCB4A4CBC1BB9D820DAD0B9">
    <w:name w:val="47AAE2B90DCB4A4CBC1BB9D820DAD0B9"/>
    <w:rsid w:val="00E31EC0"/>
  </w:style>
  <w:style w:type="paragraph" w:customStyle="1" w:styleId="753AE7B218134C939542CF0B1DBB3B50">
    <w:name w:val="753AE7B218134C939542CF0B1DBB3B50"/>
    <w:rsid w:val="00E31EC0"/>
  </w:style>
  <w:style w:type="paragraph" w:customStyle="1" w:styleId="028BB664A88744B294AEEEF533DE3132">
    <w:name w:val="028BB664A88744B294AEEEF533DE3132"/>
    <w:rsid w:val="00E31EC0"/>
  </w:style>
  <w:style w:type="paragraph" w:customStyle="1" w:styleId="0169B37012AE40CF97F1ED18C2DE8642">
    <w:name w:val="0169B37012AE40CF97F1ED18C2DE8642"/>
    <w:rsid w:val="00E31EC0"/>
  </w:style>
  <w:style w:type="paragraph" w:customStyle="1" w:styleId="2C807286F6F6436987A86F62A461788D">
    <w:name w:val="2C807286F6F6436987A86F62A461788D"/>
    <w:rsid w:val="00E31EC0"/>
  </w:style>
  <w:style w:type="paragraph" w:customStyle="1" w:styleId="90009412904B4F28ADCEE38B47402F333">
    <w:name w:val="90009412904B4F28ADCEE38B47402F333"/>
    <w:rsid w:val="00E31EC0"/>
    <w:rPr>
      <w:rFonts w:ascii="Arial" w:eastAsiaTheme="minorHAnsi" w:hAnsi="Arial"/>
      <w:lang w:eastAsia="en-US"/>
    </w:rPr>
  </w:style>
  <w:style w:type="paragraph" w:customStyle="1" w:styleId="03EA1398970A4EC793B44F3DE5F5DF921">
    <w:name w:val="03EA1398970A4EC793B44F3DE5F5DF921"/>
    <w:rsid w:val="00E31EC0"/>
    <w:rPr>
      <w:rFonts w:ascii="Arial" w:eastAsiaTheme="minorHAnsi" w:hAnsi="Arial"/>
      <w:lang w:eastAsia="en-US"/>
    </w:rPr>
  </w:style>
  <w:style w:type="paragraph" w:customStyle="1" w:styleId="90009412904B4F28ADCEE38B47402F334">
    <w:name w:val="90009412904B4F28ADCEE38B47402F334"/>
    <w:rsid w:val="00E31EC0"/>
    <w:rPr>
      <w:rFonts w:ascii="Arial" w:eastAsiaTheme="minorHAnsi" w:hAnsi="Arial"/>
      <w:lang w:eastAsia="en-US"/>
    </w:rPr>
  </w:style>
  <w:style w:type="paragraph" w:customStyle="1" w:styleId="03EA1398970A4EC793B44F3DE5F5DF922">
    <w:name w:val="03EA1398970A4EC793B44F3DE5F5DF922"/>
    <w:rsid w:val="00E31EC0"/>
    <w:rPr>
      <w:rFonts w:ascii="Arial" w:eastAsiaTheme="minorHAnsi" w:hAnsi="Arial"/>
      <w:lang w:eastAsia="en-US"/>
    </w:rPr>
  </w:style>
  <w:style w:type="paragraph" w:customStyle="1" w:styleId="90009412904B4F28ADCEE38B47402F335">
    <w:name w:val="90009412904B4F28ADCEE38B47402F335"/>
    <w:rsid w:val="00E31EC0"/>
    <w:rPr>
      <w:rFonts w:ascii="Arial" w:eastAsiaTheme="minorHAnsi" w:hAnsi="Arial"/>
      <w:lang w:eastAsia="en-US"/>
    </w:rPr>
  </w:style>
  <w:style w:type="paragraph" w:customStyle="1" w:styleId="03EA1398970A4EC793B44F3DE5F5DF923">
    <w:name w:val="03EA1398970A4EC793B44F3DE5F5DF923"/>
    <w:rsid w:val="00E31EC0"/>
    <w:rPr>
      <w:rFonts w:ascii="Arial" w:eastAsiaTheme="minorHAnsi" w:hAnsi="Arial"/>
      <w:lang w:eastAsia="en-US"/>
    </w:rPr>
  </w:style>
  <w:style w:type="paragraph" w:customStyle="1" w:styleId="90009412904B4F28ADCEE38B47402F336">
    <w:name w:val="90009412904B4F28ADCEE38B47402F336"/>
    <w:rsid w:val="00E31EC0"/>
    <w:rPr>
      <w:rFonts w:ascii="Arial" w:eastAsiaTheme="minorHAnsi" w:hAnsi="Arial"/>
      <w:lang w:eastAsia="en-US"/>
    </w:rPr>
  </w:style>
  <w:style w:type="paragraph" w:customStyle="1" w:styleId="03EA1398970A4EC793B44F3DE5F5DF924">
    <w:name w:val="03EA1398970A4EC793B44F3DE5F5DF924"/>
    <w:rsid w:val="00E31EC0"/>
    <w:rPr>
      <w:rFonts w:ascii="Arial" w:eastAsiaTheme="minorHAnsi" w:hAnsi="Arial"/>
      <w:lang w:eastAsia="en-US"/>
    </w:rPr>
  </w:style>
  <w:style w:type="paragraph" w:customStyle="1" w:styleId="D932730E4EC04E669599013805251A311">
    <w:name w:val="D932730E4EC04E669599013805251A311"/>
    <w:rsid w:val="00E31EC0"/>
    <w:rPr>
      <w:rFonts w:ascii="Arial" w:eastAsiaTheme="minorHAnsi" w:hAnsi="Arial"/>
      <w:lang w:eastAsia="en-US"/>
    </w:rPr>
  </w:style>
  <w:style w:type="paragraph" w:customStyle="1" w:styleId="1C53F761F58E40E7A2F816124ACBDA074">
    <w:name w:val="1C53F761F58E40E7A2F816124ACBDA074"/>
    <w:rsid w:val="00E31EC0"/>
    <w:rPr>
      <w:rFonts w:ascii="Arial" w:eastAsiaTheme="minorHAnsi" w:hAnsi="Arial"/>
      <w:lang w:eastAsia="en-US"/>
    </w:rPr>
  </w:style>
  <w:style w:type="paragraph" w:customStyle="1" w:styleId="71D8C91DB5E3440FBD5311DD6B6F5F7A3">
    <w:name w:val="71D8C91DB5E3440FBD5311DD6B6F5F7A3"/>
    <w:rsid w:val="00E31EC0"/>
    <w:rPr>
      <w:rFonts w:ascii="Arial" w:eastAsiaTheme="minorHAnsi" w:hAnsi="Arial"/>
      <w:lang w:eastAsia="en-US"/>
    </w:rPr>
  </w:style>
  <w:style w:type="paragraph" w:customStyle="1" w:styleId="6F6ABC41404044D5B5E85EF41BA664A63">
    <w:name w:val="6F6ABC41404044D5B5E85EF41BA664A63"/>
    <w:rsid w:val="00E31EC0"/>
    <w:rPr>
      <w:rFonts w:ascii="Arial" w:eastAsiaTheme="minorHAnsi" w:hAnsi="Arial"/>
      <w:lang w:eastAsia="en-US"/>
    </w:rPr>
  </w:style>
  <w:style w:type="paragraph" w:customStyle="1" w:styleId="6AB82F90C6C84CC9851AE5CBFA094DA93">
    <w:name w:val="6AB82F90C6C84CC9851AE5CBFA094DA93"/>
    <w:rsid w:val="00E31EC0"/>
    <w:rPr>
      <w:rFonts w:ascii="Arial" w:eastAsiaTheme="minorHAnsi" w:hAnsi="Arial"/>
      <w:lang w:eastAsia="en-US"/>
    </w:rPr>
  </w:style>
  <w:style w:type="paragraph" w:customStyle="1" w:styleId="2C52BF28D00E4F7584514A79FFD39EC21">
    <w:name w:val="2C52BF28D00E4F7584514A79FFD39EC21"/>
    <w:rsid w:val="00E31EC0"/>
    <w:rPr>
      <w:rFonts w:ascii="Arial" w:eastAsiaTheme="minorHAnsi" w:hAnsi="Arial"/>
      <w:lang w:eastAsia="en-US"/>
    </w:rPr>
  </w:style>
  <w:style w:type="paragraph" w:customStyle="1" w:styleId="8C1872A8210B4489AD755B210E98BB553">
    <w:name w:val="8C1872A8210B4489AD755B210E98BB553"/>
    <w:rsid w:val="00E31EC0"/>
    <w:rPr>
      <w:rFonts w:ascii="Arial" w:eastAsiaTheme="minorHAnsi" w:hAnsi="Arial"/>
      <w:lang w:eastAsia="en-US"/>
    </w:rPr>
  </w:style>
  <w:style w:type="paragraph" w:customStyle="1" w:styleId="78B815ED8F1B449EB8DE0EE70FF5F0D7">
    <w:name w:val="78B815ED8F1B449EB8DE0EE70FF5F0D7"/>
    <w:rsid w:val="00E31EC0"/>
    <w:rPr>
      <w:rFonts w:ascii="Arial" w:eastAsiaTheme="minorHAnsi" w:hAnsi="Arial"/>
      <w:lang w:eastAsia="en-US"/>
    </w:rPr>
  </w:style>
  <w:style w:type="paragraph" w:customStyle="1" w:styleId="BA1B137A0A00400AA465FA77B15EE8893">
    <w:name w:val="BA1B137A0A00400AA465FA77B15EE8893"/>
    <w:rsid w:val="00E31EC0"/>
    <w:rPr>
      <w:rFonts w:ascii="Arial" w:eastAsiaTheme="minorHAnsi" w:hAnsi="Arial"/>
      <w:lang w:eastAsia="en-US"/>
    </w:rPr>
  </w:style>
  <w:style w:type="paragraph" w:customStyle="1" w:styleId="381EBAC2040542AB9B9CA6CD84385BB2">
    <w:name w:val="381EBAC2040542AB9B9CA6CD84385BB2"/>
    <w:rsid w:val="00E31EC0"/>
  </w:style>
  <w:style w:type="paragraph" w:customStyle="1" w:styleId="87351C37CCCD478489A8DF52F2C3CA74">
    <w:name w:val="87351C37CCCD478489A8DF52F2C3CA74"/>
    <w:rsid w:val="00E31EC0"/>
  </w:style>
  <w:style w:type="paragraph" w:customStyle="1" w:styleId="8D8178FEF82848EC80FD9FF9F5662EC8">
    <w:name w:val="8D8178FEF82848EC80FD9FF9F5662EC8"/>
    <w:rsid w:val="00E31EC0"/>
  </w:style>
  <w:style w:type="paragraph" w:customStyle="1" w:styleId="3480EF6B77C24B04BCE9267BAFED2266">
    <w:name w:val="3480EF6B77C24B04BCE9267BAFED2266"/>
    <w:rsid w:val="00E31EC0"/>
  </w:style>
  <w:style w:type="paragraph" w:customStyle="1" w:styleId="18F37AA86DFD47438CA18291ABA0831C">
    <w:name w:val="18F37AA86DFD47438CA18291ABA0831C"/>
    <w:rsid w:val="00E31EC0"/>
  </w:style>
  <w:style w:type="paragraph" w:customStyle="1" w:styleId="8F55F7E182154D37BDD3F6AEAF9C1B28">
    <w:name w:val="8F55F7E182154D37BDD3F6AEAF9C1B28"/>
    <w:rsid w:val="00E31EC0"/>
  </w:style>
  <w:style w:type="paragraph" w:customStyle="1" w:styleId="2733AC6929CC4DFF8BBC79F51A78A3AB">
    <w:name w:val="2733AC6929CC4DFF8BBC79F51A78A3AB"/>
    <w:rsid w:val="00E31EC0"/>
  </w:style>
  <w:style w:type="paragraph" w:customStyle="1" w:styleId="839DB3465A0640D2919C795663E1B036">
    <w:name w:val="839DB3465A0640D2919C795663E1B036"/>
    <w:rsid w:val="00E31EC0"/>
  </w:style>
  <w:style w:type="paragraph" w:customStyle="1" w:styleId="7E07768646554EB58D3CA5E8530D0E93">
    <w:name w:val="7E07768646554EB58D3CA5E8530D0E93"/>
    <w:rsid w:val="00E31EC0"/>
  </w:style>
  <w:style w:type="paragraph" w:customStyle="1" w:styleId="954F311EDA734C0892A62BCD15F5B949">
    <w:name w:val="954F311EDA734C0892A62BCD15F5B949"/>
    <w:rsid w:val="00E31EC0"/>
  </w:style>
  <w:style w:type="paragraph" w:customStyle="1" w:styleId="5BFB2B2F83BD4DAA9A754E267187DA6C">
    <w:name w:val="5BFB2B2F83BD4DAA9A754E267187DA6C"/>
    <w:rsid w:val="00E31EC0"/>
  </w:style>
  <w:style w:type="paragraph" w:customStyle="1" w:styleId="FF5D1D2F7B06499EBD9719186AFBF9D1">
    <w:name w:val="FF5D1D2F7B06499EBD9719186AFBF9D1"/>
    <w:rsid w:val="00E31EC0"/>
  </w:style>
  <w:style w:type="paragraph" w:customStyle="1" w:styleId="E8FDCFF6D3304C73AAF9AE8899634C9A">
    <w:name w:val="E8FDCFF6D3304C73AAF9AE8899634C9A"/>
    <w:rsid w:val="00E31EC0"/>
  </w:style>
  <w:style w:type="paragraph" w:customStyle="1" w:styleId="85952C7E5E1140F78298501B4801C624">
    <w:name w:val="85952C7E5E1140F78298501B4801C624"/>
    <w:rsid w:val="00E31EC0"/>
  </w:style>
  <w:style w:type="paragraph" w:customStyle="1" w:styleId="84A99B1ECC464F82BCF02698F967EEDF">
    <w:name w:val="84A99B1ECC464F82BCF02698F967EEDF"/>
    <w:rsid w:val="00E31EC0"/>
  </w:style>
  <w:style w:type="paragraph" w:customStyle="1" w:styleId="1329E97520A5495CB6EBBB2E3DD1D748">
    <w:name w:val="1329E97520A5495CB6EBBB2E3DD1D748"/>
    <w:rsid w:val="00E31EC0"/>
  </w:style>
  <w:style w:type="paragraph" w:customStyle="1" w:styleId="BAE650BE18BF426FB82091960CB34C2E">
    <w:name w:val="BAE650BE18BF426FB82091960CB34C2E"/>
    <w:rsid w:val="00E31EC0"/>
  </w:style>
  <w:style w:type="paragraph" w:customStyle="1" w:styleId="49150A9AF3F3412BB9C5246F6ECB465B">
    <w:name w:val="49150A9AF3F3412BB9C5246F6ECB465B"/>
    <w:rsid w:val="00E31EC0"/>
  </w:style>
  <w:style w:type="paragraph" w:customStyle="1" w:styleId="C4C44467674540D3831B2F9246668FB2">
    <w:name w:val="C4C44467674540D3831B2F9246668FB2"/>
    <w:rsid w:val="00E31EC0"/>
  </w:style>
  <w:style w:type="paragraph" w:customStyle="1" w:styleId="D6037135970F4D11A3E23BA9AABD64A2">
    <w:name w:val="D6037135970F4D11A3E23BA9AABD64A2"/>
    <w:rsid w:val="00E31EC0"/>
  </w:style>
  <w:style w:type="paragraph" w:customStyle="1" w:styleId="DF16B5D8EEA844D584BD119C15148EF6">
    <w:name w:val="DF16B5D8EEA844D584BD119C15148EF6"/>
    <w:rsid w:val="00E31EC0"/>
  </w:style>
  <w:style w:type="paragraph" w:customStyle="1" w:styleId="B009593C19B8476F828277CD686F951F">
    <w:name w:val="B009593C19B8476F828277CD686F951F"/>
    <w:rsid w:val="00E31EC0"/>
  </w:style>
  <w:style w:type="paragraph" w:customStyle="1" w:styleId="64E265199B9F42E4B454A06314042F53">
    <w:name w:val="64E265199B9F42E4B454A06314042F53"/>
    <w:rsid w:val="00E31EC0"/>
  </w:style>
  <w:style w:type="paragraph" w:customStyle="1" w:styleId="183C2FD9261244CCAB3C8A7091F0E2BE">
    <w:name w:val="183C2FD9261244CCAB3C8A7091F0E2BE"/>
    <w:rsid w:val="00E31EC0"/>
  </w:style>
  <w:style w:type="paragraph" w:customStyle="1" w:styleId="67755B0D145F47FCA6D4EC8F3E68259A">
    <w:name w:val="67755B0D145F47FCA6D4EC8F3E68259A"/>
    <w:rsid w:val="00E31EC0"/>
  </w:style>
  <w:style w:type="paragraph" w:customStyle="1" w:styleId="1F37C6C8227046EA8D25716656DA66D5">
    <w:name w:val="1F37C6C8227046EA8D25716656DA66D5"/>
    <w:rsid w:val="00E31EC0"/>
  </w:style>
  <w:style w:type="paragraph" w:customStyle="1" w:styleId="9AA16803A3AD42D88777FE8EC59F4EB8">
    <w:name w:val="9AA16803A3AD42D88777FE8EC59F4EB8"/>
    <w:rsid w:val="00E31EC0"/>
  </w:style>
  <w:style w:type="paragraph" w:customStyle="1" w:styleId="7B3FBF82125D4921AF7E65E1EABA4274">
    <w:name w:val="7B3FBF82125D4921AF7E65E1EABA4274"/>
    <w:rsid w:val="00E31EC0"/>
  </w:style>
  <w:style w:type="paragraph" w:customStyle="1" w:styleId="C83BD29795BA4F588426A3532C3DB480">
    <w:name w:val="C83BD29795BA4F588426A3532C3DB480"/>
    <w:rsid w:val="00E31EC0"/>
  </w:style>
  <w:style w:type="paragraph" w:customStyle="1" w:styleId="A27B66C472F44598A8B809B9A871EDEC">
    <w:name w:val="A27B66C472F44598A8B809B9A871EDEC"/>
    <w:rsid w:val="00E31EC0"/>
  </w:style>
  <w:style w:type="paragraph" w:customStyle="1" w:styleId="4CFA1F12ED19449CB9E0BA9674E3D681">
    <w:name w:val="4CFA1F12ED19449CB9E0BA9674E3D681"/>
    <w:rsid w:val="00E31EC0"/>
  </w:style>
  <w:style w:type="paragraph" w:customStyle="1" w:styleId="90009412904B4F28ADCEE38B47402F337">
    <w:name w:val="90009412904B4F28ADCEE38B47402F337"/>
    <w:rsid w:val="00E31EC0"/>
    <w:rPr>
      <w:rFonts w:ascii="Arial" w:eastAsiaTheme="minorHAnsi" w:hAnsi="Arial"/>
      <w:lang w:eastAsia="en-US"/>
    </w:rPr>
  </w:style>
  <w:style w:type="paragraph" w:customStyle="1" w:styleId="03EA1398970A4EC793B44F3DE5F5DF925">
    <w:name w:val="03EA1398970A4EC793B44F3DE5F5DF925"/>
    <w:rsid w:val="00E31EC0"/>
    <w:rPr>
      <w:rFonts w:ascii="Arial" w:eastAsiaTheme="minorHAnsi" w:hAnsi="Arial"/>
      <w:lang w:eastAsia="en-US"/>
    </w:rPr>
  </w:style>
  <w:style w:type="paragraph" w:customStyle="1" w:styleId="D932730E4EC04E669599013805251A312">
    <w:name w:val="D932730E4EC04E669599013805251A312"/>
    <w:rsid w:val="00E31EC0"/>
    <w:rPr>
      <w:rFonts w:ascii="Arial" w:eastAsiaTheme="minorHAnsi" w:hAnsi="Arial"/>
      <w:lang w:eastAsia="en-US"/>
    </w:rPr>
  </w:style>
  <w:style w:type="paragraph" w:customStyle="1" w:styleId="1C53F761F58E40E7A2F816124ACBDA075">
    <w:name w:val="1C53F761F58E40E7A2F816124ACBDA075"/>
    <w:rsid w:val="00E31EC0"/>
    <w:rPr>
      <w:rFonts w:ascii="Arial" w:eastAsiaTheme="minorHAnsi" w:hAnsi="Arial"/>
      <w:lang w:eastAsia="en-US"/>
    </w:rPr>
  </w:style>
  <w:style w:type="paragraph" w:customStyle="1" w:styleId="71D8C91DB5E3440FBD5311DD6B6F5F7A4">
    <w:name w:val="71D8C91DB5E3440FBD5311DD6B6F5F7A4"/>
    <w:rsid w:val="00E31EC0"/>
    <w:rPr>
      <w:rFonts w:ascii="Arial" w:eastAsiaTheme="minorHAnsi" w:hAnsi="Arial"/>
      <w:lang w:eastAsia="en-US"/>
    </w:rPr>
  </w:style>
  <w:style w:type="paragraph" w:customStyle="1" w:styleId="6F6ABC41404044D5B5E85EF41BA664A64">
    <w:name w:val="6F6ABC41404044D5B5E85EF41BA664A64"/>
    <w:rsid w:val="00E31EC0"/>
    <w:rPr>
      <w:rFonts w:ascii="Arial" w:eastAsiaTheme="minorHAnsi" w:hAnsi="Arial"/>
      <w:lang w:eastAsia="en-US"/>
    </w:rPr>
  </w:style>
  <w:style w:type="paragraph" w:customStyle="1" w:styleId="6AB82F90C6C84CC9851AE5CBFA094DA94">
    <w:name w:val="6AB82F90C6C84CC9851AE5CBFA094DA94"/>
    <w:rsid w:val="00E31EC0"/>
    <w:rPr>
      <w:rFonts w:ascii="Arial" w:eastAsiaTheme="minorHAnsi" w:hAnsi="Arial"/>
      <w:lang w:eastAsia="en-US"/>
    </w:rPr>
  </w:style>
  <w:style w:type="paragraph" w:customStyle="1" w:styleId="2C52BF28D00E4F7584514A79FFD39EC22">
    <w:name w:val="2C52BF28D00E4F7584514A79FFD39EC22"/>
    <w:rsid w:val="00E31EC0"/>
    <w:rPr>
      <w:rFonts w:ascii="Arial" w:eastAsiaTheme="minorHAnsi" w:hAnsi="Arial"/>
      <w:lang w:eastAsia="en-US"/>
    </w:rPr>
  </w:style>
  <w:style w:type="paragraph" w:customStyle="1" w:styleId="8C1872A8210B4489AD755B210E98BB554">
    <w:name w:val="8C1872A8210B4489AD755B210E98BB554"/>
    <w:rsid w:val="00E31EC0"/>
    <w:rPr>
      <w:rFonts w:ascii="Arial" w:eastAsiaTheme="minorHAnsi" w:hAnsi="Arial"/>
      <w:lang w:eastAsia="en-US"/>
    </w:rPr>
  </w:style>
  <w:style w:type="paragraph" w:customStyle="1" w:styleId="78B815ED8F1B449EB8DE0EE70FF5F0D71">
    <w:name w:val="78B815ED8F1B449EB8DE0EE70FF5F0D71"/>
    <w:rsid w:val="00E31EC0"/>
    <w:rPr>
      <w:rFonts w:ascii="Arial" w:eastAsiaTheme="minorHAnsi" w:hAnsi="Arial"/>
      <w:lang w:eastAsia="en-US"/>
    </w:rPr>
  </w:style>
  <w:style w:type="paragraph" w:customStyle="1" w:styleId="381EBAC2040542AB9B9CA6CD84385BB21">
    <w:name w:val="381EBAC2040542AB9B9CA6CD84385BB21"/>
    <w:rsid w:val="00E31EC0"/>
    <w:rPr>
      <w:rFonts w:ascii="Arial" w:eastAsiaTheme="minorHAnsi" w:hAnsi="Arial"/>
      <w:lang w:eastAsia="en-US"/>
    </w:rPr>
  </w:style>
  <w:style w:type="paragraph" w:customStyle="1" w:styleId="87351C37CCCD478489A8DF52F2C3CA741">
    <w:name w:val="87351C37CCCD478489A8DF52F2C3CA741"/>
    <w:rsid w:val="00E31EC0"/>
    <w:rPr>
      <w:rFonts w:ascii="Arial" w:eastAsiaTheme="minorHAnsi" w:hAnsi="Arial"/>
      <w:lang w:eastAsia="en-US"/>
    </w:rPr>
  </w:style>
  <w:style w:type="paragraph" w:customStyle="1" w:styleId="3480EF6B77C24B04BCE9267BAFED22661">
    <w:name w:val="3480EF6B77C24B04BCE9267BAFED22661"/>
    <w:rsid w:val="00E31EC0"/>
    <w:rPr>
      <w:rFonts w:ascii="Arial" w:eastAsiaTheme="minorHAnsi" w:hAnsi="Arial"/>
      <w:lang w:eastAsia="en-US"/>
    </w:rPr>
  </w:style>
  <w:style w:type="paragraph" w:customStyle="1" w:styleId="8D8178FEF82848EC80FD9FF9F5662EC81">
    <w:name w:val="8D8178FEF82848EC80FD9FF9F5662EC81"/>
    <w:rsid w:val="00E31EC0"/>
    <w:rPr>
      <w:rFonts w:ascii="Arial" w:eastAsiaTheme="minorHAnsi" w:hAnsi="Arial"/>
      <w:lang w:eastAsia="en-US"/>
    </w:rPr>
  </w:style>
  <w:style w:type="paragraph" w:customStyle="1" w:styleId="18F37AA86DFD47438CA18291ABA0831C1">
    <w:name w:val="18F37AA86DFD47438CA18291ABA0831C1"/>
    <w:rsid w:val="00E31EC0"/>
    <w:rPr>
      <w:rFonts w:ascii="Arial" w:eastAsiaTheme="minorHAnsi" w:hAnsi="Arial"/>
      <w:lang w:eastAsia="en-US"/>
    </w:rPr>
  </w:style>
  <w:style w:type="paragraph" w:customStyle="1" w:styleId="8F55F7E182154D37BDD3F6AEAF9C1B281">
    <w:name w:val="8F55F7E182154D37BDD3F6AEAF9C1B281"/>
    <w:rsid w:val="00E31EC0"/>
    <w:rPr>
      <w:rFonts w:ascii="Arial" w:eastAsiaTheme="minorHAnsi" w:hAnsi="Arial"/>
      <w:lang w:eastAsia="en-US"/>
    </w:rPr>
  </w:style>
  <w:style w:type="paragraph" w:customStyle="1" w:styleId="2733AC6929CC4DFF8BBC79F51A78A3AB1">
    <w:name w:val="2733AC6929CC4DFF8BBC79F51A78A3AB1"/>
    <w:rsid w:val="00E31EC0"/>
    <w:rPr>
      <w:rFonts w:ascii="Arial" w:eastAsiaTheme="minorHAnsi" w:hAnsi="Arial"/>
      <w:lang w:eastAsia="en-US"/>
    </w:rPr>
  </w:style>
  <w:style w:type="paragraph" w:customStyle="1" w:styleId="839DB3465A0640D2919C795663E1B0361">
    <w:name w:val="839DB3465A0640D2919C795663E1B0361"/>
    <w:rsid w:val="00E31EC0"/>
    <w:rPr>
      <w:rFonts w:ascii="Arial" w:eastAsiaTheme="minorHAnsi" w:hAnsi="Arial"/>
      <w:lang w:eastAsia="en-US"/>
    </w:rPr>
  </w:style>
  <w:style w:type="paragraph" w:customStyle="1" w:styleId="C83BD29795BA4F588426A3532C3DB4801">
    <w:name w:val="C83BD29795BA4F588426A3532C3DB4801"/>
    <w:rsid w:val="00E31EC0"/>
    <w:rPr>
      <w:rFonts w:ascii="Arial" w:eastAsiaTheme="minorHAnsi" w:hAnsi="Arial"/>
      <w:lang w:eastAsia="en-US"/>
    </w:rPr>
  </w:style>
  <w:style w:type="paragraph" w:customStyle="1" w:styleId="7E07768646554EB58D3CA5E8530D0E931">
    <w:name w:val="7E07768646554EB58D3CA5E8530D0E931"/>
    <w:rsid w:val="00E31EC0"/>
    <w:rPr>
      <w:rFonts w:ascii="Arial" w:eastAsiaTheme="minorHAnsi" w:hAnsi="Arial"/>
      <w:lang w:eastAsia="en-US"/>
    </w:rPr>
  </w:style>
  <w:style w:type="paragraph" w:customStyle="1" w:styleId="954F311EDA734C0892A62BCD15F5B9491">
    <w:name w:val="954F311EDA734C0892A62BCD15F5B9491"/>
    <w:rsid w:val="00E31EC0"/>
    <w:rPr>
      <w:rFonts w:ascii="Arial" w:eastAsiaTheme="minorHAnsi" w:hAnsi="Arial"/>
      <w:lang w:eastAsia="en-US"/>
    </w:rPr>
  </w:style>
  <w:style w:type="paragraph" w:customStyle="1" w:styleId="5BFB2B2F83BD4DAA9A754E267187DA6C1">
    <w:name w:val="5BFB2B2F83BD4DAA9A754E267187DA6C1"/>
    <w:rsid w:val="00E31EC0"/>
    <w:rPr>
      <w:rFonts w:ascii="Arial" w:eastAsiaTheme="minorHAnsi" w:hAnsi="Arial"/>
      <w:lang w:eastAsia="en-US"/>
    </w:rPr>
  </w:style>
  <w:style w:type="paragraph" w:customStyle="1" w:styleId="FF5D1D2F7B06499EBD9719186AFBF9D11">
    <w:name w:val="FF5D1D2F7B06499EBD9719186AFBF9D11"/>
    <w:rsid w:val="00E31EC0"/>
    <w:rPr>
      <w:rFonts w:ascii="Arial" w:eastAsiaTheme="minorHAnsi" w:hAnsi="Arial"/>
      <w:lang w:eastAsia="en-US"/>
    </w:rPr>
  </w:style>
  <w:style w:type="paragraph" w:customStyle="1" w:styleId="E8FDCFF6D3304C73AAF9AE8899634C9A1">
    <w:name w:val="E8FDCFF6D3304C73AAF9AE8899634C9A1"/>
    <w:rsid w:val="00E31EC0"/>
    <w:rPr>
      <w:rFonts w:ascii="Arial" w:eastAsiaTheme="minorHAnsi" w:hAnsi="Arial"/>
      <w:lang w:eastAsia="en-US"/>
    </w:rPr>
  </w:style>
  <w:style w:type="paragraph" w:customStyle="1" w:styleId="85952C7E5E1140F78298501B4801C6241">
    <w:name w:val="85952C7E5E1140F78298501B4801C6241"/>
    <w:rsid w:val="00E31EC0"/>
    <w:rPr>
      <w:rFonts w:ascii="Arial" w:eastAsiaTheme="minorHAnsi" w:hAnsi="Arial"/>
      <w:lang w:eastAsia="en-US"/>
    </w:rPr>
  </w:style>
  <w:style w:type="paragraph" w:customStyle="1" w:styleId="84A99B1ECC464F82BCF02698F967EEDF1">
    <w:name w:val="84A99B1ECC464F82BCF02698F967EEDF1"/>
    <w:rsid w:val="00E31EC0"/>
    <w:rPr>
      <w:rFonts w:ascii="Arial" w:eastAsiaTheme="minorHAnsi" w:hAnsi="Arial"/>
      <w:lang w:eastAsia="en-US"/>
    </w:rPr>
  </w:style>
  <w:style w:type="paragraph" w:customStyle="1" w:styleId="A27B66C472F44598A8B809B9A871EDEC1">
    <w:name w:val="A27B66C472F44598A8B809B9A871EDEC1"/>
    <w:rsid w:val="00E31EC0"/>
    <w:rPr>
      <w:rFonts w:ascii="Arial" w:eastAsiaTheme="minorHAnsi" w:hAnsi="Arial"/>
      <w:lang w:eastAsia="en-US"/>
    </w:rPr>
  </w:style>
  <w:style w:type="paragraph" w:customStyle="1" w:styleId="1329E97520A5495CB6EBBB2E3DD1D7481">
    <w:name w:val="1329E97520A5495CB6EBBB2E3DD1D7481"/>
    <w:rsid w:val="00E31EC0"/>
    <w:rPr>
      <w:rFonts w:ascii="Arial" w:eastAsiaTheme="minorHAnsi" w:hAnsi="Arial"/>
      <w:lang w:eastAsia="en-US"/>
    </w:rPr>
  </w:style>
  <w:style w:type="paragraph" w:customStyle="1" w:styleId="BAE650BE18BF426FB82091960CB34C2E1">
    <w:name w:val="BAE650BE18BF426FB82091960CB34C2E1"/>
    <w:rsid w:val="00E31EC0"/>
    <w:rPr>
      <w:rFonts w:ascii="Arial" w:eastAsiaTheme="minorHAnsi" w:hAnsi="Arial"/>
      <w:lang w:eastAsia="en-US"/>
    </w:rPr>
  </w:style>
  <w:style w:type="paragraph" w:customStyle="1" w:styleId="49150A9AF3F3412BB9C5246F6ECB465B1">
    <w:name w:val="49150A9AF3F3412BB9C5246F6ECB465B1"/>
    <w:rsid w:val="00E31EC0"/>
    <w:rPr>
      <w:rFonts w:ascii="Arial" w:eastAsiaTheme="minorHAnsi" w:hAnsi="Arial"/>
      <w:lang w:eastAsia="en-US"/>
    </w:rPr>
  </w:style>
  <w:style w:type="paragraph" w:customStyle="1" w:styleId="C4C44467674540D3831B2F9246668FB21">
    <w:name w:val="C4C44467674540D3831B2F9246668FB21"/>
    <w:rsid w:val="00E31EC0"/>
    <w:rPr>
      <w:rFonts w:ascii="Arial" w:eastAsiaTheme="minorHAnsi" w:hAnsi="Arial"/>
      <w:lang w:eastAsia="en-US"/>
    </w:rPr>
  </w:style>
  <w:style w:type="paragraph" w:customStyle="1" w:styleId="D6037135970F4D11A3E23BA9AABD64A21">
    <w:name w:val="D6037135970F4D11A3E23BA9AABD64A21"/>
    <w:rsid w:val="00E31EC0"/>
    <w:rPr>
      <w:rFonts w:ascii="Arial" w:eastAsiaTheme="minorHAnsi" w:hAnsi="Arial"/>
      <w:lang w:eastAsia="en-US"/>
    </w:rPr>
  </w:style>
  <w:style w:type="paragraph" w:customStyle="1" w:styleId="DF16B5D8EEA844D584BD119C15148EF61">
    <w:name w:val="DF16B5D8EEA844D584BD119C15148EF61"/>
    <w:rsid w:val="00E31EC0"/>
    <w:rPr>
      <w:rFonts w:ascii="Arial" w:eastAsiaTheme="minorHAnsi" w:hAnsi="Arial"/>
      <w:lang w:eastAsia="en-US"/>
    </w:rPr>
  </w:style>
  <w:style w:type="paragraph" w:customStyle="1" w:styleId="B009593C19B8476F828277CD686F951F1">
    <w:name w:val="B009593C19B8476F828277CD686F951F1"/>
    <w:rsid w:val="00E31EC0"/>
    <w:rPr>
      <w:rFonts w:ascii="Arial" w:eastAsiaTheme="minorHAnsi" w:hAnsi="Arial"/>
      <w:lang w:eastAsia="en-US"/>
    </w:rPr>
  </w:style>
  <w:style w:type="paragraph" w:customStyle="1" w:styleId="64E265199B9F42E4B454A06314042F531">
    <w:name w:val="64E265199B9F42E4B454A06314042F531"/>
    <w:rsid w:val="00E31EC0"/>
    <w:rPr>
      <w:rFonts w:ascii="Arial" w:eastAsiaTheme="minorHAnsi" w:hAnsi="Arial"/>
      <w:lang w:eastAsia="en-US"/>
    </w:rPr>
  </w:style>
  <w:style w:type="paragraph" w:customStyle="1" w:styleId="183C2FD9261244CCAB3C8A7091F0E2BE1">
    <w:name w:val="183C2FD9261244CCAB3C8A7091F0E2BE1"/>
    <w:rsid w:val="00E31EC0"/>
    <w:rPr>
      <w:rFonts w:ascii="Arial" w:eastAsiaTheme="minorHAnsi" w:hAnsi="Arial"/>
      <w:lang w:eastAsia="en-US"/>
    </w:rPr>
  </w:style>
  <w:style w:type="paragraph" w:customStyle="1" w:styleId="67755B0D145F47FCA6D4EC8F3E68259A1">
    <w:name w:val="67755B0D145F47FCA6D4EC8F3E68259A1"/>
    <w:rsid w:val="00E31EC0"/>
    <w:rPr>
      <w:rFonts w:ascii="Arial" w:eastAsiaTheme="minorHAnsi" w:hAnsi="Arial"/>
      <w:lang w:eastAsia="en-US"/>
    </w:rPr>
  </w:style>
  <w:style w:type="paragraph" w:customStyle="1" w:styleId="1F37C6C8227046EA8D25716656DA66D51">
    <w:name w:val="1F37C6C8227046EA8D25716656DA66D51"/>
    <w:rsid w:val="00E31EC0"/>
    <w:rPr>
      <w:rFonts w:ascii="Arial" w:eastAsiaTheme="minorHAnsi" w:hAnsi="Arial"/>
      <w:lang w:eastAsia="en-US"/>
    </w:rPr>
  </w:style>
  <w:style w:type="paragraph" w:customStyle="1" w:styleId="9AA16803A3AD42D88777FE8EC59F4EB81">
    <w:name w:val="9AA16803A3AD42D88777FE8EC59F4EB81"/>
    <w:rsid w:val="00E31EC0"/>
    <w:rPr>
      <w:rFonts w:ascii="Arial" w:eastAsiaTheme="minorHAnsi" w:hAnsi="Arial"/>
      <w:lang w:eastAsia="en-US"/>
    </w:rPr>
  </w:style>
  <w:style w:type="paragraph" w:customStyle="1" w:styleId="4CFA1F12ED19449CB9E0BA9674E3D6811">
    <w:name w:val="4CFA1F12ED19449CB9E0BA9674E3D6811"/>
    <w:rsid w:val="00E31EC0"/>
    <w:rPr>
      <w:rFonts w:ascii="Arial" w:eastAsiaTheme="minorHAnsi" w:hAnsi="Arial"/>
      <w:lang w:eastAsia="en-US"/>
    </w:rPr>
  </w:style>
  <w:style w:type="paragraph" w:customStyle="1" w:styleId="7B3FBF82125D4921AF7E65E1EABA42741">
    <w:name w:val="7B3FBF82125D4921AF7E65E1EABA42741"/>
    <w:rsid w:val="00E31EC0"/>
    <w:rPr>
      <w:rFonts w:ascii="Arial" w:eastAsiaTheme="minorHAnsi" w:hAnsi="Arial"/>
      <w:lang w:eastAsia="en-US"/>
    </w:rPr>
  </w:style>
  <w:style w:type="paragraph" w:customStyle="1" w:styleId="BA1B137A0A00400AA465FA77B15EE8894">
    <w:name w:val="BA1B137A0A00400AA465FA77B15EE8894"/>
    <w:rsid w:val="00E31EC0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CD06-CBC1-47E0-B020-10739652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5767</Words>
  <Characters>36339</Characters>
  <Application>Microsoft Office Word</Application>
  <DocSecurity>0</DocSecurity>
  <Lines>302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(SSA HRWM);Katharina (SSA HRWM)</dc:creator>
  <cp:lastModifiedBy>Rene</cp:lastModifiedBy>
  <cp:revision>2</cp:revision>
  <cp:lastPrinted>2022-03-16T09:35:00Z</cp:lastPrinted>
  <dcterms:created xsi:type="dcterms:W3CDTF">2022-03-16T12:03:00Z</dcterms:created>
  <dcterms:modified xsi:type="dcterms:W3CDTF">2022-03-16T12:03:00Z</dcterms:modified>
</cp:coreProperties>
</file>